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D8" w:rsidRDefault="00D73B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3BD8" w:rsidRDefault="00D73BD8">
      <w:pPr>
        <w:pStyle w:val="ConsPlusNormal"/>
        <w:jc w:val="both"/>
        <w:outlineLvl w:val="0"/>
      </w:pPr>
    </w:p>
    <w:p w:rsidR="00D73BD8" w:rsidRDefault="00D73BD8">
      <w:pPr>
        <w:pStyle w:val="ConsPlusNormal"/>
        <w:outlineLvl w:val="0"/>
      </w:pPr>
      <w:r>
        <w:t>Зарегистрировано в Минюсте России 23 ноября 2012 г. N 25911</w:t>
      </w:r>
    </w:p>
    <w:p w:rsidR="00D73BD8" w:rsidRDefault="00D73B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BD8" w:rsidRDefault="00D73BD8">
      <w:pPr>
        <w:pStyle w:val="ConsPlusNormal"/>
      </w:pPr>
    </w:p>
    <w:p w:rsidR="00D73BD8" w:rsidRDefault="00D73BD8">
      <w:pPr>
        <w:pStyle w:val="ConsPlusTitle"/>
        <w:jc w:val="center"/>
      </w:pPr>
      <w:r>
        <w:t>МИНИСТЕРСТВО ЮСТИЦИИ РОССИЙСКОЙ ФЕДЕРАЦИИ</w:t>
      </w:r>
    </w:p>
    <w:p w:rsidR="00D73BD8" w:rsidRDefault="00D73BD8">
      <w:pPr>
        <w:pStyle w:val="ConsPlusTitle"/>
        <w:jc w:val="center"/>
      </w:pPr>
    </w:p>
    <w:p w:rsidR="00D73BD8" w:rsidRDefault="00D73BD8">
      <w:pPr>
        <w:pStyle w:val="ConsPlusTitle"/>
        <w:jc w:val="center"/>
      </w:pPr>
      <w:r>
        <w:t>ПРИКАЗ</w:t>
      </w:r>
    </w:p>
    <w:p w:rsidR="00D73BD8" w:rsidRDefault="00D73BD8">
      <w:pPr>
        <w:pStyle w:val="ConsPlusTitle"/>
        <w:jc w:val="center"/>
      </w:pPr>
      <w:r>
        <w:t>от 12 ноября 2012 г. N 206</w:t>
      </w:r>
    </w:p>
    <w:p w:rsidR="00D73BD8" w:rsidRDefault="00D73BD8">
      <w:pPr>
        <w:pStyle w:val="ConsPlusTitle"/>
        <w:jc w:val="center"/>
      </w:pPr>
    </w:p>
    <w:p w:rsidR="00D73BD8" w:rsidRDefault="00D73BD8">
      <w:pPr>
        <w:pStyle w:val="ConsPlusTitle"/>
        <w:jc w:val="center"/>
      </w:pPr>
      <w:r>
        <w:t>ОБ УТВЕРЖДЕНИИ ФОРМ И СРОКОВ</w:t>
      </w:r>
    </w:p>
    <w:p w:rsidR="00D73BD8" w:rsidRDefault="00D73BD8">
      <w:pPr>
        <w:pStyle w:val="ConsPlusTitle"/>
        <w:jc w:val="center"/>
      </w:pPr>
      <w:r>
        <w:t>ПРЕДСТАВЛЕНИЯ ДОКУМЕНТОВ, СВЯЗАННЫХ С УЧАСТИЕМ АДВОКАТОВ</w:t>
      </w:r>
    </w:p>
    <w:p w:rsidR="00D73BD8" w:rsidRDefault="00D73BD8">
      <w:pPr>
        <w:pStyle w:val="ConsPlusTitle"/>
        <w:jc w:val="center"/>
      </w:pPr>
      <w:r>
        <w:t>В ДЕЯТЕЛЬНОСТИ ГОСУДАРСТВЕННОЙ СИСТЕМЫ БЕСПЛАТНОЙ</w:t>
      </w:r>
    </w:p>
    <w:p w:rsidR="00D73BD8" w:rsidRDefault="00D73BD8">
      <w:pPr>
        <w:pStyle w:val="ConsPlusTitle"/>
        <w:jc w:val="center"/>
      </w:pPr>
      <w:r>
        <w:t>ЮРИДИЧЕСКОЙ ПОМОЩИ В РОССИЙСКОЙ ФЕДЕРАЦИИ</w:t>
      </w:r>
    </w:p>
    <w:p w:rsidR="00D73BD8" w:rsidRDefault="00D73BD8">
      <w:pPr>
        <w:pStyle w:val="ConsPlusNormal"/>
        <w:jc w:val="center"/>
      </w:pPr>
      <w:r>
        <w:t>Список изменяющих документов</w:t>
      </w:r>
    </w:p>
    <w:p w:rsidR="00D73BD8" w:rsidRDefault="00D73BD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Минюста России от 01.04.2016 N 83)</w:t>
      </w:r>
    </w:p>
    <w:p w:rsidR="00D73BD8" w:rsidRDefault="00D73BD8">
      <w:pPr>
        <w:pStyle w:val="ConsPlusNormal"/>
        <w:jc w:val="center"/>
      </w:pPr>
    </w:p>
    <w:p w:rsidR="00D73BD8" w:rsidRDefault="00D73BD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5</w:t>
        </w:r>
      </w:hyperlink>
      <w:r>
        <w:t xml:space="preserve">, </w:t>
      </w:r>
      <w:hyperlink r:id="rId8" w:history="1">
        <w:r>
          <w:rPr>
            <w:color w:val="0000FF"/>
          </w:rPr>
          <w:t>7</w:t>
        </w:r>
      </w:hyperlink>
      <w:r>
        <w:t xml:space="preserve"> и </w:t>
      </w:r>
      <w:hyperlink r:id="rId9" w:history="1">
        <w:r>
          <w:rPr>
            <w:color w:val="0000FF"/>
          </w:rPr>
          <w:t>8 статьи 18</w:t>
        </w:r>
      </w:hyperlink>
      <w:r>
        <w:t xml:space="preserve"> Федерального закона от 21 ноября 2011 г. N 324-ФЗ "О бесплатной юридической помощи в Российской Федерации" (Собрание законодательства Российской Федерации, 2011, N 48, ст. 6725) и подпункта 30.32 пункта 7 Положения о Министерстве юстиции Российской Федерации, утвержденного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2005, N 44, ст. 4535; 2006, N 12, ст. 1284, N 19, ст. 2070, N 39, ст. 4039; 2007, N 13, ст. 1530, N 20, ст. 2390; 2008, N 10, ст. 909, N 29, ст. 3473, N 43, ст. 4921; 2010, N 4, ст. 368, N 19, ст. 2300; 2011, N 21, ст. 2927, 2930, N 29, ст. 4420; 2012, N 8, ст. 990, N 22, ст. 2759), приказываю:</w:t>
      </w:r>
    </w:p>
    <w:p w:rsidR="00D73BD8" w:rsidRDefault="00D73BD8">
      <w:pPr>
        <w:pStyle w:val="ConsPlusNormal"/>
        <w:ind w:firstLine="540"/>
        <w:jc w:val="both"/>
      </w:pPr>
      <w:r>
        <w:t>1. Утвердить:</w:t>
      </w:r>
    </w:p>
    <w:p w:rsidR="00D73BD8" w:rsidRDefault="00D73BD8">
      <w:pPr>
        <w:pStyle w:val="ConsPlusNormal"/>
        <w:ind w:firstLine="540"/>
        <w:jc w:val="both"/>
      </w:pPr>
      <w:r>
        <w:t xml:space="preserve">- </w:t>
      </w:r>
      <w:hyperlink w:anchor="P36" w:history="1">
        <w:r>
          <w:rPr>
            <w:color w:val="0000FF"/>
          </w:rPr>
          <w:t>форму</w:t>
        </w:r>
      </w:hyperlink>
      <w:r>
        <w:t xml:space="preserve"> соглашения об оказании бесплатной юридической помощи адвокатами, являющимися участниками государственной системы бесплатной юридической помощи (приложение N 1), заключаемого уполномоченным органом исполнительной власти субъекта Российской Федерации с адвокатской палатой субъекта Российской Федерации;</w:t>
      </w:r>
    </w:p>
    <w:p w:rsidR="00D73BD8" w:rsidRDefault="00D73BD8">
      <w:pPr>
        <w:pStyle w:val="ConsPlusNormal"/>
        <w:ind w:firstLine="540"/>
        <w:jc w:val="both"/>
      </w:pPr>
      <w:r>
        <w:t xml:space="preserve">- </w:t>
      </w:r>
      <w:hyperlink w:anchor="P180" w:history="1">
        <w:r>
          <w:rPr>
            <w:color w:val="0000FF"/>
          </w:rPr>
          <w:t>форму</w:t>
        </w:r>
      </w:hyperlink>
      <w:r>
        <w:t xml:space="preserve"> отчета адвоката об оказании бесплатной юридической помощи в рамках государственной системы бесплатной юридической помощи (приложение N 2);</w:t>
      </w:r>
    </w:p>
    <w:p w:rsidR="00D73BD8" w:rsidRDefault="00D73BD8">
      <w:pPr>
        <w:pStyle w:val="ConsPlusNormal"/>
        <w:ind w:firstLine="540"/>
        <w:jc w:val="both"/>
      </w:pPr>
      <w:r>
        <w:t xml:space="preserve">- </w:t>
      </w:r>
      <w:hyperlink w:anchor="P430" w:history="1">
        <w:r>
          <w:rPr>
            <w:color w:val="0000FF"/>
          </w:rPr>
          <w:t>форму</w:t>
        </w:r>
      </w:hyperlink>
      <w:r>
        <w:t xml:space="preserve"> сводного отчета адвокатской палаты субъекта Российской Федерации об оказании бесплатной юридической помощи в рамках государственной системы бесплатной юридической помощи (приложение N 3).</w:t>
      </w:r>
    </w:p>
    <w:p w:rsidR="00D73BD8" w:rsidRDefault="00D73BD8">
      <w:pPr>
        <w:pStyle w:val="ConsPlusNormal"/>
        <w:ind w:firstLine="540"/>
        <w:jc w:val="both"/>
      </w:pPr>
      <w:r>
        <w:t>2. Установить, что первый отчет об оказании бесплатной юридической помощи в рамках государственной системы бесплатной юридической помощи адвокаты, участвующие в деятельности государственной системы бесплатной юридической помощи, представляют в адвокатские палаты субъектов Российской Федерации за 2012 год.</w:t>
      </w:r>
    </w:p>
    <w:p w:rsidR="00D73BD8" w:rsidRDefault="00D73BD8">
      <w:pPr>
        <w:pStyle w:val="ConsPlusNormal"/>
        <w:ind w:firstLine="540"/>
        <w:jc w:val="both"/>
      </w:pPr>
      <w:r>
        <w:t>3. Установить, что отчет об оказании адвокатом бесплатной юридической помощи в рамках государственной системы бесплатной юридической помощи представляется в адвокатскую палату ежеквартально.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right"/>
      </w:pPr>
      <w:r>
        <w:t>Министр</w:t>
      </w:r>
    </w:p>
    <w:p w:rsidR="00D73BD8" w:rsidRDefault="00D73BD8">
      <w:pPr>
        <w:pStyle w:val="ConsPlusNormal"/>
        <w:jc w:val="right"/>
      </w:pPr>
      <w:r>
        <w:t>А.В.КОНОВАЛОВ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right"/>
        <w:outlineLvl w:val="0"/>
      </w:pPr>
      <w:r>
        <w:t>Приложение N 1</w:t>
      </w:r>
    </w:p>
    <w:p w:rsidR="00D73BD8" w:rsidRDefault="00D73BD8">
      <w:pPr>
        <w:pStyle w:val="ConsPlusNormal"/>
        <w:jc w:val="right"/>
      </w:pPr>
      <w:r>
        <w:t>к приказу Министерства юстиции</w:t>
      </w:r>
    </w:p>
    <w:p w:rsidR="00D73BD8" w:rsidRDefault="00D73BD8">
      <w:pPr>
        <w:pStyle w:val="ConsPlusNormal"/>
        <w:jc w:val="right"/>
      </w:pPr>
      <w:r>
        <w:lastRenderedPageBreak/>
        <w:t>Российской Федерации</w:t>
      </w:r>
    </w:p>
    <w:p w:rsidR="00D73BD8" w:rsidRDefault="00D73BD8">
      <w:pPr>
        <w:pStyle w:val="ConsPlusNormal"/>
        <w:jc w:val="right"/>
      </w:pPr>
      <w:r>
        <w:t>от 12 ноября 2012 г. N 206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Title"/>
        <w:jc w:val="center"/>
      </w:pPr>
      <w:bookmarkStart w:id="0" w:name="P36"/>
      <w:bookmarkEnd w:id="0"/>
      <w:r>
        <w:t>СОГЛАШЕНИЕ</w:t>
      </w:r>
    </w:p>
    <w:p w:rsidR="00D73BD8" w:rsidRDefault="00D73BD8">
      <w:pPr>
        <w:pStyle w:val="ConsPlusTitle"/>
        <w:jc w:val="center"/>
      </w:pPr>
      <w:r>
        <w:t>об оказании бесплатной юридической помощи адвокатами,</w:t>
      </w:r>
    </w:p>
    <w:p w:rsidR="00D73BD8" w:rsidRDefault="00D73BD8">
      <w:pPr>
        <w:pStyle w:val="ConsPlusTitle"/>
        <w:jc w:val="center"/>
      </w:pPr>
      <w:r>
        <w:t>являющимися участниками государственной системы</w:t>
      </w:r>
    </w:p>
    <w:p w:rsidR="00D73BD8" w:rsidRDefault="00D73BD8">
      <w:pPr>
        <w:pStyle w:val="ConsPlusTitle"/>
        <w:jc w:val="center"/>
      </w:pPr>
      <w:r>
        <w:t>бесплатной юридической помощи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>____________________                                 ______________________</w:t>
      </w:r>
    </w:p>
    <w:p w:rsidR="00D73BD8" w:rsidRDefault="00D73BD8">
      <w:pPr>
        <w:pStyle w:val="ConsPlusNonformat"/>
        <w:jc w:val="both"/>
      </w:pPr>
      <w:r>
        <w:t xml:space="preserve">  место заключения                                       дата заключения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pStyle w:val="ConsPlusNonformat"/>
        <w:jc w:val="both"/>
      </w:pPr>
      <w:r>
        <w:t xml:space="preserve">    ______________________________________________________________________,</w:t>
      </w:r>
    </w:p>
    <w:p w:rsidR="00D73BD8" w:rsidRDefault="00D73BD8">
      <w:pPr>
        <w:pStyle w:val="ConsPlusNonformat"/>
        <w:jc w:val="both"/>
      </w:pPr>
      <w:r>
        <w:t xml:space="preserve">      наименование уполномоченного органа исполнительной власти субъекта</w:t>
      </w:r>
    </w:p>
    <w:p w:rsidR="00D73BD8" w:rsidRDefault="00D73BD8">
      <w:pPr>
        <w:pStyle w:val="ConsPlusNonformat"/>
        <w:jc w:val="both"/>
      </w:pPr>
      <w:r>
        <w:t xml:space="preserve">                               Российской Федерации</w:t>
      </w:r>
    </w:p>
    <w:p w:rsidR="00D73BD8" w:rsidRDefault="00D73BD8">
      <w:pPr>
        <w:pStyle w:val="ConsPlusNonformat"/>
        <w:jc w:val="both"/>
      </w:pPr>
      <w:r>
        <w:t>в лице ___________________________________________________________________,</w:t>
      </w:r>
    </w:p>
    <w:p w:rsidR="00D73BD8" w:rsidRDefault="00D73BD8">
      <w:pPr>
        <w:pStyle w:val="ConsPlusNonformat"/>
        <w:jc w:val="both"/>
      </w:pPr>
      <w:r>
        <w:t xml:space="preserve">          должность, фамилия, имя, отчество (при наличии) руководителя</w:t>
      </w:r>
    </w:p>
    <w:p w:rsidR="00D73BD8" w:rsidRDefault="00D73BD8">
      <w:pPr>
        <w:pStyle w:val="ConsPlusNonformat"/>
        <w:jc w:val="both"/>
      </w:pPr>
      <w:r>
        <w:t xml:space="preserve">              уполномоченного органа исполнительной власти субъекта</w:t>
      </w:r>
    </w:p>
    <w:p w:rsidR="00D73BD8" w:rsidRDefault="00D73BD8">
      <w:pPr>
        <w:pStyle w:val="ConsPlusNonformat"/>
        <w:jc w:val="both"/>
      </w:pPr>
      <w:r>
        <w:t xml:space="preserve">                               Российской Федерации</w:t>
      </w:r>
    </w:p>
    <w:p w:rsidR="00D73BD8" w:rsidRDefault="00D73BD8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D73BD8" w:rsidRDefault="00D73BD8">
      <w:pPr>
        <w:pStyle w:val="ConsPlusNonformat"/>
        <w:jc w:val="both"/>
      </w:pPr>
      <w:r>
        <w:t xml:space="preserve">                                  соответствующая норма положения</w:t>
      </w:r>
    </w:p>
    <w:p w:rsidR="00D73BD8" w:rsidRDefault="00D73BD8">
      <w:pPr>
        <w:pStyle w:val="ConsPlusNonformat"/>
        <w:jc w:val="both"/>
      </w:pPr>
      <w:r>
        <w:t xml:space="preserve">                           об уполномоченном органе исполнительной власти</w:t>
      </w:r>
    </w:p>
    <w:p w:rsidR="00D73BD8" w:rsidRDefault="00D73BD8">
      <w:pPr>
        <w:pStyle w:val="ConsPlusNonformat"/>
        <w:jc w:val="both"/>
      </w:pPr>
      <w:r>
        <w:t xml:space="preserve">                                   субъекта Российской Федерации</w:t>
      </w:r>
    </w:p>
    <w:p w:rsidR="00D73BD8" w:rsidRDefault="00D73BD8">
      <w:pPr>
        <w:pStyle w:val="ConsPlusNonformat"/>
        <w:jc w:val="both"/>
      </w:pPr>
      <w:r>
        <w:t>(в дальнейшем именуемый "Уполномоченный орган"), и адвокатская палата _____</w:t>
      </w:r>
    </w:p>
    <w:p w:rsidR="00D73BD8" w:rsidRDefault="00D73BD8">
      <w:pPr>
        <w:pStyle w:val="ConsPlusNonformat"/>
        <w:jc w:val="both"/>
      </w:pPr>
      <w:r>
        <w:t>______________________, в лице ___________________________________________,</w:t>
      </w:r>
    </w:p>
    <w:p w:rsidR="00D73BD8" w:rsidRDefault="00D73BD8">
      <w:pPr>
        <w:pStyle w:val="ConsPlusNonformat"/>
        <w:jc w:val="both"/>
      </w:pPr>
      <w:r>
        <w:t>наименование субъекта              должность, фамилия, имя, отчество</w:t>
      </w:r>
    </w:p>
    <w:p w:rsidR="00D73BD8" w:rsidRDefault="00D73BD8">
      <w:pPr>
        <w:pStyle w:val="ConsPlusNonformat"/>
        <w:jc w:val="both"/>
      </w:pPr>
      <w:r>
        <w:t xml:space="preserve"> Российской Федерации          (при наличии) президента адвокатской палаты</w:t>
      </w:r>
    </w:p>
    <w:p w:rsidR="00D73BD8" w:rsidRDefault="00D73BD8">
      <w:pPr>
        <w:pStyle w:val="ConsPlusNonformat"/>
        <w:jc w:val="both"/>
      </w:pPr>
      <w:r>
        <w:t xml:space="preserve">                                     субъекта Российской Федерации</w:t>
      </w:r>
    </w:p>
    <w:p w:rsidR="00D73BD8" w:rsidRDefault="00D73BD8">
      <w:pPr>
        <w:pStyle w:val="ConsPlusNonformat"/>
        <w:jc w:val="both"/>
      </w:pPr>
      <w:r>
        <w:t xml:space="preserve">действующего   на  основании  </w:t>
      </w:r>
      <w:hyperlink r:id="rId10" w:history="1">
        <w:r>
          <w:rPr>
            <w:color w:val="0000FF"/>
          </w:rPr>
          <w:t>пункта 7 статьи 31</w:t>
        </w:r>
      </w:hyperlink>
      <w:r>
        <w:t xml:space="preserve"> Федерального закона от  31</w:t>
      </w:r>
    </w:p>
    <w:p w:rsidR="00D73BD8" w:rsidRDefault="00D73BD8">
      <w:pPr>
        <w:pStyle w:val="ConsPlusNonformat"/>
        <w:jc w:val="both"/>
      </w:pPr>
      <w:r>
        <w:t>мая  2002 г. N 63-ФЗ "Об адвокатской деятельности и адвокатуре в Российской</w:t>
      </w:r>
    </w:p>
    <w:p w:rsidR="00D73BD8" w:rsidRDefault="00D73BD8">
      <w:pPr>
        <w:pStyle w:val="ConsPlusNonformat"/>
        <w:jc w:val="both"/>
      </w:pPr>
      <w:r>
        <w:t xml:space="preserve">Федерации"  </w:t>
      </w:r>
      <w:hyperlink w:anchor="P67" w:history="1">
        <w:r>
          <w:rPr>
            <w:color w:val="0000FF"/>
          </w:rPr>
          <w:t>&lt;1&gt;</w:t>
        </w:r>
      </w:hyperlink>
      <w:r>
        <w:t xml:space="preserve">  (в  дальнейшем  именуемая  "Палата"),  совместно именуемые</w:t>
      </w:r>
    </w:p>
    <w:p w:rsidR="00D73BD8" w:rsidRDefault="00D73BD8">
      <w:pPr>
        <w:pStyle w:val="ConsPlusNonformat"/>
        <w:jc w:val="both"/>
      </w:pPr>
      <w:r>
        <w:t xml:space="preserve">"Стороны",  руководствуясь  </w:t>
      </w:r>
      <w:hyperlink r:id="rId11" w:history="1">
        <w:r>
          <w:rPr>
            <w:color w:val="0000FF"/>
          </w:rPr>
          <w:t>пунктом  5  статьи 18</w:t>
        </w:r>
      </w:hyperlink>
      <w:r>
        <w:t xml:space="preserve"> Федерального закона от 21</w:t>
      </w:r>
    </w:p>
    <w:p w:rsidR="00D73BD8" w:rsidRDefault="00D73BD8">
      <w:pPr>
        <w:pStyle w:val="ConsPlusNonformat"/>
        <w:jc w:val="both"/>
      </w:pPr>
      <w:r>
        <w:t>ноября  2011  г.  N  324-ФЗ  "О  бесплатной юридической помощи в Российской</w:t>
      </w:r>
    </w:p>
    <w:p w:rsidR="00D73BD8" w:rsidRDefault="00D73BD8">
      <w:pPr>
        <w:pStyle w:val="ConsPlusNonformat"/>
        <w:jc w:val="both"/>
      </w:pPr>
      <w:r>
        <w:t xml:space="preserve">Федерации" </w:t>
      </w:r>
      <w:hyperlink w:anchor="P68" w:history="1">
        <w:r>
          <w:rPr>
            <w:color w:val="0000FF"/>
          </w:rPr>
          <w:t>&lt;2&gt;</w:t>
        </w:r>
      </w:hyperlink>
      <w:r>
        <w:t>, заключили настоящее соглашение о нижеследующем.</w:t>
      </w:r>
    </w:p>
    <w:p w:rsidR="00D73BD8" w:rsidRDefault="00D73BD8">
      <w:pPr>
        <w:pStyle w:val="ConsPlusNormal"/>
        <w:ind w:firstLine="540"/>
        <w:jc w:val="both"/>
      </w:pPr>
      <w:r>
        <w:t>--------------------------------</w:t>
      </w:r>
    </w:p>
    <w:p w:rsidR="00D73BD8" w:rsidRDefault="00D73BD8">
      <w:pPr>
        <w:pStyle w:val="ConsPlusNormal"/>
        <w:ind w:firstLine="540"/>
        <w:jc w:val="both"/>
      </w:pPr>
      <w:bookmarkStart w:id="1" w:name="P67"/>
      <w:bookmarkEnd w:id="1"/>
      <w:r>
        <w:t>&lt;1&gt; Собрание законодательства Российской Федерации, 2002, N 23, ст. 2102; 2004, N 35, ст. 3607, N 52, ст. 5267; 2007, N 31, ст. 4011, N 50, ст. 6233; 2008, N 30, ст. 3616; 2011, N 29, ст. 4291, N 48, ст. 6727.</w:t>
      </w:r>
    </w:p>
    <w:p w:rsidR="00D73BD8" w:rsidRDefault="00D73BD8">
      <w:pPr>
        <w:pStyle w:val="ConsPlusNormal"/>
        <w:ind w:firstLine="540"/>
        <w:jc w:val="both"/>
      </w:pPr>
      <w:bookmarkStart w:id="2" w:name="P68"/>
      <w:bookmarkEnd w:id="2"/>
      <w:r>
        <w:t>&lt;2&gt; Собрание законодательства Российской Федерации, 2011, N 48, ст. 6725.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center"/>
        <w:outlineLvl w:val="1"/>
      </w:pPr>
      <w:r>
        <w:t>1. Предмет соглашения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  <w:r>
        <w:t>1. Предметом настоящего соглашения являются права и обязанности сторон по обеспечению оказания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center"/>
        <w:outlineLvl w:val="1"/>
      </w:pPr>
      <w:r>
        <w:t>2. Права и обязанности сторон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  <w:r>
        <w:t xml:space="preserve">2. Палата обязана обеспечить личное оказание адвокатами, указанными в списке адвокатов, участвующих в деятельности государственной системы бесплатной юридической помощи (далее - список адвокатов), бесплатной юридической помощи гражданам в соответствии со </w:t>
      </w:r>
      <w:hyperlink r:id="rId12" w:history="1">
        <w:r>
          <w:rPr>
            <w:color w:val="0000FF"/>
          </w:rPr>
          <w:t>статьями 20</w:t>
        </w:r>
      </w:hyperlink>
      <w:r>
        <w:t xml:space="preserve"> и </w:t>
      </w:r>
      <w:hyperlink r:id="rId13" w:history="1">
        <w:r>
          <w:rPr>
            <w:color w:val="0000FF"/>
          </w:rPr>
          <w:t>21</w:t>
        </w:r>
      </w:hyperlink>
      <w:r>
        <w:t xml:space="preserve"> Федерального закона от 21 ноября 2012 г. N 324-ФЗ "О бесплатной юридической помощи в Российской Федерации". В этих целях Палата:</w:t>
      </w:r>
    </w:p>
    <w:p w:rsidR="00D73BD8" w:rsidRDefault="00D73BD8">
      <w:pPr>
        <w:pStyle w:val="ConsPlusNormal"/>
        <w:ind w:firstLine="540"/>
        <w:jc w:val="both"/>
      </w:pPr>
      <w:r>
        <w:t>а) согласовывает с каждым адвокатом, указанным в списке адвокатов, график приема граждан в рамках оказания бесплатной юридической помощи;</w:t>
      </w:r>
    </w:p>
    <w:p w:rsidR="00D73BD8" w:rsidRDefault="00D73BD8">
      <w:pPr>
        <w:pStyle w:val="ConsPlusNormal"/>
        <w:ind w:firstLine="540"/>
        <w:jc w:val="both"/>
      </w:pPr>
      <w:r>
        <w:t>б) размещает графики приема граждан в рамках оказания бесплатной юридической помощи адвокатами, указанными в списке адвокатов, на сайте Палаты в информационно-телекоммуникационной сети "Интернет" (далее - сеть "Интернет") (при его наличии) и на информационных стендах в помещении Палаты, доступном для посещения гражданами;</w:t>
      </w:r>
    </w:p>
    <w:p w:rsidR="00D73BD8" w:rsidRDefault="00D73BD8">
      <w:pPr>
        <w:pStyle w:val="ConsPlusNormal"/>
        <w:ind w:firstLine="540"/>
        <w:jc w:val="both"/>
      </w:pPr>
      <w:r>
        <w:lastRenderedPageBreak/>
        <w:t>в) при согласовании с адвокатом, указанным в списке адвокатов, графика приема граждан в рамках оказания бесплатной юридической помощи контролирует размещение указанного графика на сайте адвокатского образования, в котором состоит данный адвокат, в сети "Интернет" (при его наличии) и на информационном стенде в помещении соответствующего адвокатского образования, доступном для посещения гражданами.</w:t>
      </w:r>
    </w:p>
    <w:p w:rsidR="00D73BD8" w:rsidRDefault="00D73BD8">
      <w:pPr>
        <w:pStyle w:val="ConsPlusNormal"/>
        <w:ind w:firstLine="540"/>
        <w:jc w:val="both"/>
      </w:pPr>
      <w:r>
        <w:t>Список адвокатов является неотъемлемой частью настоящего соглашения.</w:t>
      </w:r>
    </w:p>
    <w:p w:rsidR="00D73BD8" w:rsidRDefault="00D73BD8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6</w:t>
        </w:r>
      </w:hyperlink>
      <w:r>
        <w:t xml:space="preserve"> Федерального закона от 21 ноября 2011 г. N 324-ФЗ "О бесплатной юридической помощи в Российской Федерации" адвокаты оказывают бесплатную юридическую помощь в виде:</w:t>
      </w:r>
    </w:p>
    <w:p w:rsidR="00D73BD8" w:rsidRDefault="00D73BD8">
      <w:pPr>
        <w:pStyle w:val="ConsPlusNormal"/>
        <w:ind w:firstLine="540"/>
        <w:jc w:val="both"/>
      </w:pPr>
      <w:r>
        <w:t>- правового консультирования в устной и письменной форме;</w:t>
      </w:r>
    </w:p>
    <w:p w:rsidR="00D73BD8" w:rsidRDefault="00D73BD8">
      <w:pPr>
        <w:pStyle w:val="ConsPlusNormal"/>
        <w:ind w:firstLine="540"/>
        <w:jc w:val="both"/>
      </w:pPr>
      <w:r>
        <w:t>- составления заявлений, жалоб, ходатайств и других документов правового характера;</w:t>
      </w:r>
    </w:p>
    <w:p w:rsidR="00D73BD8" w:rsidRDefault="00D73BD8">
      <w:pPr>
        <w:pStyle w:val="ConsPlusNormal"/>
        <w:ind w:firstLine="540"/>
        <w:jc w:val="both"/>
      </w:pPr>
      <w:r>
        <w:t xml:space="preserve">-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 ноября 2011 г. N 324-ФЗ "О бесплатной юридической помощи в Российской Федерации", другими федеральными законами и законами субъектов Российской Федерации.</w:t>
      </w:r>
    </w:p>
    <w:p w:rsidR="00D73BD8" w:rsidRDefault="00D73BD8">
      <w:pPr>
        <w:pStyle w:val="ConsPlusNonformat"/>
        <w:jc w:val="both"/>
      </w:pPr>
      <w:r>
        <w:t xml:space="preserve">    3. Палата несет также обязанности, предусмотренные ____________________</w:t>
      </w:r>
    </w:p>
    <w:p w:rsidR="00D73BD8" w:rsidRDefault="00D73BD8">
      <w:pPr>
        <w:pStyle w:val="ConsPlusNonformat"/>
        <w:jc w:val="both"/>
      </w:pPr>
      <w:r>
        <w:t>__________________________________________________________________________.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наименование и реквизиты закона, иного нормативного правового акта</w:t>
      </w:r>
    </w:p>
    <w:p w:rsidR="00D73BD8" w:rsidRDefault="00D73BD8">
      <w:pPr>
        <w:pStyle w:val="ConsPlusNonformat"/>
        <w:jc w:val="both"/>
      </w:pPr>
      <w:r>
        <w:t xml:space="preserve">    субъекта Российской Федерации, определяющих размер и порядок оплаты</w:t>
      </w:r>
    </w:p>
    <w:p w:rsidR="00D73BD8" w:rsidRDefault="00D73BD8">
      <w:pPr>
        <w:pStyle w:val="ConsPlusNonformat"/>
        <w:jc w:val="both"/>
      </w:pPr>
      <w:r>
        <w:t xml:space="preserve">   труда адвокатов, оказывающих гражданам бесплатную юридическую помощь</w:t>
      </w:r>
    </w:p>
    <w:p w:rsidR="00D73BD8" w:rsidRDefault="00D73BD8">
      <w:pPr>
        <w:pStyle w:val="ConsPlusNonformat"/>
        <w:jc w:val="both"/>
      </w:pPr>
      <w:r>
        <w:t xml:space="preserve">      в рамках государственной системы бесплатной юридической помощи,</w:t>
      </w:r>
    </w:p>
    <w:p w:rsidR="00D73BD8" w:rsidRDefault="00D73BD8">
      <w:pPr>
        <w:pStyle w:val="ConsPlusNonformat"/>
        <w:jc w:val="both"/>
      </w:pPr>
      <w:r>
        <w:t xml:space="preserve">            и компенсации их расходов на оказание такой помощи</w:t>
      </w:r>
    </w:p>
    <w:p w:rsidR="00D73BD8" w:rsidRDefault="00D73BD8">
      <w:pPr>
        <w:pStyle w:val="ConsPlusNormal"/>
        <w:ind w:firstLine="540"/>
        <w:jc w:val="both"/>
      </w:pPr>
      <w:bookmarkStart w:id="3" w:name="P92"/>
      <w:bookmarkEnd w:id="3"/>
      <w:r>
        <w:t>4. Палата имеет право вносить в Уполномоченный орган предложения по совершенствованию нормативных правовых актов субъекта Российской Федерации, регулирующих вопросы предоставления бесплатной юридической помощи.</w:t>
      </w:r>
    </w:p>
    <w:p w:rsidR="00D73BD8" w:rsidRDefault="00D73BD8">
      <w:pPr>
        <w:pStyle w:val="ConsPlusNonformat"/>
        <w:jc w:val="both"/>
      </w:pPr>
      <w:r>
        <w:t xml:space="preserve">    5. Палата имеет также права, предоставленные ей _______________________</w:t>
      </w:r>
    </w:p>
    <w:p w:rsidR="00D73BD8" w:rsidRDefault="00D73BD8">
      <w:pPr>
        <w:pStyle w:val="ConsPlusNonformat"/>
        <w:jc w:val="both"/>
      </w:pPr>
      <w:r>
        <w:t>__________________________________________________________________________.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наименование и реквизиты закона, иного нормативного правового акта</w:t>
      </w:r>
    </w:p>
    <w:p w:rsidR="00D73BD8" w:rsidRDefault="00D73BD8">
      <w:pPr>
        <w:pStyle w:val="ConsPlusNonformat"/>
        <w:jc w:val="both"/>
      </w:pPr>
      <w:r>
        <w:t xml:space="preserve">    субъекта Российской Федерации, определяющих размер и порядок оплаты</w:t>
      </w:r>
    </w:p>
    <w:p w:rsidR="00D73BD8" w:rsidRDefault="00D73BD8">
      <w:pPr>
        <w:pStyle w:val="ConsPlusNonformat"/>
        <w:jc w:val="both"/>
      </w:pPr>
      <w:r>
        <w:t xml:space="preserve">   труда адвокатов, оказывающих гражданам бесплатную юридическую помощь</w:t>
      </w:r>
    </w:p>
    <w:p w:rsidR="00D73BD8" w:rsidRDefault="00D73BD8">
      <w:pPr>
        <w:pStyle w:val="ConsPlusNonformat"/>
        <w:jc w:val="both"/>
      </w:pPr>
      <w:r>
        <w:t xml:space="preserve">      в рамках государственной системы бесплатной юридической помощи,</w:t>
      </w:r>
    </w:p>
    <w:p w:rsidR="00D73BD8" w:rsidRDefault="00D73BD8">
      <w:pPr>
        <w:pStyle w:val="ConsPlusNonformat"/>
        <w:jc w:val="both"/>
      </w:pPr>
      <w:r>
        <w:t xml:space="preserve">            и компенсации их расходов на оказание такой помощи</w:t>
      </w:r>
    </w:p>
    <w:p w:rsidR="00D73BD8" w:rsidRDefault="00D73BD8">
      <w:pPr>
        <w:pStyle w:val="ConsPlusNormal"/>
        <w:ind w:firstLine="540"/>
        <w:jc w:val="both"/>
      </w:pPr>
      <w:r>
        <w:t>6. Уполномоченный орган обязан:</w:t>
      </w:r>
    </w:p>
    <w:p w:rsidR="00D73BD8" w:rsidRDefault="00D73BD8">
      <w:pPr>
        <w:pStyle w:val="ConsPlusNormal"/>
        <w:ind w:firstLine="540"/>
        <w:jc w:val="both"/>
      </w:pPr>
      <w:r>
        <w:t>а) в срок до 31 декабря разместить список адвокатов, участвующих в деятельности государственной системы бесплатной юридической помощи, а также графики приема граждан в рамках оказания бесплатной юридической помощи адвокатами, указанными в списке адвокатов, на сайте Уполномоченного органа в сети "Интернет" и на информационных стендах в помещении Уполномоченного органа, доступном для посещения гражданами;</w:t>
      </w:r>
    </w:p>
    <w:p w:rsidR="00D73BD8" w:rsidRDefault="00D73BD8">
      <w:pPr>
        <w:pStyle w:val="ConsPlusNonformat"/>
        <w:jc w:val="both"/>
      </w:pPr>
      <w:r>
        <w:t xml:space="preserve">    б)  рассматривать  предложения  Палаты,  поступившие  в  соответствии с</w:t>
      </w:r>
    </w:p>
    <w:p w:rsidR="00D73BD8" w:rsidRDefault="00D73BD8">
      <w:pPr>
        <w:pStyle w:val="ConsPlusNonformat"/>
        <w:jc w:val="both"/>
      </w:pPr>
      <w:hyperlink w:anchor="P92" w:history="1">
        <w:r>
          <w:rPr>
            <w:color w:val="0000FF"/>
          </w:rPr>
          <w:t>пунктом  4</w:t>
        </w:r>
      </w:hyperlink>
      <w:r>
        <w:t xml:space="preserve"> настоящего соглашения, и принимать по ним решения в соответствии</w:t>
      </w:r>
    </w:p>
    <w:p w:rsidR="00D73BD8" w:rsidRDefault="00D73BD8">
      <w:pPr>
        <w:pStyle w:val="ConsPlusNonformat"/>
        <w:jc w:val="both"/>
      </w:pPr>
      <w:r>
        <w:t>с законодательством ______________________________________________________.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                      наименование субъекта Российской Федерации</w:t>
      </w:r>
    </w:p>
    <w:p w:rsidR="00D73BD8" w:rsidRDefault="00D73BD8">
      <w:pPr>
        <w:pStyle w:val="ConsPlusNonformat"/>
        <w:jc w:val="both"/>
      </w:pPr>
      <w:r>
        <w:t xml:space="preserve">    7. Уполномоченный орган несет также обязанности, предусмотренные ______</w:t>
      </w:r>
    </w:p>
    <w:p w:rsidR="00D73BD8" w:rsidRDefault="00D73BD8">
      <w:pPr>
        <w:pStyle w:val="ConsPlusNonformat"/>
        <w:jc w:val="both"/>
      </w:pPr>
      <w:r>
        <w:t>__________________________________________________________________________.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наименование и реквизиты закона, иного нормативного правового акта</w:t>
      </w:r>
    </w:p>
    <w:p w:rsidR="00D73BD8" w:rsidRDefault="00D73BD8">
      <w:pPr>
        <w:pStyle w:val="ConsPlusNonformat"/>
        <w:jc w:val="both"/>
      </w:pPr>
      <w:r>
        <w:t xml:space="preserve">    субъекта Российской Федерации, определяющих размер и порядок оплаты</w:t>
      </w:r>
    </w:p>
    <w:p w:rsidR="00D73BD8" w:rsidRDefault="00D73BD8">
      <w:pPr>
        <w:pStyle w:val="ConsPlusNonformat"/>
        <w:jc w:val="both"/>
      </w:pPr>
      <w:r>
        <w:t xml:space="preserve">   труда адвокатов, оказывающих гражданам бесплатную юридическую помощь</w:t>
      </w:r>
    </w:p>
    <w:p w:rsidR="00D73BD8" w:rsidRDefault="00D73BD8">
      <w:pPr>
        <w:pStyle w:val="ConsPlusNonformat"/>
        <w:jc w:val="both"/>
      </w:pPr>
      <w:r>
        <w:t xml:space="preserve">      в рамках государственной системы бесплатной юридической помощи,</w:t>
      </w:r>
    </w:p>
    <w:p w:rsidR="00D73BD8" w:rsidRDefault="00D73BD8">
      <w:pPr>
        <w:pStyle w:val="ConsPlusNonformat"/>
        <w:jc w:val="both"/>
      </w:pPr>
      <w:r>
        <w:t xml:space="preserve">            и компенсации их расходов на оказание такой помощи</w:t>
      </w:r>
    </w:p>
    <w:p w:rsidR="00D73BD8" w:rsidRDefault="00D73BD8">
      <w:pPr>
        <w:pStyle w:val="ConsPlusNormal"/>
        <w:ind w:firstLine="540"/>
        <w:jc w:val="both"/>
      </w:pPr>
      <w:r>
        <w:t>8. Уполномоченный орган вправе:</w:t>
      </w:r>
    </w:p>
    <w:p w:rsidR="00D73BD8" w:rsidRDefault="00D73BD8">
      <w:pPr>
        <w:pStyle w:val="ConsPlusNormal"/>
        <w:ind w:firstLine="540"/>
        <w:jc w:val="both"/>
      </w:pPr>
      <w:r>
        <w:t>а) запрашивать у Палаты информацию, касающуюся исполнения настоящего соглашения;</w:t>
      </w:r>
    </w:p>
    <w:p w:rsidR="00D73BD8" w:rsidRDefault="00D73BD8">
      <w:pPr>
        <w:pStyle w:val="ConsPlusNormal"/>
        <w:ind w:firstLine="540"/>
        <w:jc w:val="both"/>
      </w:pPr>
      <w:r>
        <w:t>б) вносить в Палату предложения по совершенствованию организации участия адвокатов в деятельности государственной системы бесплатной юридической помощи, а также по содействию повышения профессионального уровня адвокатов, участвующих в деятельности государственной системы бесплатной юридической помощи, и по методическому обеспечению их деятельности.</w:t>
      </w:r>
    </w:p>
    <w:p w:rsidR="00D73BD8" w:rsidRDefault="00D73BD8">
      <w:pPr>
        <w:pStyle w:val="ConsPlusNonformat"/>
        <w:jc w:val="both"/>
      </w:pPr>
      <w:r>
        <w:t xml:space="preserve">    9. Уполномоченный орган имеет также права, предоставленные ему ________</w:t>
      </w:r>
    </w:p>
    <w:p w:rsidR="00D73BD8" w:rsidRDefault="00D73BD8">
      <w:pPr>
        <w:pStyle w:val="ConsPlusNonformat"/>
        <w:jc w:val="both"/>
      </w:pPr>
      <w:r>
        <w:t>__________________________________________________________________________.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наименование и реквизиты закона, иного нормативного правового акта</w:t>
      </w:r>
    </w:p>
    <w:p w:rsidR="00D73BD8" w:rsidRDefault="00D73BD8">
      <w:pPr>
        <w:pStyle w:val="ConsPlusNonformat"/>
        <w:jc w:val="both"/>
      </w:pPr>
      <w:r>
        <w:lastRenderedPageBreak/>
        <w:t xml:space="preserve">    субъекта Российской Федерации, определяющих размер и порядок оплаты</w:t>
      </w:r>
    </w:p>
    <w:p w:rsidR="00D73BD8" w:rsidRDefault="00D73BD8">
      <w:pPr>
        <w:pStyle w:val="ConsPlusNonformat"/>
        <w:jc w:val="both"/>
      </w:pPr>
      <w:r>
        <w:t xml:space="preserve">   труда адвокатов, оказывающих гражданам бесплатную юридическую помощь</w:t>
      </w:r>
    </w:p>
    <w:p w:rsidR="00D73BD8" w:rsidRDefault="00D73BD8">
      <w:pPr>
        <w:pStyle w:val="ConsPlusNonformat"/>
        <w:jc w:val="both"/>
      </w:pPr>
      <w:r>
        <w:t xml:space="preserve">      в рамках государственной системы бесплатной юридической помощи,</w:t>
      </w:r>
    </w:p>
    <w:p w:rsidR="00D73BD8" w:rsidRDefault="00D73BD8">
      <w:pPr>
        <w:pStyle w:val="ConsPlusNonformat"/>
        <w:jc w:val="both"/>
      </w:pPr>
      <w:r>
        <w:t xml:space="preserve">            и компенсации их расходов на оказание такой помощи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center"/>
        <w:outlineLvl w:val="1"/>
      </w:pPr>
      <w:r>
        <w:t>3. Действие соглашения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  <w:r>
        <w:t>10. Соглашение вступает в силу с 1 января 20__ года и действует по 31 декабря 20__ года.</w:t>
      </w:r>
    </w:p>
    <w:p w:rsidR="00D73BD8" w:rsidRDefault="00D73BD8">
      <w:pPr>
        <w:pStyle w:val="ConsPlusNormal"/>
        <w:ind w:firstLine="540"/>
        <w:jc w:val="both"/>
      </w:pPr>
      <w:r>
        <w:t>Досрочное расторжение настоящего соглашения не допускается.</w:t>
      </w:r>
    </w:p>
    <w:p w:rsidR="00D73BD8" w:rsidRDefault="00D73BD8">
      <w:pPr>
        <w:pStyle w:val="ConsPlusNormal"/>
        <w:ind w:firstLine="540"/>
        <w:jc w:val="both"/>
      </w:pPr>
      <w:r>
        <w:t>11. При изменении адресов и (или) банковских реквизитов одной из сторон соответствующая сторона обязана информировать об этом другую сторону в течение пяти рабочих дней.</w:t>
      </w:r>
    </w:p>
    <w:p w:rsidR="00D73BD8" w:rsidRDefault="00D73BD8">
      <w:pPr>
        <w:pStyle w:val="ConsPlusNormal"/>
        <w:ind w:firstLine="540"/>
        <w:jc w:val="both"/>
      </w:pPr>
      <w:r>
        <w:t>При внесении изменений в список адвокатов Палата в 10-дневный срок информирует Уполномоченный орган.</w:t>
      </w:r>
    </w:p>
    <w:p w:rsidR="00D73BD8" w:rsidRDefault="00D73BD8">
      <w:pPr>
        <w:pStyle w:val="ConsPlusNormal"/>
        <w:ind w:firstLine="540"/>
        <w:jc w:val="both"/>
      </w:pPr>
      <w:r>
        <w:t>12. При реорганизации Уполномоченного органа новый уполномоченный орган исполнительной власти субъекта Российской Федерации выступает правопреемником Уполномоченного органа по обязательствам, предусмотренным настоящим соглашением, и имеет права Уполномоченного органа, предусмотренные настоящим соглашением.</w:t>
      </w:r>
    </w:p>
    <w:p w:rsidR="00D73BD8" w:rsidRDefault="00D73BD8">
      <w:pPr>
        <w:pStyle w:val="ConsPlusNormal"/>
        <w:ind w:firstLine="540"/>
        <w:jc w:val="both"/>
      </w:pPr>
      <w:r>
        <w:t>Новый уполномоченный орган исполнительной власти субъекта Российской Федерации в течение пяти рабочих дней со дня образования сообщает Палате свой адрес и банковские реквизиты.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center"/>
        <w:outlineLvl w:val="1"/>
      </w:pPr>
      <w:r>
        <w:t>4. Заключительные положения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  <w:r>
        <w:t>13. Настоящее соглашение составлено в двух экземплярах, имеющих равную юридическую силу, по одному для каждой из сторон соглашения.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>________________________ ________ _________ Президент</w:t>
      </w:r>
    </w:p>
    <w:p w:rsidR="00D73BD8" w:rsidRDefault="00D73BD8">
      <w:pPr>
        <w:pStyle w:val="ConsPlusNonformat"/>
        <w:jc w:val="both"/>
      </w:pPr>
      <w:r>
        <w:t xml:space="preserve"> должность руководителя   подпись инициалы, Адвокатской палаты</w:t>
      </w:r>
    </w:p>
    <w:p w:rsidR="00D73BD8" w:rsidRDefault="00D73BD8">
      <w:pPr>
        <w:pStyle w:val="ConsPlusNonformat"/>
        <w:jc w:val="both"/>
      </w:pPr>
      <w:r>
        <w:t xml:space="preserve"> уполномоченного органа            фамилия  ______________ _______ _________</w:t>
      </w:r>
    </w:p>
    <w:p w:rsidR="00D73BD8" w:rsidRDefault="00D73BD8">
      <w:pPr>
        <w:pStyle w:val="ConsPlusNonformat"/>
        <w:jc w:val="both"/>
      </w:pPr>
      <w:r>
        <w:t xml:space="preserve">  исполнительной власти                      наименование  подпись инициалы,</w:t>
      </w:r>
    </w:p>
    <w:p w:rsidR="00D73BD8" w:rsidRDefault="00D73BD8">
      <w:pPr>
        <w:pStyle w:val="ConsPlusNonformat"/>
        <w:jc w:val="both"/>
      </w:pPr>
      <w:r>
        <w:t xml:space="preserve">  субъекта Российской                          субъекта             фамилия</w:t>
      </w:r>
    </w:p>
    <w:p w:rsidR="00D73BD8" w:rsidRDefault="00D73BD8">
      <w:pPr>
        <w:pStyle w:val="ConsPlusNonformat"/>
        <w:jc w:val="both"/>
      </w:pPr>
      <w:r>
        <w:t xml:space="preserve">       Федерации                              Российской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  Федерации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pStyle w:val="ConsPlusNonformat"/>
        <w:jc w:val="both"/>
      </w:pPr>
      <w:r>
        <w:t xml:space="preserve">         М.П.                                   М.П.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pStyle w:val="ConsPlusNonformat"/>
        <w:jc w:val="both"/>
      </w:pPr>
      <w:r>
        <w:t>Место нахождения _________________________: Место нахождения Адвокатской</w:t>
      </w:r>
    </w:p>
    <w:p w:rsidR="00D73BD8" w:rsidRDefault="00D73BD8">
      <w:pPr>
        <w:pStyle w:val="ConsPlusNonformat"/>
        <w:jc w:val="both"/>
      </w:pPr>
      <w:r>
        <w:t xml:space="preserve">                        наименование        палаты _______________________:</w:t>
      </w:r>
    </w:p>
    <w:p w:rsidR="00D73BD8" w:rsidRDefault="00D73BD8">
      <w:pPr>
        <w:pStyle w:val="ConsPlusNonformat"/>
        <w:jc w:val="both"/>
      </w:pPr>
      <w:r>
        <w:t xml:space="preserve">                  уполномоченного органа            наименование субъекта</w:t>
      </w:r>
    </w:p>
    <w:p w:rsidR="00D73BD8" w:rsidRDefault="00D73BD8">
      <w:pPr>
        <w:pStyle w:val="ConsPlusNonformat"/>
        <w:jc w:val="both"/>
      </w:pPr>
      <w:r>
        <w:t xml:space="preserve">                   исполнительной власти            Российской Федерации</w:t>
      </w:r>
    </w:p>
    <w:p w:rsidR="00D73BD8" w:rsidRDefault="00D73BD8">
      <w:pPr>
        <w:pStyle w:val="ConsPlusNonformat"/>
        <w:jc w:val="both"/>
      </w:pPr>
      <w:r>
        <w:t xml:space="preserve">                   субъекта Российской      ______________________________.</w:t>
      </w:r>
    </w:p>
    <w:p w:rsidR="00D73BD8" w:rsidRDefault="00D73BD8">
      <w:pPr>
        <w:pStyle w:val="ConsPlusNonformat"/>
        <w:jc w:val="both"/>
      </w:pPr>
      <w:r>
        <w:t xml:space="preserve">                         Федерации              адрес, почтовый индекс</w:t>
      </w:r>
    </w:p>
    <w:p w:rsidR="00D73BD8" w:rsidRDefault="00D73BD8">
      <w:pPr>
        <w:pStyle w:val="ConsPlusNonformat"/>
        <w:jc w:val="both"/>
      </w:pPr>
      <w:r>
        <w:t>__________________________________________.</w:t>
      </w:r>
    </w:p>
    <w:p w:rsidR="00D73BD8" w:rsidRDefault="00D73BD8">
      <w:pPr>
        <w:pStyle w:val="ConsPlusNonformat"/>
        <w:jc w:val="both"/>
      </w:pPr>
      <w:r>
        <w:t xml:space="preserve">          адрес, почтовый индекс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Банковские реквизиты</w:t>
      </w:r>
    </w:p>
    <w:p w:rsidR="00D73BD8" w:rsidRDefault="00D73BD8">
      <w:pPr>
        <w:pStyle w:val="ConsPlusNonformat"/>
        <w:jc w:val="both"/>
      </w:pPr>
      <w:r>
        <w:t>Банковские реквизиты _____________________: Адвокатской палаты ___________:</w:t>
      </w:r>
    </w:p>
    <w:p w:rsidR="00D73BD8" w:rsidRDefault="00D73BD8">
      <w:pPr>
        <w:pStyle w:val="ConsPlusNonformat"/>
        <w:jc w:val="both"/>
      </w:pPr>
      <w:r>
        <w:t xml:space="preserve">                         наименование</w:t>
      </w:r>
    </w:p>
    <w:p w:rsidR="00D73BD8" w:rsidRDefault="00D73BD8">
      <w:pPr>
        <w:pStyle w:val="ConsPlusNonformat"/>
        <w:jc w:val="both"/>
      </w:pPr>
      <w:r>
        <w:t xml:space="preserve">                        уполномоченного     ______________________________.</w:t>
      </w:r>
    </w:p>
    <w:p w:rsidR="00D73BD8" w:rsidRDefault="00D73BD8">
      <w:pPr>
        <w:pStyle w:val="ConsPlusNonformat"/>
        <w:jc w:val="both"/>
      </w:pPr>
      <w:r>
        <w:t xml:space="preserve">                     органа исполнительной      наименование субъекта</w:t>
      </w:r>
    </w:p>
    <w:p w:rsidR="00D73BD8" w:rsidRDefault="00D73BD8">
      <w:pPr>
        <w:pStyle w:val="ConsPlusNonformat"/>
        <w:jc w:val="both"/>
      </w:pPr>
      <w:r>
        <w:t xml:space="preserve">                        власти субъекта          Российской Федерации</w:t>
      </w:r>
    </w:p>
    <w:p w:rsidR="00D73BD8" w:rsidRDefault="00D73BD8">
      <w:pPr>
        <w:pStyle w:val="ConsPlusNonformat"/>
        <w:jc w:val="both"/>
      </w:pPr>
      <w:r>
        <w:t xml:space="preserve">                     Российской Федерации</w:t>
      </w:r>
    </w:p>
    <w:p w:rsidR="00D73BD8" w:rsidRDefault="00D73BD8">
      <w:pPr>
        <w:pStyle w:val="ConsPlusNonformat"/>
        <w:jc w:val="both"/>
      </w:pPr>
      <w:r>
        <w:t>__________________________________________.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jc w:val="right"/>
        <w:outlineLvl w:val="0"/>
      </w:pPr>
      <w:r>
        <w:lastRenderedPageBreak/>
        <w:t>Приложение N 2</w:t>
      </w:r>
    </w:p>
    <w:p w:rsidR="00D73BD8" w:rsidRDefault="00D73BD8">
      <w:pPr>
        <w:pStyle w:val="ConsPlusNormal"/>
        <w:jc w:val="right"/>
      </w:pPr>
      <w:r>
        <w:t>к приказу Министерства юстиции</w:t>
      </w:r>
    </w:p>
    <w:p w:rsidR="00D73BD8" w:rsidRDefault="00D73BD8">
      <w:pPr>
        <w:pStyle w:val="ConsPlusNormal"/>
        <w:jc w:val="right"/>
      </w:pPr>
      <w:r>
        <w:t>Российской Федерации</w:t>
      </w:r>
    </w:p>
    <w:p w:rsidR="00D73BD8" w:rsidRDefault="00D73BD8">
      <w:pPr>
        <w:pStyle w:val="ConsPlusNormal"/>
        <w:jc w:val="right"/>
      </w:pPr>
      <w:r>
        <w:t>от 12 ноября 2012 г. N 206</w:t>
      </w:r>
    </w:p>
    <w:p w:rsidR="00D73BD8" w:rsidRDefault="00D73BD8">
      <w:pPr>
        <w:pStyle w:val="ConsPlusNormal"/>
        <w:jc w:val="center"/>
      </w:pPr>
      <w:r>
        <w:t>Список изменяющих документов</w:t>
      </w:r>
    </w:p>
    <w:p w:rsidR="00D73BD8" w:rsidRDefault="00D73BD8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Минюста России от 01.04.2016 N 83)</w:t>
      </w: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nformat"/>
        <w:jc w:val="both"/>
      </w:pPr>
      <w:r>
        <w:t xml:space="preserve">                                                     Адвокатская палата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       (наименование субъекта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        Российской Федерации)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pStyle w:val="ConsPlusNonformat"/>
        <w:jc w:val="both"/>
      </w:pPr>
      <w:bookmarkStart w:id="4" w:name="P180"/>
      <w:bookmarkEnd w:id="4"/>
      <w:r>
        <w:t xml:space="preserve">                                   ОТЧЕТ</w:t>
      </w:r>
    </w:p>
    <w:p w:rsidR="00D73BD8" w:rsidRDefault="00D73BD8">
      <w:pPr>
        <w:pStyle w:val="ConsPlusNonformat"/>
        <w:jc w:val="both"/>
      </w:pPr>
      <w:r>
        <w:t xml:space="preserve">             адвоката _______________________________________</w:t>
      </w:r>
    </w:p>
    <w:p w:rsidR="00D73BD8" w:rsidRDefault="00D73BD8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D73BD8" w:rsidRDefault="00D73BD8">
      <w:pPr>
        <w:pStyle w:val="ConsPlusNonformat"/>
        <w:jc w:val="both"/>
      </w:pPr>
      <w:r>
        <w:t xml:space="preserve">            об оказании бесплатной юридической помощи в рамках</w:t>
      </w:r>
    </w:p>
    <w:p w:rsidR="00D73BD8" w:rsidRDefault="00D73BD8">
      <w:pPr>
        <w:pStyle w:val="ConsPlusNonformat"/>
        <w:jc w:val="both"/>
      </w:pPr>
      <w:r>
        <w:t xml:space="preserve">           государственной системы бесплатной юридической помощи</w:t>
      </w:r>
    </w:p>
    <w:p w:rsidR="00D73BD8" w:rsidRDefault="00D73BD8">
      <w:pPr>
        <w:pStyle w:val="ConsPlusNonformat"/>
        <w:jc w:val="both"/>
      </w:pPr>
      <w:r>
        <w:t xml:space="preserve">                        за _______________ 20__ г.</w:t>
      </w:r>
    </w:p>
    <w:p w:rsidR="00D73BD8" w:rsidRDefault="00D73BD8">
      <w:pPr>
        <w:pStyle w:val="ConsPlusNonformat"/>
        <w:jc w:val="both"/>
      </w:pPr>
      <w:r>
        <w:t xml:space="preserve">                               (месяцы)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sectPr w:rsidR="00D73BD8" w:rsidSect="00F075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3BD8" w:rsidRDefault="00D73BD8">
      <w:pPr>
        <w:pStyle w:val="ConsPlusNonformat"/>
        <w:jc w:val="both"/>
      </w:pPr>
      <w:r>
        <w:lastRenderedPageBreak/>
        <w:t xml:space="preserve">                                 Раздел 1.</w:t>
      </w:r>
    </w:p>
    <w:p w:rsidR="00D73BD8" w:rsidRDefault="00D73BD8">
      <w:pPr>
        <w:pStyle w:val="ConsPlusNonformat"/>
        <w:jc w:val="both"/>
      </w:pPr>
      <w:r>
        <w:t xml:space="preserve">              Сведения о количестве граждан, которым оказана</w:t>
      </w:r>
    </w:p>
    <w:p w:rsidR="00D73BD8" w:rsidRDefault="00D73BD8">
      <w:pPr>
        <w:pStyle w:val="ConsPlusNonformat"/>
        <w:jc w:val="both"/>
      </w:pPr>
      <w:r>
        <w:t xml:space="preserve">             бесплатная юридическая помощь, и видах оказанной</w:t>
      </w:r>
    </w:p>
    <w:p w:rsidR="00D73BD8" w:rsidRDefault="00D73BD8">
      <w:pPr>
        <w:pStyle w:val="ConsPlusNonformat"/>
        <w:jc w:val="both"/>
      </w:pPr>
      <w:r>
        <w:t xml:space="preserve">                     им бесплатной юридической помощи</w:t>
      </w:r>
    </w:p>
    <w:p w:rsidR="00D73BD8" w:rsidRDefault="00D73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8580"/>
        <w:gridCol w:w="2145"/>
      </w:tblGrid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N</w:t>
            </w:r>
          </w:p>
          <w:p w:rsidR="00D73BD8" w:rsidRDefault="00D73BD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даны устные консультации по правовым вопросам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  <w:jc w:val="both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даны письменные консультации по правовым вопросам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составлены заявления, жалобы, ходатайства и другие документы правового характера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из них: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580" w:type="dxa"/>
          </w:tcPr>
          <w:p w:rsidR="00D73BD8" w:rsidRDefault="00D73BD8">
            <w:pPr>
              <w:pStyle w:val="ConsPlusNormal"/>
            </w:pPr>
            <w:r>
              <w:t>в судах первой инстанции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580" w:type="dxa"/>
          </w:tcPr>
          <w:p w:rsidR="00D73BD8" w:rsidRDefault="00D73BD8">
            <w:pPr>
              <w:pStyle w:val="ConsPlusNormal"/>
            </w:pPr>
            <w:r>
              <w:t>в судах апелляционной инстанции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580" w:type="dxa"/>
          </w:tcPr>
          <w:p w:rsidR="00D73BD8" w:rsidRDefault="00D73BD8">
            <w:pPr>
              <w:pStyle w:val="ConsPlusNormal"/>
            </w:pPr>
            <w:r>
              <w:t>в судах кассационной инстанции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580" w:type="dxa"/>
          </w:tcPr>
          <w:p w:rsidR="00D73BD8" w:rsidRDefault="00D73BD8">
            <w:pPr>
              <w:pStyle w:val="ConsPlusNormal"/>
            </w:pPr>
            <w:r>
              <w:t>в суде надзорной инстанции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580" w:type="dxa"/>
          </w:tcPr>
          <w:p w:rsidR="00D73BD8" w:rsidRDefault="00D73BD8">
            <w:pPr>
              <w:pStyle w:val="ConsPlusNormal"/>
            </w:pPr>
            <w:r>
              <w:t>при пересмотре судебных постановлений по вновь открывшимся или новым обстоятельствам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судах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государственных или муниципальных органах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организациях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240" w:type="dxa"/>
            <w:gridSpan w:val="2"/>
          </w:tcPr>
          <w:p w:rsidR="00D73BD8" w:rsidRDefault="00D73BD8">
            <w:pPr>
              <w:pStyle w:val="ConsPlusNormal"/>
            </w:pPr>
            <w:r>
              <w:t>Иные виды бесплатной юридической помощи</w:t>
            </w:r>
          </w:p>
        </w:tc>
        <w:tc>
          <w:tcPr>
            <w:tcW w:w="2145" w:type="dxa"/>
          </w:tcPr>
          <w:p w:rsidR="00D73BD8" w:rsidRDefault="00D73BD8">
            <w:pPr>
              <w:pStyle w:val="ConsPlusNormal"/>
              <w:jc w:val="both"/>
            </w:pPr>
          </w:p>
        </w:tc>
      </w:tr>
    </w:tbl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 xml:space="preserve">                                 Раздел 2.</w:t>
      </w:r>
    </w:p>
    <w:p w:rsidR="00D73BD8" w:rsidRDefault="00D73BD8">
      <w:pPr>
        <w:pStyle w:val="ConsPlusNonformat"/>
        <w:jc w:val="both"/>
      </w:pPr>
      <w:r>
        <w:t xml:space="preserve">             Сведения о гражданах, которым оказана бесплатная</w:t>
      </w:r>
    </w:p>
    <w:p w:rsidR="00D73BD8" w:rsidRDefault="00D73BD8">
      <w:pPr>
        <w:pStyle w:val="ConsPlusNonformat"/>
        <w:jc w:val="both"/>
      </w:pPr>
      <w:r>
        <w:t xml:space="preserve">                            юридическая помощь</w:t>
      </w:r>
    </w:p>
    <w:p w:rsidR="00D73BD8" w:rsidRDefault="00D73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1004"/>
        <w:gridCol w:w="924"/>
        <w:gridCol w:w="1023"/>
        <w:gridCol w:w="1011"/>
        <w:gridCol w:w="907"/>
      </w:tblGrid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  <w:jc w:val="center"/>
            </w:pPr>
            <w:r>
              <w:t>УК &lt;1&gt;</w:t>
            </w:r>
          </w:p>
        </w:tc>
        <w:tc>
          <w:tcPr>
            <w:tcW w:w="924" w:type="dxa"/>
          </w:tcPr>
          <w:p w:rsidR="00D73BD8" w:rsidRDefault="00D73BD8">
            <w:pPr>
              <w:pStyle w:val="ConsPlusNormal"/>
              <w:jc w:val="center"/>
            </w:pPr>
            <w:r>
              <w:t>ПК &lt;2&gt;</w:t>
            </w:r>
          </w:p>
        </w:tc>
        <w:tc>
          <w:tcPr>
            <w:tcW w:w="1023" w:type="dxa"/>
          </w:tcPr>
          <w:p w:rsidR="00D73BD8" w:rsidRDefault="00D73BD8">
            <w:pPr>
              <w:pStyle w:val="ConsPlusNormal"/>
              <w:jc w:val="center"/>
            </w:pPr>
            <w:r>
              <w:t>СД &lt;3&gt;</w:t>
            </w:r>
          </w:p>
        </w:tc>
        <w:tc>
          <w:tcPr>
            <w:tcW w:w="1011" w:type="dxa"/>
          </w:tcPr>
          <w:p w:rsidR="00D73BD8" w:rsidRDefault="00D73BD8">
            <w:pPr>
              <w:pStyle w:val="ConsPlusNormal"/>
              <w:jc w:val="center"/>
            </w:pPr>
            <w:r>
              <w:t>ПИ &lt;4&gt;</w:t>
            </w:r>
          </w:p>
        </w:tc>
        <w:tc>
          <w:tcPr>
            <w:tcW w:w="907" w:type="dxa"/>
          </w:tcPr>
          <w:p w:rsidR="00D73BD8" w:rsidRDefault="00D73BD8">
            <w:pPr>
              <w:pStyle w:val="ConsPlusNormal"/>
              <w:jc w:val="center"/>
            </w:pPr>
            <w:r>
              <w:t>Всего</w:t>
            </w: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3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1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Инвалиды I и II групп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 xml:space="preserve">Граждане пожилого возраста и инвалиды, проживающие в организациях </w:t>
            </w:r>
            <w:r>
              <w:lastRenderedPageBreak/>
              <w:t>социального обслуживания, предоставляющих социальные услуги в стационарной форме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г. N 3185-1 "О психиатрической помощи и гарантиях прав граждан при ее оказании" &lt;5&gt;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195" w:type="dxa"/>
            <w:tcBorders>
              <w:bottom w:val="nil"/>
            </w:tcBorders>
          </w:tcPr>
          <w:p w:rsidR="00D73BD8" w:rsidRDefault="00D73BD8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</w:tcBorders>
          </w:tcPr>
          <w:p w:rsidR="00D73BD8" w:rsidRDefault="00D73BD8">
            <w:pPr>
              <w:pStyle w:val="ConsPlusNormal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</w:tbl>
    <w:p w:rsidR="00D73BD8" w:rsidRDefault="00D73BD8">
      <w:pPr>
        <w:sectPr w:rsidR="00D73B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ind w:firstLine="540"/>
        <w:jc w:val="both"/>
      </w:pPr>
      <w:r>
        <w:t>--------------------------------</w:t>
      </w:r>
    </w:p>
    <w:p w:rsidR="00D73BD8" w:rsidRDefault="00D73BD8">
      <w:pPr>
        <w:pStyle w:val="ConsPlusNormal"/>
        <w:ind w:firstLine="540"/>
        <w:jc w:val="both"/>
      </w:pPr>
      <w:r>
        <w:t>&lt;1&gt; Количество устных консультаций по правовым вопросам.</w:t>
      </w:r>
    </w:p>
    <w:p w:rsidR="00D73BD8" w:rsidRDefault="00D73BD8">
      <w:pPr>
        <w:pStyle w:val="ConsPlusNormal"/>
        <w:ind w:firstLine="540"/>
        <w:jc w:val="both"/>
      </w:pPr>
      <w:r>
        <w:t>&lt;2&gt; Количество письменных консультаций по правовым вопросам.</w:t>
      </w:r>
    </w:p>
    <w:p w:rsidR="00D73BD8" w:rsidRDefault="00D73BD8">
      <w:pPr>
        <w:pStyle w:val="ConsPlusNormal"/>
        <w:ind w:firstLine="540"/>
        <w:jc w:val="both"/>
      </w:pPr>
      <w:r>
        <w:t>&lt;3&gt; Количество заявлений, жалоб, ходатайств и других документов правового характера.</w:t>
      </w:r>
    </w:p>
    <w:p w:rsidR="00D73BD8" w:rsidRDefault="00D73BD8">
      <w:pPr>
        <w:pStyle w:val="ConsPlusNormal"/>
        <w:ind w:firstLine="540"/>
        <w:jc w:val="both"/>
      </w:pPr>
      <w: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D73BD8" w:rsidRDefault="00D73BD8">
      <w:pPr>
        <w:pStyle w:val="ConsPlusNormal"/>
        <w:jc w:val="both"/>
      </w:pPr>
      <w: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>Адвокат                                                        И.О. Фамилия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jc w:val="right"/>
        <w:outlineLvl w:val="0"/>
      </w:pPr>
      <w:r>
        <w:t>Приложение N 3</w:t>
      </w:r>
    </w:p>
    <w:p w:rsidR="00D73BD8" w:rsidRDefault="00D73BD8">
      <w:pPr>
        <w:pStyle w:val="ConsPlusNormal"/>
        <w:jc w:val="right"/>
      </w:pPr>
      <w:r>
        <w:t>к приказу Министерства юстиции</w:t>
      </w:r>
    </w:p>
    <w:p w:rsidR="00D73BD8" w:rsidRDefault="00D73BD8">
      <w:pPr>
        <w:pStyle w:val="ConsPlusNormal"/>
        <w:jc w:val="right"/>
      </w:pPr>
      <w:r>
        <w:t>Российской Федерации</w:t>
      </w:r>
    </w:p>
    <w:p w:rsidR="00D73BD8" w:rsidRDefault="00D73BD8">
      <w:pPr>
        <w:pStyle w:val="ConsPlusNormal"/>
        <w:jc w:val="right"/>
      </w:pPr>
      <w:r>
        <w:t>от 12 ноября 2012 г. N 206</w:t>
      </w:r>
    </w:p>
    <w:p w:rsidR="00D73BD8" w:rsidRDefault="00D73BD8">
      <w:pPr>
        <w:pStyle w:val="ConsPlusNormal"/>
        <w:jc w:val="center"/>
      </w:pPr>
      <w:r>
        <w:t>Список изменяющих документов</w:t>
      </w:r>
    </w:p>
    <w:p w:rsidR="00D73BD8" w:rsidRDefault="00D73BD8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Минюста России от 01.04.2016 N 83)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73BD8" w:rsidRDefault="00D73BD8">
      <w:pPr>
        <w:pStyle w:val="ConsPlusNonformat"/>
        <w:jc w:val="both"/>
      </w:pPr>
      <w:r>
        <w:t xml:space="preserve">                                     (наименование уполномоченного органа</w:t>
      </w:r>
    </w:p>
    <w:p w:rsidR="00D73BD8" w:rsidRDefault="00D73BD8">
      <w:pPr>
        <w:pStyle w:val="ConsPlusNonformat"/>
        <w:jc w:val="both"/>
      </w:pPr>
      <w:r>
        <w:t xml:space="preserve">                                             исполнительной власти</w:t>
      </w:r>
    </w:p>
    <w:p w:rsidR="00D73BD8" w:rsidRDefault="00D73BD8">
      <w:pPr>
        <w:pStyle w:val="ConsPlusNonformat"/>
        <w:jc w:val="both"/>
      </w:pPr>
      <w:r>
        <w:t xml:space="preserve">                                        субъекта Российской Федерации)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pStyle w:val="ConsPlusNonformat"/>
        <w:jc w:val="both"/>
      </w:pPr>
      <w:bookmarkStart w:id="5" w:name="P430"/>
      <w:bookmarkEnd w:id="5"/>
      <w:r>
        <w:t xml:space="preserve">                               СВОДНЫЙ ОТЧЕТ</w:t>
      </w:r>
    </w:p>
    <w:p w:rsidR="00D73BD8" w:rsidRDefault="00D73BD8">
      <w:pPr>
        <w:pStyle w:val="ConsPlusNonformat"/>
        <w:jc w:val="both"/>
      </w:pPr>
      <w:r>
        <w:t xml:space="preserve">               Адвокатской палаты __________________________</w:t>
      </w:r>
    </w:p>
    <w:p w:rsidR="00D73BD8" w:rsidRDefault="00D73BD8">
      <w:pPr>
        <w:pStyle w:val="ConsPlusNonformat"/>
        <w:jc w:val="both"/>
      </w:pPr>
      <w:r>
        <w:t xml:space="preserve">                                    (наименование субъекта</w:t>
      </w:r>
    </w:p>
    <w:p w:rsidR="00D73BD8" w:rsidRDefault="00D73BD8">
      <w:pPr>
        <w:pStyle w:val="ConsPlusNonformat"/>
        <w:jc w:val="both"/>
      </w:pPr>
      <w:r>
        <w:t xml:space="preserve">                                     Российской Федерации)</w:t>
      </w:r>
    </w:p>
    <w:p w:rsidR="00D73BD8" w:rsidRDefault="00D73BD8">
      <w:pPr>
        <w:pStyle w:val="ConsPlusNonformat"/>
        <w:jc w:val="both"/>
      </w:pPr>
      <w:r>
        <w:t xml:space="preserve">            об оказании бесплатной юридической помощи в рамках</w:t>
      </w:r>
    </w:p>
    <w:p w:rsidR="00D73BD8" w:rsidRDefault="00D73BD8">
      <w:pPr>
        <w:pStyle w:val="ConsPlusNonformat"/>
        <w:jc w:val="both"/>
      </w:pPr>
      <w:r>
        <w:t xml:space="preserve">           государственной системы бесплатной юридической помощи</w:t>
      </w:r>
    </w:p>
    <w:p w:rsidR="00D73BD8" w:rsidRDefault="00D73BD8">
      <w:pPr>
        <w:pStyle w:val="ConsPlusNonformat"/>
        <w:jc w:val="both"/>
      </w:pPr>
      <w:r>
        <w:t xml:space="preserve">                      за ____________________ 20__ г.</w:t>
      </w:r>
    </w:p>
    <w:p w:rsidR="00D73BD8" w:rsidRDefault="00D73BD8">
      <w:pPr>
        <w:pStyle w:val="ConsPlusNonformat"/>
        <w:jc w:val="both"/>
      </w:pPr>
      <w:r>
        <w:t xml:space="preserve">                               (месяцы)</w:t>
      </w:r>
    </w:p>
    <w:p w:rsidR="00D73BD8" w:rsidRDefault="00D73BD8">
      <w:pPr>
        <w:pStyle w:val="ConsPlusNonformat"/>
        <w:jc w:val="both"/>
      </w:pPr>
    </w:p>
    <w:p w:rsidR="00D73BD8" w:rsidRDefault="00D73BD8">
      <w:pPr>
        <w:sectPr w:rsidR="00D73BD8">
          <w:pgSz w:w="11905" w:h="16838"/>
          <w:pgMar w:top="1134" w:right="850" w:bottom="1134" w:left="1701" w:header="0" w:footer="0" w:gutter="0"/>
          <w:cols w:space="720"/>
        </w:sectPr>
      </w:pPr>
    </w:p>
    <w:p w:rsidR="00D73BD8" w:rsidRDefault="00D73BD8">
      <w:pPr>
        <w:pStyle w:val="ConsPlusNonformat"/>
        <w:jc w:val="both"/>
      </w:pPr>
      <w:r>
        <w:lastRenderedPageBreak/>
        <w:t xml:space="preserve">                                 Раздел 1.</w:t>
      </w:r>
    </w:p>
    <w:p w:rsidR="00D73BD8" w:rsidRDefault="00D73BD8">
      <w:pPr>
        <w:pStyle w:val="ConsPlusNonformat"/>
        <w:jc w:val="both"/>
      </w:pPr>
      <w:r>
        <w:t xml:space="preserve">              Сведения о количестве граждан, которым оказана</w:t>
      </w:r>
    </w:p>
    <w:p w:rsidR="00D73BD8" w:rsidRDefault="00D73BD8">
      <w:pPr>
        <w:pStyle w:val="ConsPlusNonformat"/>
        <w:jc w:val="both"/>
      </w:pPr>
      <w:r>
        <w:t xml:space="preserve">             бесплатная юридическая помощь, и видах оказанной</w:t>
      </w:r>
    </w:p>
    <w:p w:rsidR="00D73BD8" w:rsidRDefault="00D73BD8">
      <w:pPr>
        <w:pStyle w:val="ConsPlusNonformat"/>
        <w:jc w:val="both"/>
      </w:pPr>
      <w:r>
        <w:t xml:space="preserve">                     им бесплатной юридической помощи</w:t>
      </w:r>
    </w:p>
    <w:p w:rsidR="00D73BD8" w:rsidRDefault="00D73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8415"/>
        <w:gridCol w:w="2310"/>
      </w:tblGrid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N</w:t>
            </w:r>
          </w:p>
          <w:p w:rsidR="00D73BD8" w:rsidRDefault="00D73BD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  <w:jc w:val="center"/>
            </w:pPr>
            <w:r>
              <w:t>Содержание показателя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оказания гражданам бесплатной юридической помощи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оказана бесплатная юридическая помощь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устных консультаций по правовым вопросам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даны устные консультации по правовым вопросам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даны письменные консультации по правовым вопросам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которым составлены заявления, жалобы, ходатайства и другие документы правового характера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судах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  <w:vMerge/>
          </w:tcPr>
          <w:p w:rsidR="00D73BD8" w:rsidRDefault="00D73BD8"/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из них: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415" w:type="dxa"/>
          </w:tcPr>
          <w:p w:rsidR="00D73BD8" w:rsidRDefault="00D73BD8">
            <w:pPr>
              <w:pStyle w:val="ConsPlusNormal"/>
            </w:pPr>
            <w:r>
              <w:t>в судах первой инстанции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415" w:type="dxa"/>
          </w:tcPr>
          <w:p w:rsidR="00D73BD8" w:rsidRDefault="00D73BD8">
            <w:pPr>
              <w:pStyle w:val="ConsPlusNormal"/>
            </w:pPr>
            <w:r>
              <w:t>в судах апелляционной инстанции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415" w:type="dxa"/>
          </w:tcPr>
          <w:p w:rsidR="00D73BD8" w:rsidRDefault="00D73BD8">
            <w:pPr>
              <w:pStyle w:val="ConsPlusNormal"/>
            </w:pPr>
            <w:r>
              <w:t>в судах кассационной инстанции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415" w:type="dxa"/>
          </w:tcPr>
          <w:p w:rsidR="00D73BD8" w:rsidRDefault="00D73BD8">
            <w:pPr>
              <w:pStyle w:val="ConsPlusNormal"/>
            </w:pPr>
            <w:r>
              <w:t>в суде надзорной инстанции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660" w:type="dxa"/>
          </w:tcPr>
          <w:p w:rsidR="00D73BD8" w:rsidRDefault="00D73BD8">
            <w:pPr>
              <w:pStyle w:val="ConsPlusNormal"/>
              <w:jc w:val="both"/>
            </w:pPr>
          </w:p>
        </w:tc>
        <w:tc>
          <w:tcPr>
            <w:tcW w:w="8415" w:type="dxa"/>
          </w:tcPr>
          <w:p w:rsidR="00D73BD8" w:rsidRDefault="00D73BD8">
            <w:pPr>
              <w:pStyle w:val="ConsPlusNormal"/>
            </w:pPr>
            <w:r>
              <w:t>при пересмотре судебных постановлений по вновь открывшимся или новым обстоятельствам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судах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государственных или муниципальных органах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случаев представления интересов граждан в организациях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Количество граждан, интересы которых представлялись в организациях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  <w:tr w:rsidR="00D73BD8">
        <w:tc>
          <w:tcPr>
            <w:tcW w:w="825" w:type="dxa"/>
          </w:tcPr>
          <w:p w:rsidR="00D73BD8" w:rsidRDefault="00D73BD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5" w:type="dxa"/>
            <w:gridSpan w:val="2"/>
          </w:tcPr>
          <w:p w:rsidR="00D73BD8" w:rsidRDefault="00D73BD8">
            <w:pPr>
              <w:pStyle w:val="ConsPlusNormal"/>
            </w:pPr>
            <w:r>
              <w:t>Иные виды бесплатной юридической помощи</w:t>
            </w:r>
          </w:p>
        </w:tc>
        <w:tc>
          <w:tcPr>
            <w:tcW w:w="2310" w:type="dxa"/>
          </w:tcPr>
          <w:p w:rsidR="00D73BD8" w:rsidRDefault="00D73BD8">
            <w:pPr>
              <w:pStyle w:val="ConsPlusNormal"/>
              <w:jc w:val="both"/>
            </w:pPr>
          </w:p>
        </w:tc>
      </w:tr>
    </w:tbl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 xml:space="preserve">                                Раздел 2.</w:t>
      </w:r>
    </w:p>
    <w:p w:rsidR="00D73BD8" w:rsidRDefault="00D73BD8">
      <w:pPr>
        <w:pStyle w:val="ConsPlusNonformat"/>
        <w:jc w:val="both"/>
      </w:pPr>
      <w:r>
        <w:t xml:space="preserve">                 Сведения о гражданах, которым оказана бесплатная</w:t>
      </w:r>
    </w:p>
    <w:p w:rsidR="00D73BD8" w:rsidRDefault="00D73BD8">
      <w:pPr>
        <w:pStyle w:val="ConsPlusNonformat"/>
        <w:jc w:val="both"/>
      </w:pPr>
      <w:r>
        <w:t xml:space="preserve">                             юридическая помощь</w:t>
      </w:r>
    </w:p>
    <w:p w:rsidR="00D73BD8" w:rsidRDefault="00D73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1004"/>
        <w:gridCol w:w="924"/>
        <w:gridCol w:w="1023"/>
        <w:gridCol w:w="1011"/>
        <w:gridCol w:w="907"/>
      </w:tblGrid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  <w:jc w:val="center"/>
            </w:pPr>
            <w:r>
              <w:t>УК &lt;1&gt;</w:t>
            </w:r>
          </w:p>
        </w:tc>
        <w:tc>
          <w:tcPr>
            <w:tcW w:w="924" w:type="dxa"/>
          </w:tcPr>
          <w:p w:rsidR="00D73BD8" w:rsidRDefault="00D73BD8">
            <w:pPr>
              <w:pStyle w:val="ConsPlusNormal"/>
              <w:jc w:val="center"/>
            </w:pPr>
            <w:r>
              <w:t>ПК &lt;2&gt;</w:t>
            </w:r>
          </w:p>
        </w:tc>
        <w:tc>
          <w:tcPr>
            <w:tcW w:w="1023" w:type="dxa"/>
          </w:tcPr>
          <w:p w:rsidR="00D73BD8" w:rsidRDefault="00D73BD8">
            <w:pPr>
              <w:pStyle w:val="ConsPlusNormal"/>
              <w:jc w:val="center"/>
            </w:pPr>
            <w:r>
              <w:t>СД &lt;3&gt;</w:t>
            </w:r>
          </w:p>
        </w:tc>
        <w:tc>
          <w:tcPr>
            <w:tcW w:w="1011" w:type="dxa"/>
          </w:tcPr>
          <w:p w:rsidR="00D73BD8" w:rsidRDefault="00D73BD8">
            <w:pPr>
              <w:pStyle w:val="ConsPlusNormal"/>
              <w:jc w:val="center"/>
            </w:pPr>
            <w:r>
              <w:t>ПИ &lt;4&gt;</w:t>
            </w:r>
          </w:p>
        </w:tc>
        <w:tc>
          <w:tcPr>
            <w:tcW w:w="907" w:type="dxa"/>
          </w:tcPr>
          <w:p w:rsidR="00D73BD8" w:rsidRDefault="00D73BD8">
            <w:pPr>
              <w:pStyle w:val="ConsPlusNormal"/>
              <w:jc w:val="center"/>
            </w:pPr>
            <w:r>
              <w:t>Всего</w:t>
            </w: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3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1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Инвалиды I и II групп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 xml:space="preserve">Граждане пожилого возраста и инвалиды, проживающие в организациях </w:t>
            </w:r>
            <w:r>
              <w:lastRenderedPageBreak/>
              <w:t>социального обслуживания, предоставляющих социальные услуги в стационарной форме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2 июля 1992 г. N 3185-1 "О психиатрической помощи и гарантиях прав граждан при ее оказании" &lt;5&gt;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195" w:type="dxa"/>
            <w:tcBorders>
              <w:bottom w:val="nil"/>
            </w:tcBorders>
          </w:tcPr>
          <w:p w:rsidR="00D73BD8" w:rsidRDefault="00D73BD8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  <w:bottom w:val="nil"/>
            </w:tcBorders>
          </w:tcPr>
          <w:p w:rsidR="00D73BD8" w:rsidRDefault="00D73BD8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  <w:vMerge/>
          </w:tcPr>
          <w:p w:rsidR="00D73BD8" w:rsidRDefault="00D73BD8"/>
        </w:tc>
        <w:tc>
          <w:tcPr>
            <w:tcW w:w="4195" w:type="dxa"/>
            <w:tcBorders>
              <w:top w:val="nil"/>
            </w:tcBorders>
          </w:tcPr>
          <w:p w:rsidR="00D73BD8" w:rsidRDefault="00D73BD8">
            <w:pPr>
              <w:pStyle w:val="ConsPlusNormal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  <w:tr w:rsidR="00D73BD8">
        <w:tc>
          <w:tcPr>
            <w:tcW w:w="510" w:type="dxa"/>
          </w:tcPr>
          <w:p w:rsidR="00D73BD8" w:rsidRDefault="00D73BD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195" w:type="dxa"/>
          </w:tcPr>
          <w:p w:rsidR="00D73BD8" w:rsidRDefault="00D73BD8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00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24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23" w:type="dxa"/>
          </w:tcPr>
          <w:p w:rsidR="00D73BD8" w:rsidRDefault="00D73BD8">
            <w:pPr>
              <w:pStyle w:val="ConsPlusNormal"/>
            </w:pPr>
          </w:p>
        </w:tc>
        <w:tc>
          <w:tcPr>
            <w:tcW w:w="1011" w:type="dxa"/>
          </w:tcPr>
          <w:p w:rsidR="00D73BD8" w:rsidRDefault="00D73BD8">
            <w:pPr>
              <w:pStyle w:val="ConsPlusNormal"/>
            </w:pPr>
          </w:p>
        </w:tc>
        <w:tc>
          <w:tcPr>
            <w:tcW w:w="907" w:type="dxa"/>
          </w:tcPr>
          <w:p w:rsidR="00D73BD8" w:rsidRDefault="00D73BD8">
            <w:pPr>
              <w:pStyle w:val="ConsPlusNormal"/>
            </w:pPr>
          </w:p>
        </w:tc>
      </w:tr>
    </w:tbl>
    <w:p w:rsidR="00D73BD8" w:rsidRDefault="00D73BD8">
      <w:pPr>
        <w:sectPr w:rsidR="00D73BD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ind w:firstLine="540"/>
        <w:jc w:val="both"/>
      </w:pPr>
      <w:r>
        <w:t>--------------------------------</w:t>
      </w:r>
    </w:p>
    <w:p w:rsidR="00D73BD8" w:rsidRDefault="00D73BD8">
      <w:pPr>
        <w:pStyle w:val="ConsPlusNormal"/>
        <w:ind w:firstLine="540"/>
        <w:jc w:val="both"/>
      </w:pPr>
      <w:r>
        <w:t>&lt;1&gt; Количество устных консультаций по правовым вопросам.</w:t>
      </w:r>
    </w:p>
    <w:p w:rsidR="00D73BD8" w:rsidRDefault="00D73BD8">
      <w:pPr>
        <w:pStyle w:val="ConsPlusNormal"/>
        <w:ind w:firstLine="540"/>
        <w:jc w:val="both"/>
      </w:pPr>
      <w:r>
        <w:t>&lt;2&gt; Количество письменных консультаций по правовым вопросам.</w:t>
      </w:r>
    </w:p>
    <w:p w:rsidR="00D73BD8" w:rsidRDefault="00D73BD8">
      <w:pPr>
        <w:pStyle w:val="ConsPlusNormal"/>
        <w:ind w:firstLine="540"/>
        <w:jc w:val="both"/>
      </w:pPr>
      <w:r>
        <w:t>&lt;3&gt; Количество заявлений, жалоб, ходатайств и других документов правового характера.</w:t>
      </w:r>
    </w:p>
    <w:p w:rsidR="00D73BD8" w:rsidRDefault="00D73BD8">
      <w:pPr>
        <w:pStyle w:val="ConsPlusNormal"/>
        <w:ind w:firstLine="540"/>
        <w:jc w:val="both"/>
      </w:pPr>
      <w: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D73BD8" w:rsidRDefault="00D73BD8">
      <w:pPr>
        <w:pStyle w:val="ConsPlusNormal"/>
        <w:ind w:firstLine="540"/>
        <w:jc w:val="both"/>
      </w:pPr>
      <w: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 xml:space="preserve">                                 Раздел 3.</w:t>
      </w:r>
    </w:p>
    <w:p w:rsidR="00D73BD8" w:rsidRDefault="00D73BD8">
      <w:pPr>
        <w:pStyle w:val="ConsPlusNonformat"/>
        <w:jc w:val="both"/>
      </w:pPr>
      <w:r>
        <w:t xml:space="preserve">          Сведения о жалобах на действия (бездействие) адвокатов,</w:t>
      </w:r>
    </w:p>
    <w:p w:rsidR="00D73BD8" w:rsidRDefault="00D73BD8">
      <w:pPr>
        <w:pStyle w:val="ConsPlusNonformat"/>
        <w:jc w:val="both"/>
      </w:pPr>
      <w:r>
        <w:t xml:space="preserve">            участвующих в деятельности государственной системы</w:t>
      </w:r>
    </w:p>
    <w:p w:rsidR="00D73BD8" w:rsidRDefault="00D73BD8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D73BD8" w:rsidRDefault="00D73BD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154"/>
        <w:gridCol w:w="1871"/>
        <w:gridCol w:w="2494"/>
        <w:gridCol w:w="1531"/>
        <w:gridCol w:w="1644"/>
        <w:gridCol w:w="1474"/>
        <w:gridCol w:w="1757"/>
        <w:gridCol w:w="1871"/>
      </w:tblGrid>
      <w:tr w:rsidR="00D73BD8">
        <w:tc>
          <w:tcPr>
            <w:tcW w:w="1928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Адвокатская</w:t>
            </w:r>
          </w:p>
          <w:p w:rsidR="00D73BD8" w:rsidRDefault="00D73BD8">
            <w:pPr>
              <w:pStyle w:val="ConsPlusNormal"/>
              <w:jc w:val="center"/>
            </w:pPr>
            <w:r>
              <w:t>палата субъекта Российской Федерации</w:t>
            </w:r>
          </w:p>
        </w:tc>
        <w:tc>
          <w:tcPr>
            <w:tcW w:w="14796" w:type="dxa"/>
            <w:gridSpan w:val="8"/>
          </w:tcPr>
          <w:p w:rsidR="00D73BD8" w:rsidRDefault="00D73BD8">
            <w:pPr>
              <w:pStyle w:val="ConsPlusNormal"/>
              <w:jc w:val="center"/>
            </w:pPr>
            <w:r>
              <w:t>Количество жалоб на действия (бездействие) адвокатов</w:t>
            </w:r>
          </w:p>
        </w:tc>
      </w:tr>
      <w:tr w:rsidR="00D73BD8">
        <w:tc>
          <w:tcPr>
            <w:tcW w:w="1928" w:type="dxa"/>
            <w:vMerge/>
          </w:tcPr>
          <w:p w:rsidR="00D73BD8" w:rsidRDefault="00D73BD8"/>
        </w:tc>
        <w:tc>
          <w:tcPr>
            <w:tcW w:w="2154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не</w:t>
            </w:r>
          </w:p>
          <w:p w:rsidR="00D73BD8" w:rsidRDefault="00D73BD8">
            <w:pPr>
              <w:pStyle w:val="ConsPlusNormal"/>
              <w:jc w:val="center"/>
            </w:pPr>
            <w:r>
              <w:t>рассмотренных</w:t>
            </w:r>
          </w:p>
          <w:p w:rsidR="00D73BD8" w:rsidRDefault="00D73BD8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871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поступивших</w:t>
            </w:r>
          </w:p>
          <w:p w:rsidR="00D73BD8" w:rsidRDefault="00D73BD8">
            <w:pPr>
              <w:pStyle w:val="ConsPlusNormal"/>
              <w:jc w:val="center"/>
            </w:pPr>
            <w:r>
              <w:t>в отчетном периоде</w:t>
            </w:r>
          </w:p>
        </w:tc>
        <w:tc>
          <w:tcPr>
            <w:tcW w:w="2494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в том числе из</w:t>
            </w:r>
          </w:p>
          <w:p w:rsidR="00D73BD8" w:rsidRDefault="00D73BD8">
            <w:pPr>
              <w:pStyle w:val="ConsPlusNormal"/>
              <w:jc w:val="center"/>
            </w:pPr>
            <w:r>
              <w:t>территориальных</w:t>
            </w:r>
          </w:p>
          <w:p w:rsidR="00D73BD8" w:rsidRDefault="00D73BD8">
            <w:pPr>
              <w:pStyle w:val="ConsPlusNormal"/>
              <w:jc w:val="center"/>
            </w:pPr>
            <w:r>
              <w:t>управлений Минюста России</w:t>
            </w:r>
          </w:p>
        </w:tc>
        <w:tc>
          <w:tcPr>
            <w:tcW w:w="6406" w:type="dxa"/>
            <w:gridSpan w:val="4"/>
          </w:tcPr>
          <w:p w:rsidR="00D73BD8" w:rsidRDefault="00D73BD8">
            <w:pPr>
              <w:pStyle w:val="ConsPlusNormal"/>
              <w:jc w:val="center"/>
            </w:pPr>
            <w:r>
              <w:t>по результатам рассмотрения</w:t>
            </w:r>
          </w:p>
        </w:tc>
        <w:tc>
          <w:tcPr>
            <w:tcW w:w="1871" w:type="dxa"/>
            <w:vMerge w:val="restart"/>
          </w:tcPr>
          <w:p w:rsidR="00D73BD8" w:rsidRDefault="00D73BD8">
            <w:pPr>
              <w:pStyle w:val="ConsPlusNormal"/>
              <w:jc w:val="center"/>
            </w:pPr>
            <w:r>
              <w:t>не рассмотренных на конец отчетного периода</w:t>
            </w:r>
          </w:p>
        </w:tc>
      </w:tr>
      <w:tr w:rsidR="00D73BD8">
        <w:tc>
          <w:tcPr>
            <w:tcW w:w="1928" w:type="dxa"/>
            <w:vMerge/>
          </w:tcPr>
          <w:p w:rsidR="00D73BD8" w:rsidRDefault="00D73BD8"/>
        </w:tc>
        <w:tc>
          <w:tcPr>
            <w:tcW w:w="2154" w:type="dxa"/>
            <w:vMerge/>
          </w:tcPr>
          <w:p w:rsidR="00D73BD8" w:rsidRDefault="00D73BD8"/>
        </w:tc>
        <w:tc>
          <w:tcPr>
            <w:tcW w:w="1871" w:type="dxa"/>
            <w:vMerge/>
          </w:tcPr>
          <w:p w:rsidR="00D73BD8" w:rsidRDefault="00D73BD8"/>
        </w:tc>
        <w:tc>
          <w:tcPr>
            <w:tcW w:w="2494" w:type="dxa"/>
            <w:vMerge/>
          </w:tcPr>
          <w:p w:rsidR="00D73BD8" w:rsidRDefault="00D73BD8"/>
        </w:tc>
        <w:tc>
          <w:tcPr>
            <w:tcW w:w="1531" w:type="dxa"/>
          </w:tcPr>
          <w:p w:rsidR="00D73BD8" w:rsidRDefault="00D73BD8">
            <w:pPr>
              <w:pStyle w:val="ConsPlusNormal"/>
              <w:jc w:val="center"/>
            </w:pPr>
            <w:r>
              <w:t>статус адвоката</w:t>
            </w:r>
          </w:p>
          <w:p w:rsidR="00D73BD8" w:rsidRDefault="00D73BD8">
            <w:pPr>
              <w:pStyle w:val="ConsPlusNormal"/>
              <w:jc w:val="center"/>
            </w:pPr>
            <w:r>
              <w:t>прекращен</w:t>
            </w:r>
          </w:p>
        </w:tc>
        <w:tc>
          <w:tcPr>
            <w:tcW w:w="1644" w:type="dxa"/>
          </w:tcPr>
          <w:p w:rsidR="00D73BD8" w:rsidRDefault="00D73BD8">
            <w:pPr>
              <w:pStyle w:val="ConsPlusNormal"/>
              <w:jc w:val="center"/>
            </w:pPr>
            <w:r>
              <w:t>вынесено предупреждение</w:t>
            </w:r>
          </w:p>
        </w:tc>
        <w:tc>
          <w:tcPr>
            <w:tcW w:w="1474" w:type="dxa"/>
          </w:tcPr>
          <w:p w:rsidR="00D73BD8" w:rsidRDefault="00D73BD8">
            <w:pPr>
              <w:pStyle w:val="ConsPlusNormal"/>
              <w:jc w:val="center"/>
            </w:pPr>
            <w:r>
              <w:t>объявлено замечание</w:t>
            </w:r>
          </w:p>
        </w:tc>
        <w:tc>
          <w:tcPr>
            <w:tcW w:w="1757" w:type="dxa"/>
          </w:tcPr>
          <w:p w:rsidR="00D73BD8" w:rsidRDefault="00D73BD8">
            <w:pPr>
              <w:pStyle w:val="ConsPlusNormal"/>
              <w:jc w:val="center"/>
            </w:pPr>
            <w:r>
              <w:t>дисциплинарное производство прекращено</w:t>
            </w:r>
          </w:p>
        </w:tc>
        <w:tc>
          <w:tcPr>
            <w:tcW w:w="1871" w:type="dxa"/>
            <w:vMerge/>
          </w:tcPr>
          <w:p w:rsidR="00D73BD8" w:rsidRDefault="00D73BD8"/>
        </w:tc>
      </w:tr>
      <w:tr w:rsidR="00D73BD8">
        <w:tc>
          <w:tcPr>
            <w:tcW w:w="1928" w:type="dxa"/>
          </w:tcPr>
          <w:p w:rsidR="00D73BD8" w:rsidRDefault="00D73BD8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D73BD8" w:rsidRDefault="00D73B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73BD8" w:rsidRDefault="00D73BD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D73BD8" w:rsidRDefault="00D73BD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D73BD8" w:rsidRDefault="00D73BD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D73BD8" w:rsidRDefault="00D73BD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D73BD8" w:rsidRDefault="00D73B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D73BD8" w:rsidRDefault="00D73B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D73BD8" w:rsidRDefault="00D73BD8">
            <w:pPr>
              <w:pStyle w:val="ConsPlusNormal"/>
              <w:jc w:val="center"/>
            </w:pPr>
            <w:r>
              <w:t>8</w:t>
            </w:r>
          </w:p>
        </w:tc>
      </w:tr>
    </w:tbl>
    <w:p w:rsidR="00D73BD8" w:rsidRDefault="00D73BD8">
      <w:pPr>
        <w:pStyle w:val="ConsPlusNormal"/>
        <w:jc w:val="both"/>
      </w:pPr>
    </w:p>
    <w:p w:rsidR="00D73BD8" w:rsidRDefault="00D73BD8">
      <w:pPr>
        <w:pStyle w:val="ConsPlusNonformat"/>
        <w:jc w:val="both"/>
      </w:pPr>
      <w:r>
        <w:t>Президент Адвокатской палаты                                   И.О. Фамилия</w:t>
      </w:r>
    </w:p>
    <w:p w:rsidR="00D73BD8" w:rsidRDefault="00D73BD8">
      <w:pPr>
        <w:pStyle w:val="ConsPlusNonformat"/>
        <w:jc w:val="both"/>
      </w:pPr>
      <w:r>
        <w:t>субъекта Российской Федерации</w:t>
      </w:r>
    </w:p>
    <w:p w:rsidR="00D73BD8" w:rsidRDefault="00D73BD8">
      <w:pPr>
        <w:pStyle w:val="ConsPlusNormal"/>
        <w:jc w:val="both"/>
      </w:pPr>
    </w:p>
    <w:p w:rsidR="00D73BD8" w:rsidRDefault="00D73BD8">
      <w:pPr>
        <w:pStyle w:val="ConsPlusNormal"/>
        <w:ind w:firstLine="540"/>
        <w:jc w:val="both"/>
      </w:pPr>
    </w:p>
    <w:p w:rsidR="00D73BD8" w:rsidRDefault="00D73B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7052" w:rsidRDefault="00AC7052">
      <w:bookmarkStart w:id="6" w:name="_GoBack"/>
      <w:bookmarkEnd w:id="6"/>
    </w:p>
    <w:sectPr w:rsidR="00AC7052" w:rsidSect="009E19B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D8"/>
    <w:rsid w:val="00AC7052"/>
    <w:rsid w:val="00D7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3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3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2BECB2EF869F326D340F80038EE64578309A01E63E67AA69A7021C9A3C4111ABC4CB5F830BCAF3FEL8J" TargetMode="External"/><Relationship Id="rId13" Type="http://schemas.openxmlformats.org/officeDocument/2006/relationships/hyperlink" Target="consultantplus://offline/ref=7B2BECB2EF869F326D340F80038EE64578309A01E63E67AA69A7021C9A3C4111ABC4CB5F830BCAF7FEL4J" TargetMode="External"/><Relationship Id="rId18" Type="http://schemas.openxmlformats.org/officeDocument/2006/relationships/hyperlink" Target="consultantplus://offline/ref=7B2BECB2EF869F326D340F80038EE6457831950CE03B67AA69A7021C9A3C4111ABC4CB5F830BCBF4FELF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B2BECB2EF869F326D340F80038EE64578309A01E63E67AA69A7021C9A3C4111ABC4CB5F830BCAF3FELEJ" TargetMode="External"/><Relationship Id="rId12" Type="http://schemas.openxmlformats.org/officeDocument/2006/relationships/hyperlink" Target="consultantplus://offline/ref=7B2BECB2EF869F326D340F80038EE64578309A01E63E67AA69A7021C9A3C4111ABC4CB5F830BCAF0FELCJ" TargetMode="External"/><Relationship Id="rId17" Type="http://schemas.openxmlformats.org/officeDocument/2006/relationships/hyperlink" Target="consultantplus://offline/ref=7B2BECB2EF869F326D340F80038EE6457B38930FE53A67AA69A7021C9AF3L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2BECB2EF869F326D340F80038EE6457831950CE03B67AA69A7021C9A3C4111ABC4CB5F830BCBF3FELD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2BECB2EF869F326D340F80038EE6457831950CE03B67AA69A7021C9A3C4111ABC4CB5F830BCBF2FELBJ" TargetMode="External"/><Relationship Id="rId11" Type="http://schemas.openxmlformats.org/officeDocument/2006/relationships/hyperlink" Target="consultantplus://offline/ref=7B2BECB2EF869F326D340F80038EE64578309A01E63E67AA69A7021C9A3C4111ABC4CB5F830BCAF3FELE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B2BECB2EF869F326D340F80038EE64578309A01E63E67AA69A7021C9AF3LCJ" TargetMode="External"/><Relationship Id="rId10" Type="http://schemas.openxmlformats.org/officeDocument/2006/relationships/hyperlink" Target="consultantplus://offline/ref=7B2BECB2EF869F326D340F80038EE64578319B00E53B67AA69A7021C9A3C4111ABC4CB5F830BC8F6FELEJ" TargetMode="External"/><Relationship Id="rId19" Type="http://schemas.openxmlformats.org/officeDocument/2006/relationships/hyperlink" Target="consultantplus://offline/ref=7B2BECB2EF869F326D340F80038EE6457B38930FE53A67AA69A7021C9AF3L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BECB2EF869F326D340F80038EE64578309A01E63E67AA69A7021C9A3C4111ABC4CB5F830BCAF3FELBJ" TargetMode="External"/><Relationship Id="rId14" Type="http://schemas.openxmlformats.org/officeDocument/2006/relationships/hyperlink" Target="consultantplus://offline/ref=7B2BECB2EF869F326D340F80038EE64578309A01E63E67AA69A7021C9A3C4111ABC4CB5F830BCBF1FE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Чешева Алла Дмитриевна.</dc:creator>
  <cp:lastModifiedBy>Чешева Алла Дмитриевна.</cp:lastModifiedBy>
  <cp:revision>1</cp:revision>
  <dcterms:created xsi:type="dcterms:W3CDTF">2016-10-21T09:11:00Z</dcterms:created>
  <dcterms:modified xsi:type="dcterms:W3CDTF">2016-10-21T09:11:00Z</dcterms:modified>
</cp:coreProperties>
</file>