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CB" w:rsidRDefault="00F40A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0ACB" w:rsidRDefault="00F40A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0A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ACB" w:rsidRDefault="00F40ACB">
            <w:pPr>
              <w:pStyle w:val="ConsPlusNormal"/>
              <w:outlineLvl w:val="0"/>
            </w:pPr>
            <w:r>
              <w:t>30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ACB" w:rsidRDefault="00F40ACB">
            <w:pPr>
              <w:pStyle w:val="ConsPlusNormal"/>
              <w:jc w:val="right"/>
              <w:outlineLvl w:val="0"/>
            </w:pPr>
            <w:r>
              <w:t>N 130-оз</w:t>
            </w:r>
          </w:p>
        </w:tc>
      </w:tr>
    </w:tbl>
    <w:p w:rsidR="00F40ACB" w:rsidRDefault="00F40A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ACB" w:rsidRDefault="00F40ACB">
      <w:pPr>
        <w:pStyle w:val="ConsPlusNormal"/>
      </w:pPr>
    </w:p>
    <w:p w:rsidR="00F40ACB" w:rsidRDefault="00F40ACB">
      <w:pPr>
        <w:pStyle w:val="ConsPlusTitle"/>
        <w:jc w:val="center"/>
      </w:pPr>
      <w:r>
        <w:t>ЛЕНИНГРАДСКАЯ ОБЛАСТЬ</w:t>
      </w:r>
    </w:p>
    <w:p w:rsidR="00F40ACB" w:rsidRDefault="00F40ACB">
      <w:pPr>
        <w:pStyle w:val="ConsPlusTitle"/>
        <w:jc w:val="center"/>
      </w:pPr>
    </w:p>
    <w:p w:rsidR="00F40ACB" w:rsidRDefault="00F40ACB">
      <w:pPr>
        <w:pStyle w:val="ConsPlusTitle"/>
        <w:jc w:val="center"/>
      </w:pPr>
      <w:r>
        <w:t>ОБЛАСТНОЙ ЗАКОН</w:t>
      </w:r>
    </w:p>
    <w:p w:rsidR="00F40ACB" w:rsidRDefault="00F40ACB">
      <w:pPr>
        <w:pStyle w:val="ConsPlusTitle"/>
        <w:jc w:val="center"/>
      </w:pPr>
    </w:p>
    <w:p w:rsidR="00F40ACB" w:rsidRDefault="00F40ACB">
      <w:pPr>
        <w:pStyle w:val="ConsPlusTitle"/>
        <w:jc w:val="center"/>
      </w:pPr>
      <w:r>
        <w:t>О НАДЕЛЕНИИ ОРГАНОВ МЕСТНОГО САМОУПРАВЛЕНИЯ</w:t>
      </w:r>
    </w:p>
    <w:p w:rsidR="00F40ACB" w:rsidRDefault="00F40ACB">
      <w:pPr>
        <w:pStyle w:val="ConsPlusTitle"/>
        <w:jc w:val="center"/>
      </w:pPr>
      <w:r>
        <w:t>МУНИЦИПАЛЬНЫХ ОБРАЗОВАНИЙ ЛЕНИНГРАДСКОЙ ОБЛАСТИ ОТДЕЛЬНЫМИ</w:t>
      </w:r>
    </w:p>
    <w:p w:rsidR="00F40ACB" w:rsidRDefault="00F40ACB">
      <w:pPr>
        <w:pStyle w:val="ConsPlusTitle"/>
        <w:jc w:val="center"/>
      </w:pPr>
      <w:r>
        <w:t>ГОСУДАРСТВЕННЫМИ ПОЛНОМОЧИЯМИ РОССИЙСКОЙ ФЕДЕРАЦИИ,</w:t>
      </w:r>
    </w:p>
    <w:p w:rsidR="00F40ACB" w:rsidRDefault="00F40ACB">
      <w:pPr>
        <w:pStyle w:val="ConsPlusTitle"/>
        <w:jc w:val="center"/>
      </w:pPr>
      <w:r>
        <w:t>ПЕРЕДАННЫМИ ОРГАНАМ ГОСУДАРСТВЕННОЙ ВЛАСТИ ЛЕНИНГРАДСКОЙ</w:t>
      </w:r>
    </w:p>
    <w:p w:rsidR="00F40ACB" w:rsidRDefault="00F40ACB">
      <w:pPr>
        <w:pStyle w:val="ConsPlusTitle"/>
        <w:jc w:val="center"/>
      </w:pPr>
      <w:r>
        <w:t>ОБЛАСТИ, И ОТДЕЛЬНЫМИ ГОСУДАРСТВЕННЫМИ ПОЛНОМОЧИЯМИ</w:t>
      </w:r>
    </w:p>
    <w:p w:rsidR="00F40ACB" w:rsidRDefault="00F40ACB">
      <w:pPr>
        <w:pStyle w:val="ConsPlusTitle"/>
        <w:jc w:val="center"/>
      </w:pPr>
      <w:r>
        <w:t>ЛЕНИНГРАДСКОЙ ОБЛАСТИ В СФЕРЕ СОЦИАЛЬНОЙ ЗАЩИТЫ НАСЕЛЕНИЯ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F40ACB" w:rsidRDefault="00F40ACB">
      <w:pPr>
        <w:pStyle w:val="ConsPlusNormal"/>
        <w:jc w:val="center"/>
      </w:pPr>
      <w:r>
        <w:t>21 декабря 2005 года)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>Список изменяющих документов</w:t>
      </w:r>
    </w:p>
    <w:p w:rsidR="00F40ACB" w:rsidRDefault="00F40ACB">
      <w:pPr>
        <w:pStyle w:val="ConsPlusNormal"/>
        <w:jc w:val="center"/>
      </w:pPr>
      <w:r>
        <w:t xml:space="preserve">(в ред. Законов Ленинградской области от 30.07.2007 </w:t>
      </w:r>
      <w:hyperlink r:id="rId6" w:history="1">
        <w:r>
          <w:rPr>
            <w:color w:val="0000FF"/>
          </w:rPr>
          <w:t>N 128-оз</w:t>
        </w:r>
      </w:hyperlink>
      <w:r>
        <w:t>,</w:t>
      </w:r>
    </w:p>
    <w:p w:rsidR="00F40ACB" w:rsidRDefault="00F40ACB">
      <w:pPr>
        <w:pStyle w:val="ConsPlusNormal"/>
        <w:jc w:val="center"/>
      </w:pPr>
      <w:r>
        <w:t xml:space="preserve">от 02.06.2008 </w:t>
      </w:r>
      <w:hyperlink r:id="rId7" w:history="1">
        <w:r>
          <w:rPr>
            <w:color w:val="0000FF"/>
          </w:rPr>
          <w:t>N 41-оз</w:t>
        </w:r>
      </w:hyperlink>
      <w:r>
        <w:t xml:space="preserve">, от 13.10.2008 </w:t>
      </w:r>
      <w:hyperlink r:id="rId8" w:history="1">
        <w:r>
          <w:rPr>
            <w:color w:val="0000FF"/>
          </w:rPr>
          <w:t>N 96-оз</w:t>
        </w:r>
      </w:hyperlink>
      <w:r>
        <w:t xml:space="preserve">, от 30.12.2008 </w:t>
      </w:r>
      <w:hyperlink r:id="rId9" w:history="1">
        <w:r>
          <w:rPr>
            <w:color w:val="0000FF"/>
          </w:rPr>
          <w:t>N 174-оз</w:t>
        </w:r>
      </w:hyperlink>
      <w:r>
        <w:t>,</w:t>
      </w:r>
    </w:p>
    <w:p w:rsidR="00F40ACB" w:rsidRDefault="00F40ACB">
      <w:pPr>
        <w:pStyle w:val="ConsPlusNormal"/>
        <w:jc w:val="center"/>
      </w:pPr>
      <w:r>
        <w:t xml:space="preserve">от 12.05.2010 </w:t>
      </w:r>
      <w:hyperlink r:id="rId10" w:history="1">
        <w:r>
          <w:rPr>
            <w:color w:val="0000FF"/>
          </w:rPr>
          <w:t>N 23-оз</w:t>
        </w:r>
      </w:hyperlink>
      <w:r>
        <w:t xml:space="preserve">, от 21.05.2013 </w:t>
      </w:r>
      <w:hyperlink r:id="rId11" w:history="1">
        <w:r>
          <w:rPr>
            <w:color w:val="0000FF"/>
          </w:rPr>
          <w:t>N 28-оз</w:t>
        </w:r>
      </w:hyperlink>
      <w:r>
        <w:t xml:space="preserve">, от 17.03.2014 </w:t>
      </w:r>
      <w:hyperlink r:id="rId12" w:history="1">
        <w:r>
          <w:rPr>
            <w:color w:val="0000FF"/>
          </w:rPr>
          <w:t>N 10-оз</w:t>
        </w:r>
      </w:hyperlink>
      <w:r>
        <w:t>,</w:t>
      </w:r>
    </w:p>
    <w:p w:rsidR="00F40ACB" w:rsidRDefault="00F40ACB">
      <w:pPr>
        <w:pStyle w:val="ConsPlusNormal"/>
        <w:jc w:val="center"/>
      </w:pPr>
      <w:r>
        <w:t xml:space="preserve">от 20.10.2014 </w:t>
      </w:r>
      <w:hyperlink r:id="rId13" w:history="1">
        <w:r>
          <w:rPr>
            <w:color w:val="0000FF"/>
          </w:rPr>
          <w:t>N 71-оз</w:t>
        </w:r>
      </w:hyperlink>
      <w:r>
        <w:t xml:space="preserve">, от 24.02.2015 </w:t>
      </w:r>
      <w:hyperlink r:id="rId14" w:history="1">
        <w:r>
          <w:rPr>
            <w:color w:val="0000FF"/>
          </w:rPr>
          <w:t>N 12-оз</w:t>
        </w:r>
      </w:hyperlink>
      <w:r>
        <w:t xml:space="preserve">, от 12.05.2015 </w:t>
      </w:r>
      <w:hyperlink r:id="rId15" w:history="1">
        <w:r>
          <w:rPr>
            <w:color w:val="0000FF"/>
          </w:rPr>
          <w:t>N 52-оз</w:t>
        </w:r>
      </w:hyperlink>
      <w:r>
        <w:t>,</w:t>
      </w:r>
    </w:p>
    <w:p w:rsidR="00F40ACB" w:rsidRDefault="00F40ACB">
      <w:pPr>
        <w:pStyle w:val="ConsPlusNormal"/>
        <w:jc w:val="center"/>
      </w:pPr>
      <w:r>
        <w:t xml:space="preserve">от 22.12.2015 </w:t>
      </w:r>
      <w:hyperlink r:id="rId16" w:history="1">
        <w:r>
          <w:rPr>
            <w:color w:val="0000FF"/>
          </w:rPr>
          <w:t>N 135-оз</w:t>
        </w:r>
      </w:hyperlink>
      <w:r>
        <w:t xml:space="preserve">, от 28.12.2015 </w:t>
      </w:r>
      <w:hyperlink r:id="rId17" w:history="1">
        <w:r>
          <w:rPr>
            <w:color w:val="0000FF"/>
          </w:rPr>
          <w:t>N 144-оз</w:t>
        </w:r>
      </w:hyperlink>
      <w:r>
        <w:t xml:space="preserve">, от 06.06.2016 </w:t>
      </w:r>
      <w:hyperlink r:id="rId18" w:history="1">
        <w:r>
          <w:rPr>
            <w:color w:val="0000FF"/>
          </w:rPr>
          <w:t>N 50-оз</w:t>
        </w:r>
      </w:hyperlink>
      <w:r>
        <w:t>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1. Виды муниципальных образований, органы местного самоуправления которых наделяются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Настоящим областным законом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 (далее - отдельные государственные полномочия) наделяются администрации муниципальных районов и городских округов (далее - органы местного самоуправления).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bookmarkStart w:id="0" w:name="P31"/>
      <w:bookmarkEnd w:id="0"/>
      <w:r>
        <w:t>Статья 2. Отдельные государственные полномочия, которыми наделяются органы местного самоуправления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Органы местного самоуправления наделяются следующими отдельными государственными полномочиями:</w:t>
      </w:r>
    </w:p>
    <w:p w:rsidR="00F40ACB" w:rsidRDefault="00F40ACB">
      <w:pPr>
        <w:pStyle w:val="ConsPlusNormal"/>
        <w:ind w:firstLine="540"/>
        <w:jc w:val="both"/>
      </w:pPr>
      <w:r>
        <w:t>1) по назначению мер социальной поддержки в виде ежемесячных денежных выплат ветеранам труда, жертвам политических репрессий,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 xml:space="preserve">2) по назначению ежемесячной компенсации на полноценное питание беременным </w:t>
      </w:r>
      <w:r>
        <w:lastRenderedPageBreak/>
        <w:t>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области; мер социальной поддержки семьям с детьми, проживающим в Ленинградской области, в виде ежемесячных пособий на детей и единовременных пособий при рождении детей;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3) по назначению государственной социальной помощи;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4) по назначению единовременной выплаты лицам, постоянно проживающим на территории Ленинградской области и состоящим в браке 50, 60, 70 и 75 лет;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5) по обеспечению мер социальной поддержки в виде проезда по единым социальным проездным билетам в автомобильном транспорте общего пользования городского и пригородного сообщения Санкт-Петербурга и Ленинградской области гражданам, получающим ежемесячную денежную выплату из федерального бюджета, областного бюджета Ленинградской области, лицам, сопровождающим инвалидов I группы и детей-инвалидов;</w:t>
      </w:r>
    </w:p>
    <w:p w:rsidR="00F40ACB" w:rsidRDefault="00F40ACB">
      <w:pPr>
        <w:pStyle w:val="ConsPlusNormal"/>
        <w:ind w:firstLine="540"/>
        <w:jc w:val="both"/>
      </w:pPr>
      <w:r>
        <w:t>6) по обеспечению мер социальной поддержки в виде проезда на железнодорожном транспорте пригородного сообщения гражданам, получающим ежемесячную денежную выплату из областного бюджета Ленинградской области, пенсионерам, получающим пенсию в соответствии с федеральным законодательством, за исключением лиц, отказавшихся от набора социальных услуг;</w:t>
      </w:r>
    </w:p>
    <w:p w:rsidR="00F40ACB" w:rsidRDefault="00F40ACB">
      <w:pPr>
        <w:pStyle w:val="ConsPlusNormal"/>
        <w:ind w:firstLine="540"/>
        <w:jc w:val="both"/>
      </w:pPr>
      <w:r>
        <w:t>7) по назначению мер социальной поддержки в виде: ежемесячной денежной компенсации части расходов по оплате жилого помещения и коммунальных услуг ветеранам труда; денежных компенсаций части расходов по оплате жилого помещения и коммунальных услуг жертвам политических репрессий; ежемесячной денежной компенсации расходов или части расходов по оплате жилья и коммунальных услуг специалистам, проживающим и работающим в сельской местности и поселках городского типа Ленинградской области;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8) по назначению мер социальной поддержки многодетным и приемным семьям в виде: ежемесячной денежной компенсации на оплату жилого помещения и коммунальных услуг на каждого члена многодетной (приемной) семьи; ежегодной денежной компенсации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принадлежностей;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организаций;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9) по назначению мер социальной поддержки в виде денежных компенсаций части расходов по оплате жилого помещения и коммунальных услуг, оказываемых в соответствии с федеральным законодательством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подразделения особого риска, а также отдельным категориям граждан из числа ветеранов и инвалидов, проживающих в Ленинградской области;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10) по назначению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 страховой премии по договору обязательного страхования гражданской ответственности владельцев транспортных средств;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11) по возмещению затрат организациям, предоставляющим меры социальной поддержки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 Славы;</w:t>
      </w:r>
    </w:p>
    <w:p w:rsidR="00F40ACB" w:rsidRDefault="00F40ACB">
      <w:pPr>
        <w:pStyle w:val="ConsPlusNormal"/>
        <w:ind w:firstLine="540"/>
        <w:jc w:val="both"/>
      </w:pPr>
      <w:r>
        <w:t xml:space="preserve">12) по назначению социального пособия на погребение, если умерший на день смерти не </w:t>
      </w:r>
      <w:r>
        <w:lastRenderedPageBreak/>
        <w:t>являлся получателем пенсии и не подлежал обязательному социальному страхованию на случай временной нетрудоспособности и в связи с материнством, а также при рождении мертвого ребенка по истечении 154 дней беременности, возмещению стоимости услуг специализированной службе по вопросам похоронного дела по погребению умершего, мертворожденного ребенка по истечении 154 дней беременности в случае отсутствия супруга (супруги), близких родственников, иных родственников либо законного представителя умершего или при невозможности осуществить ими погребение, погребению умершего на дому, на улице или в ином месте после установления органами внутренних дел личности умершего, а также погребению умерших, личность которых не установлена органами внутренних дел;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13) по присвоению звания "Ветеран труда" и выдаче удостоверения ветерана на бланке единого образца;</w:t>
      </w:r>
    </w:p>
    <w:p w:rsidR="00F40ACB" w:rsidRDefault="00F40ACB">
      <w:pPr>
        <w:pStyle w:val="ConsPlusNormal"/>
        <w:ind w:firstLine="540"/>
        <w:jc w:val="both"/>
      </w:pPr>
      <w:r>
        <w:t>14) по организации социального обслуживания граждан (кроме социального обслуживания, предоставляемого в стационарной форме с постоянным проживанием); по назначению выплаты поставщику (поставщикам) социальных услуг компенсации, если гражданин получает социальные услуги (кроме социальных услуг, предоставляемых в стационарной форме социального обслуживания с постоянным проживанием), предусмотренные индивидуальной программой предоставления социальных услуг, у поставщика (поставщиков) социальных услуг, который включен в реестр поставщиков социальных услуг в Ленинградской области, но не участвует в выполнении государственного задания (заказа); по принятию решения о признании гражданина нуждающимся в социальном обслуживании (кроме социальных услуг, предоставляемых в стационарной форме социального обслуживания с постоянным проживанием) либо об отказе гражданину в социальном обслуживании; по составлению индивидуальной программы предоставления социальных услуг (кроме социальных услуг, предоставляемых в стационарной форме социального обслуживания с постоянным проживанием);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проживанием);</w:t>
      </w:r>
    </w:p>
    <w:p w:rsidR="00F40ACB" w:rsidRDefault="00F40ACB">
      <w:pPr>
        <w:pStyle w:val="ConsPlusNormal"/>
        <w:jc w:val="both"/>
      </w:pPr>
      <w:r>
        <w:t xml:space="preserve">(п. 14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 xml:space="preserve">15) 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реабилитированным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и имеющим инвалидность или являющимся пенсионерами;</w:t>
      </w:r>
    </w:p>
    <w:p w:rsidR="00F40ACB" w:rsidRDefault="00F40ACB">
      <w:pPr>
        <w:pStyle w:val="ConsPlusNormal"/>
        <w:ind w:firstLine="540"/>
        <w:jc w:val="both"/>
      </w:pPr>
      <w:r>
        <w:t>16) по назначению субсидий на оплату жилого помещения и коммунальных услуг;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17) по назначению ежемесячного денежного вознаграждения лицам, удостоенным звания "Ветеран труда Ленинградской области";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 xml:space="preserve">18) по назначению ежегодной денежной компенсации расходов на бензин, ремонт, техническое обслуживание транспортных средств и запасные части к ним отдельным категориям инвалидов, указанным в </w:t>
      </w:r>
      <w:hyperlink r:id="rId35" w:history="1">
        <w:r>
          <w:rPr>
            <w:color w:val="0000FF"/>
          </w:rPr>
          <w:t>постановлении</w:t>
        </w:r>
      </w:hyperlink>
      <w:r>
        <w:t xml:space="preserve"> Правительства Ленинградской области от 30 июня 2008 года N 194;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19) по назначению материнского капитала при рождении (усыновлении) третьего и последующего ребенка (детей);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20) по назначению ежемесячной денежной выплаты семьям в случае рождения (усыновления (удочерения) третьего ребенка и последующих детей;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 xml:space="preserve">21) по назначению единовременного пособия при рождении ребенка женщинам, уволенным в период беременности, отпуска по беременности и родам, лицам, уволенным в </w:t>
      </w:r>
      <w:r>
        <w:lastRenderedPageBreak/>
        <w:t xml:space="preserve">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и(или) лицензированию,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единовременного пособия при рождении ребенка, предусмотренного </w:t>
      </w:r>
      <w:hyperlink r:id="rId39" w:history="1">
        <w:r>
          <w:rPr>
            <w:color w:val="0000FF"/>
          </w:rPr>
          <w:t>абзацем третьим части первой статьи 4</w:t>
        </w:r>
      </w:hyperlink>
      <w:r>
        <w:t xml:space="preserve"> Федерального закона от 19 мая 1995 года N 81-ФЗ "О государственных пособиях гражданам, имеющим детей") (далее - единовременное пособие при рождении ребенка лицам, не подлежащим обязательному социальному страхованию);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 xml:space="preserve">22) по назначению ежемесячного пособия по уходу за ребенком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и(или) лицензированию,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ежемесячного пособия по уходу за ребенком, предусмотренного </w:t>
      </w:r>
      <w:hyperlink r:id="rId41" w:history="1">
        <w:r>
          <w:rPr>
            <w:color w:val="0000FF"/>
          </w:rPr>
          <w:t>абзацем третьим части первой статьи 4</w:t>
        </w:r>
      </w:hyperlink>
      <w:r>
        <w:t xml:space="preserve"> Федерального закона от 19 мая 1995 года N 81-ФЗ "О государственных пособиях гражданам, имеющим детей") (далее - ежемесячное пособие по уходу за ребенком лицам, не подлежащим обязательному социальному страхованию);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23) по приему документов, необходимых для присвоения звания "Ветеран труда Ленинградской области", и вручению гражданам почетных знаков "Ветеран труда Ленинградской области" и удостоверений к ним;</w:t>
      </w:r>
    </w:p>
    <w:p w:rsidR="00F40ACB" w:rsidRDefault="00F40ACB">
      <w:pPr>
        <w:pStyle w:val="ConsPlusNormal"/>
        <w:ind w:firstLine="540"/>
        <w:jc w:val="both"/>
      </w:pPr>
      <w:r>
        <w:t>24) по организации и осуществлению деятельности по реализации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25) по назначению ежемесячной денежной компенсации расходов на автомобильное топливо отдельным категориям инвалидов;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26) по назначению ежегодной денежной выплаты лицам, награжденным нагрудным знаком "Почетный донор России";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bookmarkStart w:id="1" w:name="P81"/>
      <w:bookmarkEnd w:id="1"/>
      <w:r>
        <w:t xml:space="preserve">27) по назначению гражданам компенсаций и других выплат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 предусмотренных </w:t>
      </w:r>
      <w:hyperlink r:id="rId45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46" w:history="1">
        <w:r>
          <w:rPr>
            <w:color w:val="0000FF"/>
          </w:rPr>
          <w:t>5</w:t>
        </w:r>
      </w:hyperlink>
      <w:r>
        <w:t xml:space="preserve"> (в части дополнительного оплачиваемого отпуска), </w:t>
      </w:r>
      <w:hyperlink r:id="rId47" w:history="1">
        <w:r>
          <w:rPr>
            <w:color w:val="0000FF"/>
          </w:rPr>
          <w:t>12</w:t>
        </w:r>
      </w:hyperlink>
      <w:r>
        <w:t xml:space="preserve"> (в части ежемесячной денежной компенсации на питание ребенка) и </w:t>
      </w:r>
      <w:hyperlink r:id="rId48" w:history="1">
        <w:r>
          <w:rPr>
            <w:color w:val="0000FF"/>
          </w:rPr>
          <w:t>13 части первой</w:t>
        </w:r>
      </w:hyperlink>
      <w:r>
        <w:t xml:space="preserve"> и </w:t>
      </w:r>
      <w:hyperlink r:id="rId49" w:history="1">
        <w:r>
          <w:rPr>
            <w:color w:val="0000FF"/>
          </w:rPr>
          <w:t>частью четвертой</w:t>
        </w:r>
      </w:hyperlink>
      <w:r>
        <w:t xml:space="preserve"> (в части пособия на погребение) статьи 14, </w:t>
      </w:r>
      <w:hyperlink r:id="rId50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51" w:history="1">
        <w:r>
          <w:rPr>
            <w:color w:val="0000FF"/>
          </w:rPr>
          <w:t>4 части первой статьи 15</w:t>
        </w:r>
      </w:hyperlink>
      <w:r>
        <w:t xml:space="preserve">, </w:t>
      </w:r>
      <w:hyperlink r:id="rId52" w:history="1">
        <w:r>
          <w:rPr>
            <w:color w:val="0000FF"/>
          </w:rPr>
          <w:t>пунктами 3</w:t>
        </w:r>
      </w:hyperlink>
      <w:r>
        <w:t xml:space="preserve"> (в части среднего заработка), </w:t>
      </w:r>
      <w:hyperlink r:id="rId53" w:history="1">
        <w:r>
          <w:rPr>
            <w:color w:val="0000FF"/>
          </w:rPr>
          <w:t>5</w:t>
        </w:r>
      </w:hyperlink>
      <w:r>
        <w:t xml:space="preserve">, </w:t>
      </w:r>
      <w:hyperlink r:id="rId54" w:history="1">
        <w:r>
          <w:rPr>
            <w:color w:val="0000FF"/>
          </w:rPr>
          <w:t>6</w:t>
        </w:r>
      </w:hyperlink>
      <w:r>
        <w:t xml:space="preserve"> и </w:t>
      </w:r>
      <w:hyperlink r:id="rId55" w:history="1">
        <w:r>
          <w:rPr>
            <w:color w:val="0000FF"/>
          </w:rPr>
          <w:t>13 статьи 17</w:t>
        </w:r>
      </w:hyperlink>
      <w:r>
        <w:t xml:space="preserve">, </w:t>
      </w:r>
      <w:hyperlink r:id="rId56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57" w:history="1">
        <w:r>
          <w:rPr>
            <w:color w:val="0000FF"/>
          </w:rPr>
          <w:t>7</w:t>
        </w:r>
      </w:hyperlink>
      <w:r>
        <w:t xml:space="preserve"> (за исключением ежемесячного пособия по уходу за ребенком в двойном размере, выплачиваемого гражданам, подлежащим обязательному социальному страхованию на случай временной нетрудоспособности и в связи с материнством, в части, приходящейся на выплату данного пособия до достижения ребенком возраста полутора лет), </w:t>
      </w:r>
      <w:hyperlink r:id="rId58" w:history="1">
        <w:r>
          <w:rPr>
            <w:color w:val="0000FF"/>
          </w:rPr>
          <w:t>пунктом 10 части первой статьи 18</w:t>
        </w:r>
      </w:hyperlink>
      <w:r>
        <w:t xml:space="preserve">, </w:t>
      </w:r>
      <w:hyperlink r:id="rId5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60" w:history="1">
        <w:r>
          <w:rPr>
            <w:color w:val="0000FF"/>
          </w:rPr>
          <w:t>2</w:t>
        </w:r>
      </w:hyperlink>
      <w:r>
        <w:t xml:space="preserve">, </w:t>
      </w:r>
      <w:hyperlink r:id="rId61" w:history="1">
        <w:r>
          <w:rPr>
            <w:color w:val="0000FF"/>
          </w:rPr>
          <w:t>абзацем вторым пункта 3</w:t>
        </w:r>
      </w:hyperlink>
      <w:r>
        <w:t xml:space="preserve">, </w:t>
      </w:r>
      <w:hyperlink r:id="rId62" w:history="1">
        <w:r>
          <w:rPr>
            <w:color w:val="0000FF"/>
          </w:rPr>
          <w:t>пунктами 4</w:t>
        </w:r>
      </w:hyperlink>
      <w:r>
        <w:t xml:space="preserve">, </w:t>
      </w:r>
      <w:hyperlink r:id="rId63" w:history="1">
        <w:r>
          <w:rPr>
            <w:color w:val="0000FF"/>
          </w:rPr>
          <w:t>6</w:t>
        </w:r>
      </w:hyperlink>
      <w:r>
        <w:t xml:space="preserve"> и </w:t>
      </w:r>
      <w:hyperlink r:id="rId64" w:history="1">
        <w:r>
          <w:rPr>
            <w:color w:val="0000FF"/>
          </w:rPr>
          <w:t>7 части второй статьи 19</w:t>
        </w:r>
      </w:hyperlink>
      <w:r>
        <w:t xml:space="preserve">, </w:t>
      </w:r>
      <w:hyperlink r:id="rId65" w:history="1">
        <w:r>
          <w:rPr>
            <w:color w:val="0000FF"/>
          </w:rPr>
          <w:t>пунктом 3 части первой статьи 25</w:t>
        </w:r>
      </w:hyperlink>
      <w:r>
        <w:t xml:space="preserve">, </w:t>
      </w:r>
      <w:hyperlink r:id="rId66" w:history="1">
        <w:r>
          <w:rPr>
            <w:color w:val="0000FF"/>
          </w:rPr>
          <w:t>частями первой</w:t>
        </w:r>
      </w:hyperlink>
      <w:r>
        <w:t xml:space="preserve">, </w:t>
      </w:r>
      <w:hyperlink r:id="rId67" w:history="1">
        <w:r>
          <w:rPr>
            <w:color w:val="0000FF"/>
          </w:rPr>
          <w:t>второй</w:t>
        </w:r>
      </w:hyperlink>
      <w:r>
        <w:t xml:space="preserve"> и </w:t>
      </w:r>
      <w:hyperlink r:id="rId68" w:history="1">
        <w:r>
          <w:rPr>
            <w:color w:val="0000FF"/>
          </w:rPr>
          <w:t>четвертой статьи 39</w:t>
        </w:r>
      </w:hyperlink>
      <w:r>
        <w:t xml:space="preserve">, </w:t>
      </w:r>
      <w:hyperlink r:id="rId69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70" w:history="1">
        <w:r>
          <w:rPr>
            <w:color w:val="0000FF"/>
          </w:rPr>
          <w:t>41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 по назначению гражданам ежемесячных денежных компенсаций, предусмотренных </w:t>
      </w:r>
      <w:hyperlink r:id="rId71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72" w:history="1">
        <w:r>
          <w:rPr>
            <w:color w:val="0000FF"/>
          </w:rPr>
          <w:t>9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(за исключением ежемесячной денежной компенсации, предоставляемой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работы); по назначению гражданам компенсаций и других выплат, предусмотренных </w:t>
      </w:r>
      <w:hyperlink r:id="rId73" w:history="1">
        <w:r>
          <w:rPr>
            <w:color w:val="0000FF"/>
          </w:rPr>
          <w:t>пунктами 6</w:t>
        </w:r>
      </w:hyperlink>
      <w:r>
        <w:t xml:space="preserve">, </w:t>
      </w:r>
      <w:hyperlink r:id="rId74" w:history="1">
        <w:r>
          <w:rPr>
            <w:color w:val="0000FF"/>
          </w:rPr>
          <w:t>8</w:t>
        </w:r>
      </w:hyperlink>
      <w:r>
        <w:t xml:space="preserve"> и </w:t>
      </w:r>
      <w:hyperlink r:id="rId75" w:history="1">
        <w:r>
          <w:rPr>
            <w:color w:val="0000FF"/>
          </w:rPr>
          <w:t>15</w:t>
        </w:r>
      </w:hyperlink>
      <w:r>
        <w:t xml:space="preserve"> (в части дополнительного оплачиваемого отпуска) части первой статьи 2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(за исключением назначения компенсаций и других выплат, осуществляемых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работы);</w:t>
      </w:r>
    </w:p>
    <w:p w:rsidR="00F40ACB" w:rsidRDefault="00F40ACB">
      <w:pPr>
        <w:pStyle w:val="ConsPlusNormal"/>
        <w:jc w:val="both"/>
      </w:pPr>
      <w:r>
        <w:t xml:space="preserve">(п. 27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28) по назначению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на территории Ленинградской области не менее пяти лет;</w:t>
      </w:r>
    </w:p>
    <w:p w:rsidR="00F40ACB" w:rsidRDefault="00F40ACB">
      <w:pPr>
        <w:pStyle w:val="ConsPlusNormal"/>
        <w:jc w:val="both"/>
      </w:pPr>
      <w:r>
        <w:t xml:space="preserve">(п. 28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Ленинградской области от 12.05.2015 N 52-оз; 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>29) по назначению ежемесячной денежной компенсации расходов на уплату взноса на капитальный ремонт.</w:t>
      </w:r>
    </w:p>
    <w:p w:rsidR="00F40ACB" w:rsidRDefault="00F40ACB">
      <w:pPr>
        <w:pStyle w:val="ConsPlusNormal"/>
        <w:jc w:val="both"/>
      </w:pPr>
      <w:r>
        <w:t xml:space="preserve">(п. 29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Ленинградской области от 06.06.2016 N 50-оз)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3. Права и обязанности органов местного самоуправления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При осуществлении отдельных государственных полномочий органы местного самоуправления имеют право на:</w:t>
      </w:r>
    </w:p>
    <w:p w:rsidR="00F40ACB" w:rsidRDefault="00F40ACB">
      <w:pPr>
        <w:pStyle w:val="ConsPlusNormal"/>
        <w:ind w:firstLine="540"/>
        <w:jc w:val="both"/>
      </w:pPr>
      <w:r>
        <w:t>1) получение от органов государственной власти Ленинградской области материальных и финансовых средств, необходимых для осуществления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2) методическое обеспечение органами государственной власти Ленинградской области деятельности органов местного самоуправления по вопросам осуществления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 xml:space="preserve">3) дополнительное использование собственных материальных ресурсов и финансовых </w:t>
      </w:r>
      <w:r>
        <w:lastRenderedPageBreak/>
        <w:t>средств для осуществления отдельных государственных полномочий в случаях и порядке, предусмотренных уставом муниципального образования.</w:t>
      </w:r>
    </w:p>
    <w:p w:rsidR="00F40ACB" w:rsidRDefault="00F40ACB">
      <w:pPr>
        <w:pStyle w:val="ConsPlusNormal"/>
        <w:ind w:firstLine="540"/>
        <w:jc w:val="both"/>
      </w:pPr>
      <w:r>
        <w:t>2. В целях осуществления отдельных государственных полномочий органы местного самоуправления обязаны:</w:t>
      </w:r>
    </w:p>
    <w:p w:rsidR="00F40ACB" w:rsidRDefault="00F40ACB">
      <w:pPr>
        <w:pStyle w:val="ConsPlusNormal"/>
        <w:ind w:firstLine="540"/>
        <w:jc w:val="both"/>
      </w:pPr>
      <w:r>
        <w:t>1) обеспечивать надлежащее и своевременное выполнение положений правовых актов Российской Федерации и Ленинградской области, в том числе административных регламентов, регулирующих осуществление отдельных государственных полномочий, обеспечивать единообразное применение норм законодательства, регулирующих отношения в сфере социальной защиты населения;</w:t>
      </w:r>
    </w:p>
    <w:p w:rsidR="00F40ACB" w:rsidRDefault="00F40ACB">
      <w:pPr>
        <w:pStyle w:val="ConsPlusNormal"/>
        <w:ind w:firstLine="540"/>
        <w:jc w:val="both"/>
      </w:pPr>
      <w:r>
        <w:t>2) осуществлять прием, учет и регистрацию документов, необходимых для предоставления отдельных государственных полномочий, а также проверку содержащихся в них сведений на предмет их полноты и достоверности в соответствии с административными регламентами, регулирующими осуществление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3) сформировать коллегиальные органы, если это предусмотрено правовыми актами Российской Федерации и Ленинградской области, в том числе административными регламентами, регулирующими осуществление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4) своевременно принимать решения о предоставлении государственных услуг, в том числе о присвоении звания "Ветеран труда", либо решения об отказе предоставить государственные услуги, а также уведомлять об этом заявителей;</w:t>
      </w:r>
    </w:p>
    <w:p w:rsidR="00F40ACB" w:rsidRDefault="00F40ACB">
      <w:pPr>
        <w:pStyle w:val="ConsPlusNormal"/>
        <w:ind w:firstLine="540"/>
        <w:jc w:val="both"/>
      </w:pPr>
      <w:r>
        <w:t>5) своевременно вносить в единую автоматизированную информационно-аналитическую систему "Социальная защита Ленинградской области" и иные информационные системы полную и достоверную информацию, необходимую для осуществления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6) надлежащим образом формировать и хранить личные (учетные) дела получателей соответствующих государственных услуг на бумажных носителях;</w:t>
      </w:r>
    </w:p>
    <w:p w:rsidR="00F40ACB" w:rsidRDefault="00F40ACB">
      <w:pPr>
        <w:pStyle w:val="ConsPlusNormal"/>
        <w:ind w:firstLine="540"/>
        <w:jc w:val="both"/>
      </w:pPr>
      <w:r>
        <w:t>7) обеспечивать защиту персональных данных получателей соответствующих государственных услуг;</w:t>
      </w:r>
    </w:p>
    <w:p w:rsidR="00F40ACB" w:rsidRDefault="00F40ACB">
      <w:pPr>
        <w:pStyle w:val="ConsPlusNormal"/>
        <w:ind w:firstLine="540"/>
        <w:jc w:val="both"/>
      </w:pPr>
      <w:r>
        <w:t>8) осуществлять межведомственное взаимодействие;</w:t>
      </w:r>
    </w:p>
    <w:p w:rsidR="00F40ACB" w:rsidRDefault="00F40ACB">
      <w:pPr>
        <w:pStyle w:val="ConsPlusNormal"/>
        <w:ind w:firstLine="540"/>
        <w:jc w:val="both"/>
      </w:pPr>
      <w:r>
        <w:t>9) заключать договоры (соглашения, муниципальные контракты) и обеспечивать надлежащее их выполнение;</w:t>
      </w:r>
    </w:p>
    <w:p w:rsidR="00F40ACB" w:rsidRDefault="00F40ACB">
      <w:pPr>
        <w:pStyle w:val="ConsPlusNormal"/>
        <w:ind w:firstLine="540"/>
        <w:jc w:val="both"/>
      </w:pPr>
      <w:r>
        <w:t xml:space="preserve">10) утратил силу с 1 января 2016 года. - </w:t>
      </w:r>
      <w:hyperlink r:id="rId80" w:history="1">
        <w:r>
          <w:rPr>
            <w:color w:val="0000FF"/>
          </w:rPr>
          <w:t>Закон</w:t>
        </w:r>
      </w:hyperlink>
      <w:r>
        <w:t xml:space="preserve"> Ленинградской области от 22.12.2015 N 135-оз;</w:t>
      </w:r>
    </w:p>
    <w:p w:rsidR="00F40ACB" w:rsidRDefault="00F40ACB">
      <w:pPr>
        <w:pStyle w:val="ConsPlusNormal"/>
        <w:ind w:firstLine="540"/>
        <w:jc w:val="both"/>
      </w:pPr>
      <w:r>
        <w:t>11) обеспечивать своевременную выдачу получателям соответствующих государственных услуг проездных документов и(или) документов, подтверждающих специальный статус получателя соответствующих государственных услуг;</w:t>
      </w:r>
    </w:p>
    <w:p w:rsidR="00F40ACB" w:rsidRDefault="00F40ACB">
      <w:pPr>
        <w:pStyle w:val="ConsPlusNormal"/>
        <w:ind w:firstLine="540"/>
        <w:jc w:val="both"/>
      </w:pPr>
      <w:r>
        <w:t xml:space="preserve">12) утратил силу с 1 января 2016 года. - </w:t>
      </w:r>
      <w:hyperlink r:id="rId81" w:history="1">
        <w:r>
          <w:rPr>
            <w:color w:val="0000FF"/>
          </w:rPr>
          <w:t>Закон</w:t>
        </w:r>
      </w:hyperlink>
      <w:r>
        <w:t xml:space="preserve"> Ленинградской области от 22.12.2015 N 135-оз;</w:t>
      </w:r>
    </w:p>
    <w:p w:rsidR="00F40ACB" w:rsidRDefault="00F40ACB">
      <w:pPr>
        <w:pStyle w:val="ConsPlusNormal"/>
        <w:ind w:firstLine="540"/>
        <w:jc w:val="both"/>
      </w:pPr>
      <w:r>
        <w:t>13) проводить мониторинг оказания государственной социальной помощи на основании социального контракта;</w:t>
      </w:r>
    </w:p>
    <w:p w:rsidR="00F40ACB" w:rsidRDefault="00F40ACB">
      <w:pPr>
        <w:pStyle w:val="ConsPlusNormal"/>
        <w:ind w:firstLine="540"/>
        <w:jc w:val="both"/>
      </w:pPr>
      <w:r>
        <w:t>14) своевременно и в полном объеме представлять органу исполнительной власти Ленинградской области в сфере социальной защиты населения запросы, заявки, отчеты, документы и материалы об осуществлении отдельных государственных полномочий и использовании выделенных на эти цели материальных и финансовых средств.</w:t>
      </w:r>
    </w:p>
    <w:p w:rsidR="00F40ACB" w:rsidRDefault="00F40ACB">
      <w:pPr>
        <w:pStyle w:val="ConsPlusNormal"/>
        <w:jc w:val="both"/>
      </w:pPr>
      <w:r>
        <w:t xml:space="preserve">(часть 2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  <w:r>
        <w:t>3. Органы местного самоуправления при осуществлении переданных государственных полномочий Российской Федерации имеют право на:</w:t>
      </w:r>
    </w:p>
    <w:p w:rsidR="00F40ACB" w:rsidRDefault="00F40ACB">
      <w:pPr>
        <w:pStyle w:val="ConsPlusNormal"/>
        <w:ind w:firstLine="540"/>
        <w:jc w:val="both"/>
      </w:pPr>
      <w:r>
        <w:t>финансовое обеспечение за счет субвенций, предоставляемых местным бюджетам из областного бюджета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методическое обеспечение органами государственной власти Ленинградской области по осуществлению переданных государственных полномочий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>дополнительное использование собственных материальных ресурсов и финансовых средств для осуществления переданных государственных полномочий Российской Федерации в случаях и в порядке, предусмотренных уставом муниципального образования.</w:t>
      </w:r>
    </w:p>
    <w:p w:rsidR="00F40ACB" w:rsidRDefault="00F40ACB">
      <w:pPr>
        <w:pStyle w:val="ConsPlusNormal"/>
        <w:ind w:firstLine="540"/>
        <w:jc w:val="both"/>
      </w:pPr>
      <w:r>
        <w:t>Органы местного самоуправления при осуществлении переданных государственных полномочий Российской Федерации обязаны:</w:t>
      </w:r>
    </w:p>
    <w:p w:rsidR="00F40ACB" w:rsidRDefault="00F40ACB">
      <w:pPr>
        <w:pStyle w:val="ConsPlusNormal"/>
        <w:ind w:firstLine="540"/>
        <w:jc w:val="both"/>
      </w:pPr>
      <w:r>
        <w:t xml:space="preserve">осуществлять переданные государственные полномочия Российской Федерации в </w:t>
      </w:r>
      <w:r>
        <w:lastRenderedPageBreak/>
        <w:t>соответствии с федеральными законами, нормативными правовыми актами Российской Федерации и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обеспечивать эффективное и рациональное использование финансовых средств, выделенных на осуществление государственных полномочий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>представлять уполномоченному органу отчеты, иные документы об осуществлении отдельных государственных полномочий Российской Федерации и использовании финансовых средств в порядке и в сроки, установленные законодательством Российской Федерации и законодательством Ленинградской области.</w:t>
      </w:r>
    </w:p>
    <w:p w:rsidR="00F40ACB" w:rsidRDefault="00F40ACB">
      <w:pPr>
        <w:pStyle w:val="ConsPlusNormal"/>
        <w:jc w:val="both"/>
      </w:pPr>
      <w:r>
        <w:t xml:space="preserve">(часть 3 введена </w:t>
      </w:r>
      <w:hyperlink r:id="rId83" w:history="1">
        <w:r>
          <w:rPr>
            <w:color w:val="0000FF"/>
          </w:rPr>
          <w:t>Законом</w:t>
        </w:r>
      </w:hyperlink>
      <w:r>
        <w:t xml:space="preserve"> Ленинградской области от 12.05.2010 N 23-оз)</w:t>
      </w:r>
    </w:p>
    <w:p w:rsidR="00F40ACB" w:rsidRDefault="00F40ACB">
      <w:pPr>
        <w:pStyle w:val="ConsPlusNormal"/>
        <w:ind w:firstLine="540"/>
        <w:jc w:val="both"/>
      </w:pPr>
      <w:r>
        <w:t>4. Органы местного самоуправления самостоятельно выступают в суде по делам, связанным с осуществлением ими отдельных государственных полномочий и оказанием соответствующих государственных услуг, в том числе с требованиями о взыскании излишне или неосновательно выплаченных бюджетных средств (пособий, компенсаций, субсидий, иных выплат).</w:t>
      </w:r>
    </w:p>
    <w:p w:rsidR="00F40ACB" w:rsidRDefault="00F40ACB">
      <w:pPr>
        <w:pStyle w:val="ConsPlusNormal"/>
        <w:jc w:val="both"/>
      </w:pPr>
      <w:r>
        <w:t xml:space="preserve">(часть 4 введена </w:t>
      </w:r>
      <w:hyperlink r:id="rId84" w:history="1">
        <w:r>
          <w:rPr>
            <w:color w:val="0000FF"/>
          </w:rPr>
          <w:t>Законом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3-1. Права и обязанности Губернатора Ленинградской области, связанные с осуществлением органами местного самоуправления переданных государственных полномочий Российской Федерации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 xml:space="preserve">(введена </w:t>
      </w:r>
      <w:hyperlink r:id="rId85" w:history="1">
        <w:r>
          <w:rPr>
            <w:color w:val="0000FF"/>
          </w:rPr>
          <w:t>Законом</w:t>
        </w:r>
      </w:hyperlink>
      <w:r>
        <w:t xml:space="preserve"> Ленинградской области от 12.05.2010 N 23-оз)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Губернатор Ленинградской области при осуществлении органами местного самоуправления переданных государственных полномочий Российской Федерации имеет право:</w:t>
      </w:r>
    </w:p>
    <w:p w:rsidR="00F40ACB" w:rsidRDefault="00F40ACB">
      <w:pPr>
        <w:pStyle w:val="ConsPlusNormal"/>
        <w:ind w:firstLine="540"/>
        <w:jc w:val="both"/>
      </w:pPr>
      <w:r>
        <w:t>1) издавать в пределах своей компетенции нормативные правовые акты по осуществлению органами местного самоуправления переданных государственных полномочий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>2) осуществлять контроль за учетом граждан, пользующихся мерами социальной поддержки по переданным государственным полномочиям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>3) получать от органов местного самоуправления отчеты и иные документы, связанные с осуществлением переданных государственных полномочий Российской Федерации, а также использованием выделенных на эти цели финансовых средств.</w:t>
      </w:r>
    </w:p>
    <w:p w:rsidR="00F40ACB" w:rsidRDefault="00F40ACB">
      <w:pPr>
        <w:pStyle w:val="ConsPlusNormal"/>
        <w:ind w:firstLine="540"/>
        <w:jc w:val="both"/>
      </w:pPr>
      <w:r>
        <w:t>2. Губернатор Ленинградской области при осуществлении органами местного самоуправления переданных государственных полномочий Российской Федерации обязан:</w:t>
      </w:r>
    </w:p>
    <w:p w:rsidR="00F40ACB" w:rsidRDefault="00F40ACB">
      <w:pPr>
        <w:pStyle w:val="ConsPlusNormal"/>
        <w:ind w:firstLine="540"/>
        <w:jc w:val="both"/>
      </w:pPr>
      <w:r>
        <w:t>1) контролировать осуществление органами местного самоуправления переданных государственных полномочий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>2) контролировать использование финансовых средств, предоставленных органам местного самоуправления на осуществление переданных государственных полномочий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>3) в случае использования финансовых средств не по целевому назначению осуществлять их взыскание в порядке, установленном законодательством Российской Федерации;</w:t>
      </w:r>
    </w:p>
    <w:p w:rsidR="00F40ACB" w:rsidRDefault="00F40ACB">
      <w:pPr>
        <w:pStyle w:val="ConsPlusNormal"/>
        <w:ind w:firstLine="540"/>
        <w:jc w:val="both"/>
      </w:pPr>
      <w:r>
        <w:t xml:space="preserve">4) организовывать деятельность по осуществлению переданного государственного полномочия Российской Федерации, предусмотренного </w:t>
      </w:r>
      <w:hyperlink w:anchor="P81" w:history="1">
        <w:r>
          <w:rPr>
            <w:color w:val="0000FF"/>
          </w:rPr>
          <w:t>пунктом 27 статьи 2</w:t>
        </w:r>
      </w:hyperlink>
      <w:r>
        <w:t xml:space="preserve"> настоящего областного закона;</w:t>
      </w:r>
    </w:p>
    <w:p w:rsidR="00F40ACB" w:rsidRDefault="00F40ACB">
      <w:pPr>
        <w:pStyle w:val="ConsPlusNormal"/>
        <w:jc w:val="both"/>
      </w:pPr>
      <w:r>
        <w:t xml:space="preserve">(п. 4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Ленинградской области от 24.02.2015 N 12-оз)</w:t>
      </w:r>
    </w:p>
    <w:p w:rsidR="00F40ACB" w:rsidRDefault="00F40ACB">
      <w:pPr>
        <w:pStyle w:val="ConsPlusNormal"/>
        <w:ind w:firstLine="540"/>
        <w:jc w:val="both"/>
      </w:pPr>
      <w:r>
        <w:t xml:space="preserve">5) обеспечивать своевременное представление в федеральный орган исполнительной власти, осуществляющий контроль и надзор в сфере труда и социальной защиты населения, ежеквартального отчета о расходах, источником финансового обеспечения которых является субвенция,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Ленинградской области по вопросам осуществления переданного государственного полномочия Российской Федерации, предусмотренного </w:t>
      </w:r>
      <w:hyperlink w:anchor="P81" w:history="1">
        <w:r>
          <w:rPr>
            <w:color w:val="0000FF"/>
          </w:rPr>
          <w:t>пунктом 27 статьи 2</w:t>
        </w:r>
      </w:hyperlink>
      <w:r>
        <w:t xml:space="preserve"> настоящего областного закона, а также иных документов и информации, которые необходимы для осуществления контроля и надзора за полнотой и качеством осуществления органами государственной власти Ленинградской области переданного полномочия.</w:t>
      </w:r>
    </w:p>
    <w:p w:rsidR="00F40ACB" w:rsidRDefault="00F40ACB">
      <w:pPr>
        <w:pStyle w:val="ConsPlusNormal"/>
        <w:jc w:val="both"/>
      </w:pPr>
      <w:r>
        <w:lastRenderedPageBreak/>
        <w:t xml:space="preserve">(п. 5 введен </w:t>
      </w:r>
      <w:hyperlink r:id="rId87" w:history="1">
        <w:r>
          <w:rPr>
            <w:color w:val="0000FF"/>
          </w:rPr>
          <w:t>Законом</w:t>
        </w:r>
      </w:hyperlink>
      <w:r>
        <w:t xml:space="preserve"> Ленинградской области от 24.02.2015 N 12-оз)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4. Права и обязанности органа исполнительной власти Ленинградской области в сфере социальной защиты населения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При осуществлении органами местного самоуправления отдельных государственных полномочий орган исполнительной власти Ленинградской области в сфере социальной защиты населения имеет право:</w:t>
      </w:r>
    </w:p>
    <w:p w:rsidR="00F40ACB" w:rsidRDefault="00F40ACB">
      <w:pPr>
        <w:pStyle w:val="ConsPlusNormal"/>
        <w:ind w:firstLine="540"/>
        <w:jc w:val="both"/>
      </w:pPr>
      <w: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полномочий, в том числе разрабатывать и утверждать административные регламенты исполнения государственных функций (предоставления государственных услуг) органами местного самоуправления;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Ленинградской области от 12.05.2010 N 23-оз)</w:t>
      </w:r>
    </w:p>
    <w:p w:rsidR="00F40ACB" w:rsidRDefault="00F40ACB">
      <w:pPr>
        <w:pStyle w:val="ConsPlusNormal"/>
        <w:ind w:firstLine="540"/>
        <w:jc w:val="both"/>
      </w:pPr>
      <w:r>
        <w:t>2) давать разъяснения органам местного самоуправления по вопросам осуществления ими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3) получать от органов местного самоуправления необходимую информацию и документы, связанные с осуществлением ими отдельных государственных полномочий, а также с использованием выделенных на эти цели материальных и финансовых средств.</w:t>
      </w:r>
    </w:p>
    <w:p w:rsidR="00F40ACB" w:rsidRDefault="00F40ACB">
      <w:pPr>
        <w:pStyle w:val="ConsPlusNormal"/>
        <w:ind w:firstLine="540"/>
        <w:jc w:val="both"/>
      </w:pPr>
      <w:r>
        <w:t>2. Орган исполнительной власти Ленинградской области в сфере социальной защиты населения обязан:</w:t>
      </w:r>
    </w:p>
    <w:p w:rsidR="00F40ACB" w:rsidRDefault="00F40ACB">
      <w:pPr>
        <w:pStyle w:val="ConsPlusNormal"/>
        <w:ind w:firstLine="540"/>
        <w:jc w:val="both"/>
      </w:pPr>
      <w:r>
        <w:t>1) осуществлять контроль за осуществлением органами местного самоуправления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2) оказывать методическую и консультационную помощь органам местного самоуправления при осуществлении ими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3) оказывать содействие органам местного самоуправления в решении вопросов, связанных с осуществлением ими отдельных государственных полномочий;</w:t>
      </w:r>
    </w:p>
    <w:p w:rsidR="00F40ACB" w:rsidRDefault="00F40ACB">
      <w:pPr>
        <w:pStyle w:val="ConsPlusNormal"/>
        <w:ind w:firstLine="540"/>
        <w:jc w:val="both"/>
      </w:pPr>
      <w:r>
        <w:t>4) обеспечивать разработку, внедрение единой методики применения и сопровождение информационных технологий в сфере социальной защиты населения;</w:t>
      </w:r>
    </w:p>
    <w:p w:rsidR="00F40ACB" w:rsidRDefault="00F40ACB">
      <w:pPr>
        <w:pStyle w:val="ConsPlusNormal"/>
        <w:ind w:firstLine="540"/>
        <w:jc w:val="both"/>
      </w:pPr>
      <w:r>
        <w:t>5) осуществлять формирование и ведение реестра поставщиков социальных услуг и регистра получателей социальных услуг в Ленинградской области;</w:t>
      </w:r>
    </w:p>
    <w:p w:rsidR="00F40ACB" w:rsidRDefault="00F40ACB">
      <w:pPr>
        <w:pStyle w:val="ConsPlusNormal"/>
        <w:jc w:val="both"/>
      </w:pPr>
      <w:r>
        <w:t xml:space="preserve">(п. 5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Ленинградской области от 24.02.2015 N 12-оз)</w:t>
      </w:r>
    </w:p>
    <w:p w:rsidR="00F40ACB" w:rsidRDefault="00F40ACB">
      <w:pPr>
        <w:pStyle w:val="ConsPlusNormal"/>
        <w:ind w:firstLine="540"/>
        <w:jc w:val="both"/>
      </w:pPr>
      <w:r>
        <w:t xml:space="preserve">6 - 6-1) утратили силу. - </w:t>
      </w:r>
      <w:hyperlink r:id="rId90" w:history="1">
        <w:r>
          <w:rPr>
            <w:color w:val="0000FF"/>
          </w:rPr>
          <w:t>Закон</w:t>
        </w:r>
      </w:hyperlink>
      <w:r>
        <w:t xml:space="preserve"> Ленинградской области от 20.10.2014 N 71-оз;</w:t>
      </w:r>
    </w:p>
    <w:p w:rsidR="00F40ACB" w:rsidRDefault="00F40ACB">
      <w:pPr>
        <w:pStyle w:val="ConsPlusNormal"/>
        <w:ind w:firstLine="540"/>
        <w:jc w:val="both"/>
      </w:pPr>
      <w:r>
        <w:t>7) участвовать в судебных разбирательствах по вопросам своей компетенции;</w:t>
      </w:r>
    </w:p>
    <w:p w:rsidR="00F40ACB" w:rsidRDefault="00F40ACB">
      <w:pPr>
        <w:pStyle w:val="ConsPlusNormal"/>
        <w:jc w:val="both"/>
      </w:pPr>
      <w:r>
        <w:t xml:space="preserve">(п. 7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  <w:r>
        <w:t>8) осуществлять контроль за исполнением других обязанностей, предусмотренных законодательством Российской Федерации и законодательством Ленинградской области в сфере социальной защиты населения.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5. Финансовое и материальное обеспечение отдельных государственных полномочий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областном законе об областном бюджете Ленинградской области на очередной финансовый год в форме субвенций.</w:t>
      </w:r>
    </w:p>
    <w:p w:rsidR="00F40ACB" w:rsidRDefault="00F40ACB">
      <w:pPr>
        <w:pStyle w:val="ConsPlusNormal"/>
        <w:ind w:firstLine="540"/>
        <w:jc w:val="both"/>
      </w:pPr>
      <w:r>
        <w:t xml:space="preserve">2. Общий объем субвенций, предоставляемых местным бюджетам из областного бюджета Ленинградской области для осуществления органами местного самоуправления отдельных государственных полномочий, указанных в </w:t>
      </w:r>
      <w:hyperlink w:anchor="P31" w:history="1">
        <w:r>
          <w:rPr>
            <w:color w:val="0000FF"/>
          </w:rPr>
          <w:t>статье 2</w:t>
        </w:r>
      </w:hyperlink>
      <w:r>
        <w:t xml:space="preserve"> настоящего областного закона, устанавливается областным законом об областном бюджете Ленинградской области на очередной финансовый год и на плановый период и определяется в соответствии с методиками согласно </w:t>
      </w:r>
      <w:hyperlink w:anchor="P255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990" w:history="1">
        <w:r>
          <w:rPr>
            <w:color w:val="0000FF"/>
          </w:rPr>
          <w:t>31</w:t>
        </w:r>
      </w:hyperlink>
      <w:r>
        <w:t xml:space="preserve">, </w:t>
      </w:r>
      <w:hyperlink w:anchor="P1055" w:history="1">
        <w:r>
          <w:rPr>
            <w:color w:val="0000FF"/>
          </w:rPr>
          <w:t>33</w:t>
        </w:r>
      </w:hyperlink>
      <w:r>
        <w:t xml:space="preserve"> и </w:t>
      </w:r>
      <w:hyperlink w:anchor="P1182" w:history="1">
        <w:r>
          <w:rPr>
            <w:color w:val="0000FF"/>
          </w:rPr>
          <w:t>34</w:t>
        </w:r>
      </w:hyperlink>
      <w:r>
        <w:t xml:space="preserve"> к настоящему областному закону.</w:t>
      </w:r>
    </w:p>
    <w:p w:rsidR="00F40ACB" w:rsidRDefault="00F40ACB">
      <w:pPr>
        <w:pStyle w:val="ConsPlusNormal"/>
        <w:jc w:val="both"/>
      </w:pPr>
      <w:r>
        <w:t xml:space="preserve">(часть 2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ind w:firstLine="540"/>
        <w:jc w:val="both"/>
      </w:pPr>
      <w:r>
        <w:t xml:space="preserve">3. Утратил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Ленинградской области от 28.12.2015 N 144-оз.</w:t>
      </w:r>
    </w:p>
    <w:p w:rsidR="00F40ACB" w:rsidRDefault="00F40ACB">
      <w:pPr>
        <w:pStyle w:val="ConsPlusNormal"/>
        <w:ind w:firstLine="540"/>
        <w:jc w:val="both"/>
      </w:pPr>
      <w:r>
        <w:t xml:space="preserve">4. В случае наличия потребности у органов местного самоуправления в материальных </w:t>
      </w:r>
      <w:r>
        <w:lastRenderedPageBreak/>
        <w:t xml:space="preserve">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порядке, установленном областным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3 июня 1998 года N 12-оз "О порядке передачи материальных средств органам местного самоуправления для осуществления отдельных полномочий Ленинградской области".</w:t>
      </w:r>
    </w:p>
    <w:p w:rsidR="00F40ACB" w:rsidRDefault="00F40ACB">
      <w:pPr>
        <w:pStyle w:val="ConsPlusNormal"/>
        <w:jc w:val="both"/>
      </w:pPr>
      <w:r>
        <w:t xml:space="preserve">(часть 4 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Ленинградской области от 28.12.2015 N 144-оз)</w:t>
      </w:r>
    </w:p>
    <w:p w:rsidR="00F40ACB" w:rsidRDefault="00F40ACB">
      <w:pPr>
        <w:pStyle w:val="ConsPlusNormal"/>
        <w:ind w:firstLine="540"/>
        <w:jc w:val="both"/>
      </w:pPr>
      <w:r>
        <w:t>5. Органы местного самоуправления не вправе использовать материальные и финансовые средства, выделенные на осуществление отдельных государственных полномочий, предусмотренных настоящим областным законом, на другие цели.</w:t>
      </w:r>
    </w:p>
    <w:p w:rsidR="00F40ACB" w:rsidRDefault="00F40ACB">
      <w:pPr>
        <w:pStyle w:val="ConsPlusNormal"/>
        <w:ind w:firstLine="540"/>
        <w:jc w:val="both"/>
      </w:pPr>
      <w:r>
        <w:t>6. Органы местного самоуправления вправе осуществлять отдельные государственные полномочия, используя собственные финансовые и материальные средства, в том числе здания, сооружения, технические средства, и иные основные средства. В этом случае органы местного самоуправления осуществляют эксплуатацию, ремонт, амортизацию основных и технических средств за счет собственных финансовых ресурсов.</w:t>
      </w:r>
    </w:p>
    <w:p w:rsidR="00F40ACB" w:rsidRDefault="00F40ACB">
      <w:pPr>
        <w:pStyle w:val="ConsPlusNormal"/>
        <w:ind w:firstLine="540"/>
        <w:jc w:val="both"/>
      </w:pPr>
      <w:r>
        <w:t xml:space="preserve">7. Исключена. - </w:t>
      </w:r>
      <w:hyperlink r:id="rId96" w:history="1">
        <w:r>
          <w:rPr>
            <w:color w:val="0000FF"/>
          </w:rPr>
          <w:t>Закон</w:t>
        </w:r>
      </w:hyperlink>
      <w:r>
        <w:t xml:space="preserve"> Ленинградской области 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6. Порядок отчетности органов местного самоуправления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Не позднее 10-го числа месяца, следующего за отчетным периодом, органы местного самоуправления представляют в орган исполнительной власти Ленинградской области в сфере социальной защиты населения ежемесячные, ежеквартальные и годовые отчеты об осуществлении отдельных государственных полномочий в соответствии с установленными им формами.</w:t>
      </w:r>
    </w:p>
    <w:p w:rsidR="00F40ACB" w:rsidRDefault="00F40ACB">
      <w:pPr>
        <w:pStyle w:val="ConsPlusNormal"/>
        <w:jc w:val="both"/>
      </w:pPr>
      <w:r>
        <w:t xml:space="preserve">(часть 1 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  <w:r>
        <w:t>2. Не позднее 10-го числа месяца, следующего за отчетным периодом, органы местного самоуправления представляют в орган исполнительной власти Ленинградской области в сфере социальной защиты населения ежеквартальные и годовые отчеты о расходовании выделенных финансовых средств в соответствии с формами, установленными Министерством финансов Российской Федерации.</w:t>
      </w:r>
    </w:p>
    <w:p w:rsidR="00F40ACB" w:rsidRDefault="00F40ACB">
      <w:pPr>
        <w:pStyle w:val="ConsPlusNormal"/>
        <w:jc w:val="both"/>
      </w:pPr>
      <w:r>
        <w:t xml:space="preserve">(в ред. Законов Ленинградской области от 30.07.2007 </w:t>
      </w:r>
      <w:hyperlink r:id="rId98" w:history="1">
        <w:r>
          <w:rPr>
            <w:color w:val="0000FF"/>
          </w:rPr>
          <w:t>N 128-оз</w:t>
        </w:r>
      </w:hyperlink>
      <w:r>
        <w:t xml:space="preserve">, от 17.03.2014 </w:t>
      </w:r>
      <w:hyperlink r:id="rId99" w:history="1">
        <w:r>
          <w:rPr>
            <w:color w:val="0000FF"/>
          </w:rPr>
          <w:t>N 10-оз</w:t>
        </w:r>
      </w:hyperlink>
      <w:r>
        <w:t xml:space="preserve">, от 20.10.2014 </w:t>
      </w:r>
      <w:hyperlink r:id="rId100" w:history="1">
        <w:r>
          <w:rPr>
            <w:color w:val="0000FF"/>
          </w:rPr>
          <w:t>N 71-оз</w:t>
        </w:r>
      </w:hyperlink>
      <w:r>
        <w:t>)</w:t>
      </w:r>
    </w:p>
    <w:p w:rsidR="00F40ACB" w:rsidRDefault="00F40ACB">
      <w:pPr>
        <w:pStyle w:val="ConsPlusNormal"/>
        <w:ind w:firstLine="540"/>
        <w:jc w:val="both"/>
      </w:pPr>
      <w:r>
        <w:t>3. Не позднее 15-го числа месяца, следующего за отчетным, орган исполнительной власти Ленинградской области в сфере социальной защиты населения представляет в орган исполнительной власти в сфере бюджетно-финансовой политики - комитет финансов Ленинградской области ежеквартальные и годовые отчеты о расходовании выделенных финансовых средств в соответствии с формами, установленными Министерством финансов Российской Федерации.</w:t>
      </w:r>
    </w:p>
    <w:p w:rsidR="00F40ACB" w:rsidRDefault="00F40ACB">
      <w:pPr>
        <w:pStyle w:val="ConsPlusNormal"/>
        <w:jc w:val="both"/>
      </w:pPr>
      <w:r>
        <w:t xml:space="preserve">(часть 3 введена </w:t>
      </w:r>
      <w:hyperlink r:id="rId101" w:history="1">
        <w:r>
          <w:rPr>
            <w:color w:val="0000FF"/>
          </w:rPr>
          <w:t>Законом</w:t>
        </w:r>
      </w:hyperlink>
      <w:r>
        <w:t xml:space="preserve"> Ленинградской области от 30.07.2007 N 128-оз; в ред. Законов Ленинградской области от 17.03.2014 </w:t>
      </w:r>
      <w:hyperlink r:id="rId102" w:history="1">
        <w:r>
          <w:rPr>
            <w:color w:val="0000FF"/>
          </w:rPr>
          <w:t>N 10-оз</w:t>
        </w:r>
      </w:hyperlink>
      <w:r>
        <w:t xml:space="preserve">, от 20.10.2014 </w:t>
      </w:r>
      <w:hyperlink r:id="rId103" w:history="1">
        <w:r>
          <w:rPr>
            <w:color w:val="0000FF"/>
          </w:rPr>
          <w:t>N 71-оз</w:t>
        </w:r>
      </w:hyperlink>
      <w:r>
        <w:t>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7. Порядок осуществления органами государственной власти Ленинградской области контроля за осуществлением отдельных государственных полномочий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отдельных государственных полномочий осуществляет орган исполнительной власти Ленинградской области в сфере социальной защиты населения, который вправе привлекать к осуществлению контроля иные отраслевые органы исполнительной власти Ленинградской области.</w:t>
      </w:r>
    </w:p>
    <w:p w:rsidR="00F40ACB" w:rsidRDefault="00F40ACB">
      <w:pPr>
        <w:pStyle w:val="ConsPlusNormal"/>
        <w:ind w:firstLine="540"/>
        <w:jc w:val="both"/>
      </w:pPr>
      <w:r>
        <w:t>Орган исполнительной власти Ленинградской области в сфере социальной защиты населения проводит оценку деятельности органов местного самоуправления в соответствии с установленными Правительством Ленинградской области показателями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полномочий.</w:t>
      </w:r>
    </w:p>
    <w:p w:rsidR="00F40ACB" w:rsidRDefault="00F40ACB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Законом</w:t>
        </w:r>
      </w:hyperlink>
      <w:r>
        <w:t xml:space="preserve"> Ленинградской области от 13.10.2008 N 96-оз; 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</w:t>
      </w:r>
      <w:r>
        <w:lastRenderedPageBreak/>
        <w:t>Ленинградской области от 20.10.2014 N 71-оз)</w:t>
      </w:r>
    </w:p>
    <w:p w:rsidR="00F40ACB" w:rsidRDefault="00F40ACB">
      <w:pPr>
        <w:pStyle w:val="ConsPlusNormal"/>
        <w:ind w:firstLine="540"/>
        <w:jc w:val="both"/>
      </w:pPr>
      <w:r>
        <w:t>2. Контроль осуществляется путем проведения проверок, заслушивания отчетов о проделанной работе, анализа и проверки планово-отчетной документации, получения информации об исполнении отдельных государственных полномочий, а также в иных формах, предусмотренных законодательством.</w:t>
      </w:r>
    </w:p>
    <w:p w:rsidR="00F40ACB" w:rsidRDefault="00F40ACB">
      <w:pPr>
        <w:pStyle w:val="ConsPlusNormal"/>
        <w:ind w:firstLine="540"/>
        <w:jc w:val="both"/>
      </w:pPr>
      <w:r>
        <w:t>3. Контроль за целевым использованием органами местного самоуправления материальных и финансовых средств, выделенных для осуществления отдельных государственных полномочий, производится в соответствии с законодательством.</w:t>
      </w:r>
    </w:p>
    <w:p w:rsidR="00F40ACB" w:rsidRDefault="00F40ACB">
      <w:pPr>
        <w:pStyle w:val="ConsPlusNormal"/>
        <w:ind w:firstLine="540"/>
        <w:jc w:val="both"/>
      </w:pPr>
      <w:r>
        <w:t>4.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орган исполнительной власти Ленинградской области в сфере социальной защиты населения вправе:</w:t>
      </w:r>
    </w:p>
    <w:p w:rsidR="00F40ACB" w:rsidRDefault="00F40ACB">
      <w:pPr>
        <w:pStyle w:val="ConsPlusNormal"/>
        <w:ind w:firstLine="540"/>
        <w:jc w:val="both"/>
      </w:pPr>
      <w:r>
        <w:t>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самоуправления;</w:t>
      </w:r>
    </w:p>
    <w:p w:rsidR="00F40ACB" w:rsidRDefault="00F40ACB">
      <w:pPr>
        <w:pStyle w:val="ConsPlusNormal"/>
        <w:ind w:firstLine="540"/>
        <w:jc w:val="both"/>
      </w:pPr>
      <w:r>
        <w:t>отменять муниципальные правовые акты или приостанавливать действие муниципальных правовых актов в части, регулирующей осуществление органами местного самоуправления отдельных государственных полномочий.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отдельных государственных полномочий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1. Основаниями для прекращения осуществления органами местного самоуправления отдельных государственных полномочий являются:</w:t>
      </w:r>
    </w:p>
    <w:p w:rsidR="00F40ACB" w:rsidRDefault="00F40ACB">
      <w:pPr>
        <w:pStyle w:val="ConsPlusNormal"/>
        <w:ind w:firstLine="540"/>
        <w:jc w:val="both"/>
      </w:pPr>
      <w:r>
        <w:t>наступление обстоятельств,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нецелесообразным;</w:t>
      </w:r>
    </w:p>
    <w:p w:rsidR="00F40ACB" w:rsidRDefault="00F40ACB">
      <w:pPr>
        <w:pStyle w:val="ConsPlusNormal"/>
        <w:ind w:firstLine="540"/>
        <w:jc w:val="both"/>
      </w:pPr>
      <w:r>
        <w:t>неисполнение или ненадлежащее осуществление органами местного самоуправления отдельных государственных полномочий.</w:t>
      </w:r>
    </w:p>
    <w:p w:rsidR="00F40ACB" w:rsidRDefault="00F40ACB">
      <w:pPr>
        <w:pStyle w:val="ConsPlusNormal"/>
        <w:ind w:firstLine="540"/>
        <w:jc w:val="both"/>
      </w:pPr>
      <w:r>
        <w:t>2. Осуществление органами местного самоуправления отдельных государственных полномочий прекращается на основании областного закона.</w:t>
      </w:r>
    </w:p>
    <w:p w:rsidR="00F40ACB" w:rsidRDefault="00F40ACB">
      <w:pPr>
        <w:pStyle w:val="ConsPlusNormal"/>
        <w:ind w:firstLine="540"/>
        <w:jc w:val="both"/>
      </w:pPr>
      <w:r>
        <w:t>В указанном областном законе должен быть определен порядок возврата неиспользованных материальных и финансовых средств, выделенных органам местного самоуправления для осуществления отдельных государственных полномочий.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9. Ответственность органов местного самоуправления, должностных лиц местного самоуправления за неисполнение или ненадлежащее осуществление отдельных государственных полномочий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Органы местного самоуправления, должностные лица местного самоуправления несут ответственность за неисполнение или ненадлежащее осуществление переданных им настоящим областным законом отдельных государственных полномочий в соответствии с законодательством Российской Федерации и законодательством Ленинградской области в пределах выделенных на эти цели материальных и финансовых средств.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10. Вступление в силу настоящего областного закона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Ленинградской области от 02.06.2008 N 41-оз)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Настоящий областной закон вступает силу с 1 января 2006 года.</w:t>
      </w:r>
    </w:p>
    <w:p w:rsidR="00F40ACB" w:rsidRDefault="00F40ACB">
      <w:pPr>
        <w:pStyle w:val="ConsPlusNormal"/>
        <w:ind w:firstLine="540"/>
        <w:jc w:val="both"/>
      </w:pPr>
      <w:r>
        <w:t>Положения настоящего областного закона вводятся в действие ежегодно областным законом об областном бюджете на соответствующий финансовый год при условии, если областным законом об областном бюджете на соответствующий финансовый год предусмотрено предоставление субвенций на осуществление указанных полномочий.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ACB" w:rsidRDefault="00F40AC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40ACB" w:rsidRDefault="00F40ACB">
      <w:pPr>
        <w:pStyle w:val="ConsPlusNormal"/>
        <w:ind w:firstLine="540"/>
        <w:jc w:val="both"/>
      </w:pPr>
      <w:r>
        <w:rPr>
          <w:color w:val="0A2666"/>
        </w:rPr>
        <w:t xml:space="preserve">Законы Ленинградской области от 16.04.1998 </w:t>
      </w:r>
      <w:hyperlink r:id="rId107" w:history="1">
        <w:r>
          <w:rPr>
            <w:color w:val="0000FF"/>
          </w:rPr>
          <w:t>N 9-оз</w:t>
        </w:r>
      </w:hyperlink>
      <w:r>
        <w:rPr>
          <w:color w:val="0A2666"/>
        </w:rPr>
        <w:t xml:space="preserve">, от 16.04.1998 </w:t>
      </w:r>
      <w:hyperlink r:id="rId108" w:history="1">
        <w:r>
          <w:rPr>
            <w:color w:val="0000FF"/>
          </w:rPr>
          <w:t>N 10-оз</w:t>
        </w:r>
      </w:hyperlink>
      <w:r>
        <w:rPr>
          <w:color w:val="0A2666"/>
        </w:rPr>
        <w:t xml:space="preserve">, от 04.02.1999 </w:t>
      </w:r>
      <w:hyperlink r:id="rId109" w:history="1">
        <w:r>
          <w:rPr>
            <w:color w:val="0000FF"/>
          </w:rPr>
          <w:t>N 11-оз</w:t>
        </w:r>
      </w:hyperlink>
      <w:r>
        <w:rPr>
          <w:color w:val="0A2666"/>
        </w:rPr>
        <w:t xml:space="preserve">, от 04.02.1999 </w:t>
      </w:r>
      <w:hyperlink r:id="rId110" w:history="1">
        <w:r>
          <w:rPr>
            <w:color w:val="0000FF"/>
          </w:rPr>
          <w:t>N 12-оз</w:t>
        </w:r>
      </w:hyperlink>
      <w:r>
        <w:rPr>
          <w:color w:val="0A2666"/>
        </w:rPr>
        <w:t xml:space="preserve">, от 04.02.1999 </w:t>
      </w:r>
      <w:hyperlink r:id="rId111" w:history="1">
        <w:r>
          <w:rPr>
            <w:color w:val="0000FF"/>
          </w:rPr>
          <w:t>N 13-оз</w:t>
        </w:r>
      </w:hyperlink>
      <w:r>
        <w:rPr>
          <w:color w:val="0A2666"/>
        </w:rPr>
        <w:t xml:space="preserve">, от 04.02.1999 </w:t>
      </w:r>
      <w:hyperlink r:id="rId112" w:history="1">
        <w:r>
          <w:rPr>
            <w:color w:val="0000FF"/>
          </w:rPr>
          <w:t>N 14-оз</w:t>
        </w:r>
      </w:hyperlink>
      <w:r>
        <w:rPr>
          <w:color w:val="0A2666"/>
        </w:rPr>
        <w:t xml:space="preserve">, от 04.02.1999 </w:t>
      </w:r>
      <w:hyperlink r:id="rId113" w:history="1">
        <w:r>
          <w:rPr>
            <w:color w:val="0000FF"/>
          </w:rPr>
          <w:t>N 15-оз</w:t>
        </w:r>
      </w:hyperlink>
      <w:r>
        <w:rPr>
          <w:color w:val="0A2666"/>
        </w:rPr>
        <w:t xml:space="preserve">, от 04.02.1999 </w:t>
      </w:r>
      <w:hyperlink r:id="rId114" w:history="1">
        <w:r>
          <w:rPr>
            <w:color w:val="0000FF"/>
          </w:rPr>
          <w:t>N 16-оз</w:t>
        </w:r>
      </w:hyperlink>
      <w:r>
        <w:rPr>
          <w:color w:val="0A2666"/>
        </w:rPr>
        <w:t xml:space="preserve">, от 04.02.1999 </w:t>
      </w:r>
      <w:hyperlink r:id="rId115" w:history="1">
        <w:r>
          <w:rPr>
            <w:color w:val="0000FF"/>
          </w:rPr>
          <w:t>N 17-оз</w:t>
        </w:r>
      </w:hyperlink>
      <w:r>
        <w:rPr>
          <w:color w:val="0A2666"/>
        </w:rPr>
        <w:t xml:space="preserve">, от 04.02.1999 </w:t>
      </w:r>
      <w:hyperlink r:id="rId116" w:history="1">
        <w:r>
          <w:rPr>
            <w:color w:val="0000FF"/>
          </w:rPr>
          <w:t>N 18-оз</w:t>
        </w:r>
      </w:hyperlink>
      <w:r>
        <w:rPr>
          <w:color w:val="0A2666"/>
        </w:rPr>
        <w:t xml:space="preserve">, от 04.02.1999 </w:t>
      </w:r>
      <w:hyperlink r:id="rId117" w:history="1">
        <w:r>
          <w:rPr>
            <w:color w:val="0000FF"/>
          </w:rPr>
          <w:t>N 19-оз</w:t>
        </w:r>
      </w:hyperlink>
      <w:r>
        <w:rPr>
          <w:color w:val="0A2666"/>
        </w:rPr>
        <w:t xml:space="preserve">, от 04.02.1999 </w:t>
      </w:r>
      <w:hyperlink r:id="rId118" w:history="1">
        <w:r>
          <w:rPr>
            <w:color w:val="0000FF"/>
          </w:rPr>
          <w:t>N 20-оз</w:t>
        </w:r>
      </w:hyperlink>
      <w:r>
        <w:rPr>
          <w:color w:val="0A2666"/>
        </w:rPr>
        <w:t xml:space="preserve">, от 04.02.1999 </w:t>
      </w:r>
      <w:hyperlink r:id="rId119" w:history="1">
        <w:r>
          <w:rPr>
            <w:color w:val="0000FF"/>
          </w:rPr>
          <w:t>N 21-оз</w:t>
        </w:r>
      </w:hyperlink>
      <w:r>
        <w:rPr>
          <w:color w:val="0A2666"/>
        </w:rPr>
        <w:t xml:space="preserve">, от 12.03.1999 </w:t>
      </w:r>
      <w:hyperlink r:id="rId120" w:history="1">
        <w:r>
          <w:rPr>
            <w:color w:val="0000FF"/>
          </w:rPr>
          <w:t>N 24-оз</w:t>
        </w:r>
      </w:hyperlink>
      <w:r>
        <w:rPr>
          <w:color w:val="0A2666"/>
        </w:rPr>
        <w:t xml:space="preserve">, от 11.05.1999 </w:t>
      </w:r>
      <w:hyperlink r:id="rId121" w:history="1">
        <w:r>
          <w:rPr>
            <w:color w:val="0000FF"/>
          </w:rPr>
          <w:t>N 32-оз</w:t>
        </w:r>
      </w:hyperlink>
      <w:r>
        <w:rPr>
          <w:color w:val="0A2666"/>
        </w:rPr>
        <w:t xml:space="preserve">, от 11.05.1999 </w:t>
      </w:r>
      <w:hyperlink r:id="rId122" w:history="1">
        <w:r>
          <w:rPr>
            <w:color w:val="0000FF"/>
          </w:rPr>
          <w:t>N 33-оз</w:t>
        </w:r>
      </w:hyperlink>
      <w:r>
        <w:rPr>
          <w:color w:val="0A2666"/>
        </w:rPr>
        <w:t xml:space="preserve">, от 14.05.1999 </w:t>
      </w:r>
      <w:hyperlink r:id="rId123" w:history="1">
        <w:r>
          <w:rPr>
            <w:color w:val="0000FF"/>
          </w:rPr>
          <w:t>N 35-оз</w:t>
        </w:r>
      </w:hyperlink>
      <w:r>
        <w:rPr>
          <w:color w:val="0A2666"/>
        </w:rPr>
        <w:t xml:space="preserve">, от 16.06.1999 </w:t>
      </w:r>
      <w:hyperlink r:id="rId124" w:history="1">
        <w:r>
          <w:rPr>
            <w:color w:val="0000FF"/>
          </w:rPr>
          <w:t>N 38-оз</w:t>
        </w:r>
      </w:hyperlink>
      <w:r>
        <w:rPr>
          <w:color w:val="0A2666"/>
        </w:rPr>
        <w:t xml:space="preserve">, от 16.06.1999 </w:t>
      </w:r>
      <w:hyperlink r:id="rId125" w:history="1">
        <w:r>
          <w:rPr>
            <w:color w:val="0000FF"/>
          </w:rPr>
          <w:t>N 39-оз</w:t>
        </w:r>
      </w:hyperlink>
      <w:r>
        <w:rPr>
          <w:color w:val="0A2666"/>
        </w:rPr>
        <w:t xml:space="preserve">, от 08.10.1999 </w:t>
      </w:r>
      <w:hyperlink r:id="rId126" w:history="1">
        <w:r>
          <w:rPr>
            <w:color w:val="0000FF"/>
          </w:rPr>
          <w:t>N 58-оз</w:t>
        </w:r>
      </w:hyperlink>
      <w:r>
        <w:rPr>
          <w:color w:val="0A2666"/>
        </w:rPr>
        <w:t xml:space="preserve">, от 11.01.2000 </w:t>
      </w:r>
      <w:hyperlink r:id="rId127" w:history="1">
        <w:r>
          <w:rPr>
            <w:color w:val="0000FF"/>
          </w:rPr>
          <w:t>N 1-оз</w:t>
        </w:r>
      </w:hyperlink>
      <w:r>
        <w:rPr>
          <w:color w:val="0A2666"/>
        </w:rPr>
        <w:t xml:space="preserve">, от 11.01.2000 </w:t>
      </w:r>
      <w:hyperlink r:id="rId128" w:history="1">
        <w:r>
          <w:rPr>
            <w:color w:val="0000FF"/>
          </w:rPr>
          <w:t>N 2-оз</w:t>
        </w:r>
      </w:hyperlink>
      <w:r>
        <w:rPr>
          <w:color w:val="0A2666"/>
        </w:rPr>
        <w:t xml:space="preserve">, от 08.10.2001 </w:t>
      </w:r>
      <w:hyperlink r:id="rId129" w:history="1">
        <w:r>
          <w:rPr>
            <w:color w:val="0000FF"/>
          </w:rPr>
          <w:t>N 56-оз</w:t>
        </w:r>
      </w:hyperlink>
      <w:r>
        <w:rPr>
          <w:color w:val="0A2666"/>
        </w:rPr>
        <w:t xml:space="preserve">, отдельные положения которых статьей 11 данного документа признаны утратившими силу, отменены </w:t>
      </w:r>
      <w:hyperlink r:id="rId130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Ленинградской области от 21.02.2006 N 5-оз.</w:t>
      </w:r>
    </w:p>
    <w:p w:rsidR="00F40ACB" w:rsidRDefault="00F40A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ACB" w:rsidRDefault="00F40ACB">
      <w:pPr>
        <w:pStyle w:val="ConsPlusNormal"/>
        <w:ind w:firstLine="540"/>
        <w:jc w:val="both"/>
        <w:outlineLvl w:val="1"/>
      </w:pPr>
      <w:r>
        <w:t>Статья 11. Признание утратившими силу отдельных положений некоторых законодательных актов Ленинградской области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Со дня вступления в силу настоящего областного закона признать утратившими силу:</w:t>
      </w:r>
    </w:p>
    <w:p w:rsidR="00F40ACB" w:rsidRDefault="00F40ACB">
      <w:pPr>
        <w:pStyle w:val="ConsPlusNormal"/>
        <w:ind w:firstLine="540"/>
        <w:jc w:val="both"/>
      </w:pPr>
      <w:r>
        <w:t xml:space="preserve">1) </w:t>
      </w:r>
      <w:hyperlink r:id="rId131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16 апреля 1998 года N 9-оз "О наделении органов местного самоуправления муниципального образования Бокситогорский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2) </w:t>
      </w:r>
      <w:hyperlink r:id="rId132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16 апреля 1998 года N 10-оз "О наделении органов местного самоуправления муниципального образования - города Гатчины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3) </w:t>
      </w:r>
      <w:hyperlink r:id="rId133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11-оз "О наделении органов местного самоуправления муниципального образования город Волхов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4) </w:t>
      </w:r>
      <w:hyperlink r:id="rId134" w:history="1">
        <w:r>
          <w:rPr>
            <w:color w:val="0000FF"/>
          </w:rPr>
          <w:t>строки 1-7 в таблице статьи 2</w:t>
        </w:r>
      </w:hyperlink>
      <w:r>
        <w:t xml:space="preserve"> областного закона от 4 февраля 1999 года N 12-оз "О наделении органов местного самоуправления муниципального образования Волховский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5) </w:t>
      </w:r>
      <w:hyperlink r:id="rId135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13-оз "О наделении органов местного самоуправления муниципального образования Всеволожский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6) </w:t>
      </w:r>
      <w:hyperlink r:id="rId136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14-оз "О наделении органов местного самоуправления муниципального образования Лодейнопольский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7) </w:t>
      </w:r>
      <w:hyperlink r:id="rId137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15-оз "О наделении органов местного самоуправления муниципального образования Ломоносовский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8) </w:t>
      </w:r>
      <w:hyperlink r:id="rId138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16-оз "О наделении органов местного самоуправления муниципального образования Лужский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9) </w:t>
      </w:r>
      <w:hyperlink r:id="rId139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17-оз "О наделении органов местного самоуправления муниципального образования город Пикалево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10) </w:t>
      </w:r>
      <w:hyperlink r:id="rId140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18-оз "О наделении органов местного самоуправления муниципального образования Подпорожский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11) </w:t>
      </w:r>
      <w:hyperlink r:id="rId141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19-оз "О наделении органов местного самоуправления муниципального образования Приозерский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12) </w:t>
      </w:r>
      <w:hyperlink r:id="rId142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20-оз "О наделении органов местного самоуправления муниципального образования Сланцевский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13) </w:t>
      </w:r>
      <w:hyperlink r:id="rId143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4 февраля 1999 года N 21-оз "О наделении органов местного самоуправления муниципального образования Тихвинский район </w:t>
      </w:r>
      <w:r>
        <w:lastRenderedPageBreak/>
        <w:t>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14) </w:t>
      </w:r>
      <w:hyperlink r:id="rId144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12 марта 1999 года N 24-оз "О наделении органов местного самоуправления муниципального образования город Сосновый Бор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15) </w:t>
      </w:r>
      <w:hyperlink r:id="rId145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11 мая 1999 года N 32-оз "О наделении органов местного самоуправления муниципального образования город Светогорск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16) </w:t>
      </w:r>
      <w:hyperlink r:id="rId146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11 мая 1999 года N 33-оз "О наделении органов местного самоуправления муниципального образования Выборгский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17) </w:t>
      </w:r>
      <w:hyperlink r:id="rId147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14 мая 1999 года N 35-оз "О наделении органов местного самоуправления муниципального образования Киришский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18) </w:t>
      </w:r>
      <w:hyperlink r:id="rId148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16 июня 1999 года N 38-оз "О наделении органов местного самоуправления муниципального образования Тосненский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19) </w:t>
      </w:r>
      <w:hyperlink r:id="rId149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16 июня 1999 года N 39-оз "О наделении органов местного самоуправления муниципального образования Кировский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20) </w:t>
      </w:r>
      <w:hyperlink r:id="rId150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8 октября 1999 года N 58-оз "О наделении органов местного самоуправления муниципального образования Кингисеппский район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21) </w:t>
      </w:r>
      <w:hyperlink r:id="rId151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11 января 2000 года N 1-оз "О наделении органов местного самоуправления муниципального образования город Коммунар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22) </w:t>
      </w:r>
      <w:hyperlink r:id="rId152" w:history="1">
        <w:r>
          <w:rPr>
            <w:color w:val="0000FF"/>
          </w:rPr>
          <w:t>строки 1-7 в таблице статьи 2</w:t>
        </w:r>
      </w:hyperlink>
      <w:r>
        <w:t xml:space="preserve"> областного закона от 11 января 2000 года N 2-оз "О наделении органов местного самоуправления муниципального образования город Сертолово отдельными полномочиями Ленинградской области";</w:t>
      </w:r>
    </w:p>
    <w:p w:rsidR="00F40ACB" w:rsidRDefault="00F40ACB">
      <w:pPr>
        <w:pStyle w:val="ConsPlusNormal"/>
        <w:ind w:firstLine="540"/>
        <w:jc w:val="both"/>
      </w:pPr>
      <w:r>
        <w:t xml:space="preserve">23) </w:t>
      </w:r>
      <w:hyperlink r:id="rId153" w:history="1">
        <w:r>
          <w:rPr>
            <w:color w:val="0000FF"/>
          </w:rPr>
          <w:t>строки 1-8 в таблице статьи 2</w:t>
        </w:r>
      </w:hyperlink>
      <w:r>
        <w:t xml:space="preserve"> областного закона от 8 октября 2001 года N 56-оз "О наделении органов местного самоуправления муниципального образования Гатчинский район отдельными полномочиями Ленинградской области".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</w:pPr>
      <w:r>
        <w:t>Губернатор</w:t>
      </w:r>
    </w:p>
    <w:p w:rsidR="00F40ACB" w:rsidRDefault="00F40ACB">
      <w:pPr>
        <w:pStyle w:val="ConsPlusNormal"/>
        <w:jc w:val="right"/>
      </w:pPr>
      <w:r>
        <w:t>Ленинградской области</w:t>
      </w:r>
    </w:p>
    <w:p w:rsidR="00F40ACB" w:rsidRDefault="00F40ACB">
      <w:pPr>
        <w:pStyle w:val="ConsPlusNormal"/>
        <w:jc w:val="right"/>
      </w:pPr>
      <w:r>
        <w:t>В.Сердюков</w:t>
      </w:r>
    </w:p>
    <w:p w:rsidR="00F40ACB" w:rsidRDefault="00F40ACB">
      <w:pPr>
        <w:pStyle w:val="ConsPlusNormal"/>
      </w:pPr>
      <w:r>
        <w:t>Санкт-Петербург</w:t>
      </w:r>
    </w:p>
    <w:p w:rsidR="00F40ACB" w:rsidRDefault="00F40ACB">
      <w:pPr>
        <w:pStyle w:val="ConsPlusNormal"/>
      </w:pPr>
      <w:r>
        <w:t>30 декабря 2005 года</w:t>
      </w:r>
    </w:p>
    <w:p w:rsidR="00F40ACB" w:rsidRDefault="00F40ACB">
      <w:pPr>
        <w:pStyle w:val="ConsPlusNormal"/>
      </w:pPr>
      <w:r>
        <w:t>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1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bookmarkStart w:id="2" w:name="P255"/>
      <w:bookmarkEnd w:id="2"/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 ПО ОРГАНИЗАЦИИ</w:t>
      </w:r>
    </w:p>
    <w:p w:rsidR="00F40ACB" w:rsidRDefault="00F40ACB">
      <w:pPr>
        <w:pStyle w:val="ConsPlusTitle"/>
        <w:jc w:val="center"/>
      </w:pPr>
      <w:r>
        <w:t>И ОСУЩЕСТВЛЕНИЮ ДЕЯТЕЛЬНОСТИ ПО РЕАЛИЗАЦИИ ОТДЕЛЬНЫХ</w:t>
      </w:r>
    </w:p>
    <w:p w:rsidR="00F40ACB" w:rsidRDefault="00F40ACB">
      <w:pPr>
        <w:pStyle w:val="ConsPlusTitle"/>
        <w:jc w:val="center"/>
      </w:pPr>
      <w:r>
        <w:t>ГОСУДАРСТВЕННЫХ ПОЛНОМОЧИЙ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lastRenderedPageBreak/>
        <w:t>Список изменяющих документов</w:t>
      </w:r>
    </w:p>
    <w:p w:rsidR="00F40ACB" w:rsidRDefault="00F40ACB">
      <w:pPr>
        <w:pStyle w:val="ConsPlusNormal"/>
        <w:jc w:val="center"/>
      </w:pPr>
      <w:r>
        <w:t xml:space="preserve">(в ред. Законов Ленинградской области от 22.12.2015 </w:t>
      </w:r>
      <w:hyperlink r:id="rId154" w:history="1">
        <w:r>
          <w:rPr>
            <w:color w:val="0000FF"/>
          </w:rPr>
          <w:t>N 135-оз</w:t>
        </w:r>
      </w:hyperlink>
      <w:r>
        <w:t>,</w:t>
      </w:r>
    </w:p>
    <w:p w:rsidR="00F40ACB" w:rsidRDefault="00F40ACB">
      <w:pPr>
        <w:pStyle w:val="ConsPlusNormal"/>
        <w:jc w:val="center"/>
      </w:pPr>
      <w:r>
        <w:t xml:space="preserve">от 06.06.2016 </w:t>
      </w:r>
      <w:hyperlink r:id="rId155" w:history="1">
        <w:r>
          <w:rPr>
            <w:color w:val="0000FF"/>
          </w:rPr>
          <w:t>N 50-оз</w:t>
        </w:r>
      </w:hyperlink>
      <w:r>
        <w:t>)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ind w:firstLine="540"/>
        <w:jc w:val="both"/>
      </w:pPr>
      <w:r>
        <w:t>Общий объем субвенций бюджетам муниципальных районов, городского округа из областного бюджета Ленинградской области в очередном финансовом году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pict>
          <v:shape id="_x0000_i1025" style="width:73.5pt;height:22.5pt" coordsize="" o:spt="100" adj="0,,0" path="" filled="f" stroked="f">
            <v:stroke joinstyle="miter"/>
            <v:imagedata r:id="rId156" o:title="base_25_174250_22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V</w:t>
      </w:r>
      <w:r>
        <w:rPr>
          <w:vertAlign w:val="subscript"/>
        </w:rPr>
        <w:t>i</w:t>
      </w:r>
      <w:r>
        <w:t xml:space="preserve"> - общий объем субвенции бюджету i-го муниципального района, городского округа из областного бюджета Ленинградской области в очередном финансовом году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S</w:t>
      </w:r>
      <w:r>
        <w:rPr>
          <w:vertAlign w:val="subscript"/>
        </w:rPr>
        <w:t>зпi</w:t>
      </w:r>
      <w:r>
        <w:t xml:space="preserve"> + S</w:t>
      </w:r>
      <w:r>
        <w:rPr>
          <w:vertAlign w:val="subscript"/>
        </w:rPr>
        <w:t>мзi</w:t>
      </w:r>
      <w:r>
        <w:t>,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S</w:t>
      </w:r>
      <w:r>
        <w:rPr>
          <w:vertAlign w:val="subscript"/>
        </w:rPr>
        <w:t>зпi</w:t>
      </w:r>
      <w:r>
        <w:t xml:space="preserve"> - фонд оплаты труда лиц, замещающих должности муниципальных служащих, и работников муниципальных органов социальной защиты населения, замещающих должности, не являющиеся должностями муниципальной службы, в i-м муниципальном районе, городском округе,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26" style="width:148.5pt;height:21.75pt" coordsize="" o:spt="100" adj="0,,0" path="" filled="f" stroked="f">
            <v:stroke joinstyle="miter"/>
            <v:imagedata r:id="rId157" o:title="base_25_174250_23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дi</w:t>
      </w:r>
      <w:r>
        <w:t xml:space="preserve"> - численность должностей муниципальных служащих и работников муниципальных органов социальной защиты населения, замещающих должности, не являющиеся должностями муниципальной службы, в i-м муниципальном районе, городском округе, рассчитанная в соответствии с нормативной численностью служащих и работников, обеспечивающих осуществление отдельных государственных полномочий по организации и осуществлению деятельности по реализации отдельных государственных полномочий в i-м муниципальном районе, городском округе;</w:t>
      </w:r>
    </w:p>
    <w:p w:rsidR="00F40ACB" w:rsidRDefault="00F40ACB">
      <w:pPr>
        <w:pStyle w:val="ConsPlusNormal"/>
        <w:ind w:firstLine="540"/>
        <w:jc w:val="both"/>
      </w:pPr>
      <w:r>
        <w:t>Д - размер должностного оклада лиц, замещающих должности муниципальных служащих, и работников муниципальных органов социальной защиты населения, замещающих должности, не являющиеся должностями муниципальной службы, согласно сопоставительной таблице.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sectPr w:rsidR="00F40ACB" w:rsidSect="00C475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ACB" w:rsidRDefault="00F40ACB">
      <w:pPr>
        <w:pStyle w:val="ConsPlusNormal"/>
        <w:jc w:val="center"/>
        <w:outlineLvl w:val="1"/>
      </w:pPr>
      <w:r>
        <w:lastRenderedPageBreak/>
        <w:t>Сопоставительная таблица должностей,</w:t>
      </w:r>
    </w:p>
    <w:p w:rsidR="00F40ACB" w:rsidRDefault="00F40ACB">
      <w:pPr>
        <w:pStyle w:val="ConsPlusNormal"/>
        <w:jc w:val="center"/>
      </w:pPr>
      <w:r>
        <w:t>включенных в Реестр должностей государственной гражданской</w:t>
      </w:r>
    </w:p>
    <w:p w:rsidR="00F40ACB" w:rsidRDefault="00F40ACB">
      <w:pPr>
        <w:pStyle w:val="ConsPlusNormal"/>
        <w:jc w:val="center"/>
      </w:pPr>
      <w:r>
        <w:t>службы Ленинградской области, и должностей муниципальных</w:t>
      </w:r>
    </w:p>
    <w:p w:rsidR="00F40ACB" w:rsidRDefault="00F40ACB">
      <w:pPr>
        <w:pStyle w:val="ConsPlusNormal"/>
        <w:jc w:val="center"/>
      </w:pPr>
      <w:r>
        <w:t>служащих и работников муниципальных органов социальной</w:t>
      </w:r>
    </w:p>
    <w:p w:rsidR="00F40ACB" w:rsidRDefault="00F40ACB">
      <w:pPr>
        <w:pStyle w:val="ConsPlusNormal"/>
        <w:jc w:val="center"/>
      </w:pPr>
      <w:r>
        <w:t>защиты населения, замещающих должности, не являющиеся</w:t>
      </w:r>
    </w:p>
    <w:p w:rsidR="00F40ACB" w:rsidRDefault="00F40ACB">
      <w:pPr>
        <w:pStyle w:val="ConsPlusNormal"/>
        <w:jc w:val="center"/>
      </w:pPr>
      <w:r>
        <w:t>должностями муниципальной службы, в муниципальном районе,</w:t>
      </w:r>
    </w:p>
    <w:p w:rsidR="00F40ACB" w:rsidRDefault="00F40ACB">
      <w:pPr>
        <w:pStyle w:val="ConsPlusNormal"/>
        <w:jc w:val="center"/>
      </w:pPr>
      <w:r>
        <w:t>городском округе</w:t>
      </w:r>
    </w:p>
    <w:p w:rsidR="00F40ACB" w:rsidRDefault="00F40A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4479"/>
      </w:tblGrid>
      <w:tr w:rsidR="00F40ACB">
        <w:tc>
          <w:tcPr>
            <w:tcW w:w="5159" w:type="dxa"/>
          </w:tcPr>
          <w:p w:rsidR="00F40ACB" w:rsidRDefault="00F40ACB">
            <w:pPr>
              <w:pStyle w:val="ConsPlusNormal"/>
              <w:jc w:val="center"/>
            </w:pPr>
            <w:r>
              <w:t>Наименование должностей, включенных в Реестр должностей государственной гражданской службы Ленинградской области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  <w:jc w:val="center"/>
            </w:pPr>
            <w:r>
              <w:t>Наименование должностей, указанных в настоящем областном законе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Начальник отдела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Руководитель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Заместитель руководителя (главный бухгалтер)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Начальник отдела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Заместитель начальника отдела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Начальник сектора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Специалист первой категории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Главный специалист</w:t>
            </w:r>
          </w:p>
        </w:tc>
      </w:tr>
      <w:tr w:rsidR="00F40ACB">
        <w:tc>
          <w:tcPr>
            <w:tcW w:w="5159" w:type="dxa"/>
          </w:tcPr>
          <w:p w:rsidR="00F40ACB" w:rsidRDefault="00F40ACB">
            <w:pPr>
              <w:pStyle w:val="ConsPlusNormal"/>
            </w:pPr>
            <w:r>
              <w:t>Специалист второй категории</w:t>
            </w:r>
          </w:p>
        </w:tc>
        <w:tc>
          <w:tcPr>
            <w:tcW w:w="4479" w:type="dxa"/>
          </w:tcPr>
          <w:p w:rsidR="00F40ACB" w:rsidRDefault="00F40ACB">
            <w:pPr>
              <w:pStyle w:val="ConsPlusNormal"/>
            </w:pPr>
            <w:r>
              <w:t>Ведущий специалист, специалист первой категории, должности, не являющиеся должностями муниципальной службы</w:t>
            </w:r>
          </w:p>
        </w:tc>
      </w:tr>
    </w:tbl>
    <w:p w:rsidR="00F40ACB" w:rsidRDefault="00F40ACB">
      <w:pPr>
        <w:sectPr w:rsidR="00F40A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К - количество должностных окладов в год на одного специалиста, работающего на постоянной оплачиваемой основе, предусмотренных при формировании фонда оплаты труда (52,5);</w:t>
      </w:r>
    </w:p>
    <w:p w:rsidR="00F40ACB" w:rsidRDefault="00F40ACB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зп</w:t>
      </w:r>
      <w:r>
        <w:t xml:space="preserve"> - начисления на оплату труда страховых взносов и страховых взносов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в соответствии с федеральным законодательством.</w:t>
      </w:r>
    </w:p>
    <w:p w:rsidR="00F40ACB" w:rsidRDefault="00F40ACB">
      <w:pPr>
        <w:pStyle w:val="ConsPlusNormal"/>
        <w:ind w:firstLine="540"/>
        <w:jc w:val="both"/>
      </w:pPr>
      <w:r>
        <w:t>Нормативная численность рассчитывается по следующим нормативам:</w:t>
      </w:r>
    </w:p>
    <w:p w:rsidR="00F40ACB" w:rsidRDefault="00F40ACB">
      <w:pPr>
        <w:pStyle w:val="ConsPlusNormal"/>
        <w:ind w:firstLine="540"/>
        <w:jc w:val="both"/>
      </w:pPr>
      <w:r>
        <w:t>руководитель - одна штатная единица;</w:t>
      </w:r>
    </w:p>
    <w:p w:rsidR="00F40ACB" w:rsidRDefault="00F40ACB">
      <w:pPr>
        <w:pStyle w:val="ConsPlusNormal"/>
        <w:ind w:firstLine="540"/>
        <w:jc w:val="both"/>
      </w:pPr>
      <w:r>
        <w:t>заместитель руководителя (главный бухгалтер) - одна штатная единица;</w:t>
      </w:r>
    </w:p>
    <w:p w:rsidR="00F40ACB" w:rsidRDefault="00F40ACB">
      <w:pPr>
        <w:pStyle w:val="ConsPlusNormal"/>
        <w:ind w:firstLine="540"/>
        <w:jc w:val="both"/>
      </w:pPr>
      <w:r>
        <w:t>бухгалтер (устанавливается из расчета одна должность на 100 штатных должностей в обслуживаемой организации):</w:t>
      </w:r>
    </w:p>
    <w:p w:rsidR="00F40ACB" w:rsidRDefault="00F40ACB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Ленинградской области от 06.06.2016 N 50-оз)</w:t>
      </w:r>
    </w:p>
    <w:p w:rsidR="00F40ACB" w:rsidRDefault="00F40ACB">
      <w:pPr>
        <w:pStyle w:val="ConsPlusNormal"/>
        <w:ind w:firstLine="540"/>
        <w:jc w:val="both"/>
      </w:pPr>
      <w:r>
        <w:t>по расчетам с муниципальными служащими и работниками муниципальных органов социальной защиты населения, замещающими должности, не являющиеся должностями муниципальной службы,</w:t>
      </w:r>
    </w:p>
    <w:p w:rsidR="00F40ACB" w:rsidRDefault="00F40ACB">
      <w:pPr>
        <w:pStyle w:val="ConsPlusNormal"/>
        <w:ind w:firstLine="540"/>
        <w:jc w:val="both"/>
      </w:pPr>
      <w:r>
        <w:t>для работы с внебюджетными фондами,</w:t>
      </w:r>
    </w:p>
    <w:p w:rsidR="00F40ACB" w:rsidRDefault="00F40ACB">
      <w:pPr>
        <w:pStyle w:val="ConsPlusNormal"/>
        <w:ind w:firstLine="540"/>
        <w:jc w:val="both"/>
      </w:pPr>
      <w:r>
        <w:t>для исполнения кассовых операций через казначейскую систему - 0,25 штатные единицы;</w:t>
      </w:r>
    </w:p>
    <w:p w:rsidR="00F40ACB" w:rsidRDefault="00F40ACB">
      <w:pPr>
        <w:pStyle w:val="ConsPlusNormal"/>
        <w:ind w:firstLine="540"/>
        <w:jc w:val="both"/>
      </w:pPr>
      <w:r>
        <w:t>экономист - 0,25 штатные единицы;</w:t>
      </w:r>
    </w:p>
    <w:p w:rsidR="00F40ACB" w:rsidRDefault="00F40ACB">
      <w:pPr>
        <w:pStyle w:val="ConsPlusNormal"/>
        <w:ind w:firstLine="540"/>
        <w:jc w:val="both"/>
      </w:pPr>
      <w:r>
        <w:t>делопроизводитель - одна штатная единица;</w:t>
      </w:r>
    </w:p>
    <w:p w:rsidR="00F40ACB" w:rsidRDefault="00F40ACB">
      <w:pPr>
        <w:pStyle w:val="ConsPlusNormal"/>
        <w:ind w:firstLine="540"/>
        <w:jc w:val="both"/>
      </w:pPr>
      <w:r>
        <w:t>водитель - одна штатная единица;</w:t>
      </w:r>
    </w:p>
    <w:p w:rsidR="00F40ACB" w:rsidRDefault="00F40ACB">
      <w:pPr>
        <w:pStyle w:val="ConsPlusNormal"/>
        <w:ind w:firstLine="540"/>
        <w:jc w:val="both"/>
      </w:pPr>
      <w:r>
        <w:t>штатная численность отдела должна составлять не менее пяти штатных единиц;</w:t>
      </w:r>
    </w:p>
    <w:p w:rsidR="00F40ACB" w:rsidRDefault="00F40ACB">
      <w:pPr>
        <w:pStyle w:val="ConsPlusNormal"/>
        <w:ind w:firstLine="540"/>
        <w:jc w:val="both"/>
      </w:pPr>
      <w:r>
        <w:t>при численности отдела менее восьми штатных единиц должность заместителя начальника отдела не предусматривается;</w:t>
      </w:r>
    </w:p>
    <w:p w:rsidR="00F40ACB" w:rsidRDefault="00F40ACB">
      <w:pPr>
        <w:pStyle w:val="ConsPlusNormal"/>
        <w:ind w:firstLine="540"/>
        <w:jc w:val="both"/>
      </w:pPr>
      <w:r>
        <w:t>штатная численность сектора должна составлять не менее двух штатных единиц;</w:t>
      </w:r>
    </w:p>
    <w:p w:rsidR="00F40ACB" w:rsidRDefault="00F40ACB">
      <w:pPr>
        <w:pStyle w:val="ConsPlusNormal"/>
        <w:ind w:firstLine="540"/>
        <w:jc w:val="both"/>
      </w:pPr>
      <w:r>
        <w:t>начальники структурных подразделений и их заместители вводятся за счет общего числа ставок специалистов;</w:t>
      </w:r>
    </w:p>
    <w:p w:rsidR="00F40ACB" w:rsidRDefault="00F40ACB">
      <w:pPr>
        <w:pStyle w:val="ConsPlusNormal"/>
        <w:ind w:firstLine="540"/>
        <w:jc w:val="both"/>
      </w:pPr>
      <w:r>
        <w:t>соотношение количества должностей работников:</w:t>
      </w:r>
    </w:p>
    <w:p w:rsidR="00F40ACB" w:rsidRDefault="00F40ACB">
      <w:pPr>
        <w:pStyle w:val="ConsPlusNormal"/>
        <w:ind w:firstLine="540"/>
        <w:jc w:val="both"/>
      </w:pPr>
      <w:r>
        <w:t>должности муниципальной службы Ленинградской области категории "Руководители" (высшие, ведущие и старшие должности) суммарно должны составлять не более 30 процентов штатной численности;</w:t>
      </w:r>
    </w:p>
    <w:p w:rsidR="00F40ACB" w:rsidRDefault="00F40ACB">
      <w:pPr>
        <w:pStyle w:val="ConsPlusNormal"/>
        <w:ind w:firstLine="540"/>
        <w:jc w:val="both"/>
      </w:pPr>
      <w:r>
        <w:t>должности главных специалистов должны составлять не более 30 процентов штатной численности;</w:t>
      </w:r>
    </w:p>
    <w:p w:rsidR="00F40ACB" w:rsidRDefault="00F40ACB">
      <w:pPr>
        <w:pStyle w:val="ConsPlusNormal"/>
        <w:ind w:firstLine="540"/>
        <w:jc w:val="both"/>
      </w:pPr>
      <w:r>
        <w:t>должности специалистов первой категории, специалистов второй категории, специалистов, а также должности, не являющиеся должностями муниципальной службы, суммарно должны составлять не менее 10 процентов штатной численности;</w:t>
      </w:r>
    </w:p>
    <w:p w:rsidR="00F40ACB" w:rsidRDefault="00F40ACB">
      <w:pPr>
        <w:pStyle w:val="ConsPlusNormal"/>
        <w:ind w:firstLine="540"/>
        <w:jc w:val="both"/>
      </w:pPr>
      <w:r>
        <w:t>один специалист: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работу по организации социального обслуживания гражданам (кроме социального обслуживания, предоставляемого в стационарной форме с постоянным проживанием), подготовку отчетности,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проживанием), подготовку отчетности;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400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субсидий на оплату жилого помещения и коммунальных услуг;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600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материнского капитала при рождении (усыновлении) третьего и последующего ребенка (детей);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800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семьям с детьми, проживающим в Ленинградской области, в виде ежемесячных пособий на детей,</w:t>
      </w:r>
    </w:p>
    <w:p w:rsidR="00F40ACB" w:rsidRDefault="00F40ACB">
      <w:pPr>
        <w:pStyle w:val="ConsPlusNormal"/>
        <w:ind w:firstLine="540"/>
        <w:jc w:val="both"/>
      </w:pPr>
      <w:r>
        <w:lastRenderedPageBreak/>
        <w:t>служащие, осуществляющие организацию работы по назначению ежемесячной компенсации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государственной социальной помощи,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ежемесячной денежной выплаты семьям в случае рождения (усыновления (удочерения) третьего ребенка и последующих детей;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1000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семьям с детьми, проживающим в Ленинградской области, в виде единовременных пособий при рождении детей,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единовременного пособия при рождении ребенка лицам, не подлежащим обязательному социальному страхованию),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ежемесячного пособия по уходу за ребенком лицам, не подлежащим обязательному социальному страхованию);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1300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ежегодной денежной компенсации на каждого из детей, обучающихся в общеобразовательных организациях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1400 получателей:</w:t>
      </w:r>
    </w:p>
    <w:p w:rsidR="00F40ACB" w:rsidRDefault="00F40ACB">
      <w:pPr>
        <w:pStyle w:val="ConsPlusNormal"/>
        <w:ind w:firstLine="540"/>
        <w:jc w:val="both"/>
      </w:pPr>
      <w:r>
        <w:t xml:space="preserve">служащие, осуществляющие организацию работы по назначению ежегодной денежной компенсации расходов на бензин, ремонт, техническое обслуживание транспортных средств и запасные части к ним отдельным категориям инвалидов, указанным в </w:t>
      </w:r>
      <w:hyperlink r:id="rId159" w:history="1">
        <w:r>
          <w:rPr>
            <w:color w:val="0000FF"/>
          </w:rPr>
          <w:t>постановлении</w:t>
        </w:r>
      </w:hyperlink>
      <w:r>
        <w:t xml:space="preserve"> Правительства Ленинградской области от 30 июня 2008 года N 194,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 страховой премии по договору обязательного страхования гражданской ответственности владельцев транспортных средств,</w:t>
      </w:r>
    </w:p>
    <w:p w:rsidR="00F40ACB" w:rsidRDefault="00F40ACB">
      <w:pPr>
        <w:pStyle w:val="ConsPlusNormal"/>
        <w:ind w:firstLine="540"/>
        <w:jc w:val="both"/>
      </w:pPr>
      <w:r>
        <w:t xml:space="preserve">служащие, осуществляющие организацию работы 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реабилитированным в соответствии с </w:t>
      </w:r>
      <w:hyperlink r:id="rId160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и имеющим инвалидность или являющимся пенсионерами;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1500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социального пособия на погребение,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материнством, а также при рождении мертвого ребенка по истечении 154 дней беременности, возмещению стоимости услуг специализированной службе по вопросам похоронного дела по погребению умершего, мертворожденного ребенка по истечении 154 дней беременности в случае отсутствия супруга (супруги), близких родственников, иных родственников либо законного представителя умершего или при невозможности осуществить ими погребение, погребению умершего на дому, на улице или в ином месте после установления органами внутренних дел личности умершего, а также погребению умерших, личность которых не установлена органами внутренних дел,</w:t>
      </w:r>
    </w:p>
    <w:p w:rsidR="00F40ACB" w:rsidRDefault="00F40ACB">
      <w:pPr>
        <w:pStyle w:val="ConsPlusNormal"/>
        <w:ind w:firstLine="540"/>
        <w:jc w:val="both"/>
      </w:pPr>
      <w:r>
        <w:t xml:space="preserve">служащие, осуществляющие организацию работы по возмещению затрат организациям, </w:t>
      </w:r>
      <w:r>
        <w:lastRenderedPageBreak/>
        <w:t>предоставляющим меры социальной поддержки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 Славы;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1600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многодетным и приемным семьям в виде ежемесячной денежной компенсации на оплату жилого помещения и коммунальных услуг на каждого члена многодетной (приемной) семьи;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присвоению звания "Ветеран труда" и выдаче удостоверения ветерана на бланке единого образца,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приему документов, необходимых для присвоения звания "Ветеран труда Ленинградской области", и вручению гражданам почетных знаков "Ветеран труда Ленинградской области" и удостоверений к ним,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денежных компенсаций части расходов по оплате жилого помещения и коммунальных услуг, оказываемых в соответствии с федеральным законодательством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Семипалатинском полигоне, и гражданам из подразделения особого риска, а также отдельным категориям граждан из числа ветеранов и инвалидов, проживающих в Ленинградской области,</w:t>
      </w:r>
    </w:p>
    <w:p w:rsidR="00F40ACB" w:rsidRDefault="00F40ACB">
      <w:pPr>
        <w:pStyle w:val="ConsPlusNormal"/>
        <w:ind w:firstLine="540"/>
        <w:jc w:val="both"/>
      </w:pPr>
      <w:r>
        <w:t xml:space="preserve">служащие, осуществляющие организацию работы по назначению гражданам компенсаций и других выплат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 предусмотренных </w:t>
      </w:r>
      <w:hyperlink r:id="rId161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62" w:history="1">
        <w:r>
          <w:rPr>
            <w:color w:val="0000FF"/>
          </w:rPr>
          <w:t>5</w:t>
        </w:r>
      </w:hyperlink>
      <w:r>
        <w:t xml:space="preserve"> (в части дополнительного оплачиваемого отпуска), </w:t>
      </w:r>
      <w:hyperlink r:id="rId163" w:history="1">
        <w:r>
          <w:rPr>
            <w:color w:val="0000FF"/>
          </w:rPr>
          <w:t>12</w:t>
        </w:r>
      </w:hyperlink>
      <w:r>
        <w:t xml:space="preserve"> (в части ежемесячной денежной компенсации на питание ребенка) и </w:t>
      </w:r>
      <w:hyperlink r:id="rId164" w:history="1">
        <w:r>
          <w:rPr>
            <w:color w:val="0000FF"/>
          </w:rPr>
          <w:t>13 части первой</w:t>
        </w:r>
      </w:hyperlink>
      <w:r>
        <w:t xml:space="preserve"> и </w:t>
      </w:r>
      <w:hyperlink r:id="rId165" w:history="1">
        <w:r>
          <w:rPr>
            <w:color w:val="0000FF"/>
          </w:rPr>
          <w:t>частью четвертой</w:t>
        </w:r>
      </w:hyperlink>
      <w:r>
        <w:t xml:space="preserve"> (в части пособия на погребение) статьи 14, </w:t>
      </w:r>
      <w:hyperlink r:id="rId166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67" w:history="1">
        <w:r>
          <w:rPr>
            <w:color w:val="0000FF"/>
          </w:rPr>
          <w:t>4 части первой статьи 15</w:t>
        </w:r>
      </w:hyperlink>
      <w:r>
        <w:t xml:space="preserve">, </w:t>
      </w:r>
      <w:hyperlink r:id="rId168" w:history="1">
        <w:r>
          <w:rPr>
            <w:color w:val="0000FF"/>
          </w:rPr>
          <w:t>пунктами 3</w:t>
        </w:r>
      </w:hyperlink>
      <w:r>
        <w:t xml:space="preserve"> (в части среднего заработка), </w:t>
      </w:r>
      <w:hyperlink r:id="rId169" w:history="1">
        <w:r>
          <w:rPr>
            <w:color w:val="0000FF"/>
          </w:rPr>
          <w:t>5</w:t>
        </w:r>
      </w:hyperlink>
      <w:r>
        <w:t xml:space="preserve">, </w:t>
      </w:r>
      <w:hyperlink r:id="rId170" w:history="1">
        <w:r>
          <w:rPr>
            <w:color w:val="0000FF"/>
          </w:rPr>
          <w:t>6</w:t>
        </w:r>
      </w:hyperlink>
      <w:r>
        <w:t xml:space="preserve"> и </w:t>
      </w:r>
      <w:hyperlink r:id="rId171" w:history="1">
        <w:r>
          <w:rPr>
            <w:color w:val="0000FF"/>
          </w:rPr>
          <w:t>13 статьи 17</w:t>
        </w:r>
      </w:hyperlink>
      <w:r>
        <w:t xml:space="preserve">, </w:t>
      </w:r>
      <w:hyperlink r:id="rId172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73" w:history="1">
        <w:r>
          <w:rPr>
            <w:color w:val="0000FF"/>
          </w:rPr>
          <w:t>7</w:t>
        </w:r>
      </w:hyperlink>
      <w:r>
        <w:t xml:space="preserve"> (за исключением ежемесячного пособия по уходу за ребенком в двойном размере, выплачиваемого гражданам, подлежащим обязательному социальному страхованию на случай временной нетрудоспособности и в связи с материнством, в части, приходящейся на выплату данного пособия до достижения ребенком возраста полутора лет), </w:t>
      </w:r>
      <w:hyperlink r:id="rId174" w:history="1">
        <w:r>
          <w:rPr>
            <w:color w:val="0000FF"/>
          </w:rPr>
          <w:t>пунктом 10 части первой статьи 18</w:t>
        </w:r>
      </w:hyperlink>
      <w:r>
        <w:t xml:space="preserve">, </w:t>
      </w:r>
      <w:hyperlink r:id="rId17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6" w:history="1">
        <w:r>
          <w:rPr>
            <w:color w:val="0000FF"/>
          </w:rPr>
          <w:t>2</w:t>
        </w:r>
      </w:hyperlink>
      <w:r>
        <w:t xml:space="preserve">, </w:t>
      </w:r>
      <w:hyperlink r:id="rId177" w:history="1">
        <w:r>
          <w:rPr>
            <w:color w:val="0000FF"/>
          </w:rPr>
          <w:t>абзацем вторым пункта 3</w:t>
        </w:r>
      </w:hyperlink>
      <w:r>
        <w:t xml:space="preserve">, </w:t>
      </w:r>
      <w:hyperlink r:id="rId178" w:history="1">
        <w:r>
          <w:rPr>
            <w:color w:val="0000FF"/>
          </w:rPr>
          <w:t>пунктами 4</w:t>
        </w:r>
      </w:hyperlink>
      <w:r>
        <w:t xml:space="preserve">, </w:t>
      </w:r>
      <w:hyperlink r:id="rId179" w:history="1">
        <w:r>
          <w:rPr>
            <w:color w:val="0000FF"/>
          </w:rPr>
          <w:t>6</w:t>
        </w:r>
      </w:hyperlink>
      <w:r>
        <w:t xml:space="preserve"> и </w:t>
      </w:r>
      <w:hyperlink r:id="rId180" w:history="1">
        <w:r>
          <w:rPr>
            <w:color w:val="0000FF"/>
          </w:rPr>
          <w:t>7 части второй статьи 19</w:t>
        </w:r>
      </w:hyperlink>
      <w:r>
        <w:t xml:space="preserve">, </w:t>
      </w:r>
      <w:hyperlink r:id="rId181" w:history="1">
        <w:r>
          <w:rPr>
            <w:color w:val="0000FF"/>
          </w:rPr>
          <w:t>пунктом 3 части первой статьи 25</w:t>
        </w:r>
      </w:hyperlink>
      <w:r>
        <w:t xml:space="preserve">, </w:t>
      </w:r>
      <w:hyperlink r:id="rId182" w:history="1">
        <w:r>
          <w:rPr>
            <w:color w:val="0000FF"/>
          </w:rPr>
          <w:t>частями первой</w:t>
        </w:r>
      </w:hyperlink>
      <w:r>
        <w:t xml:space="preserve">, </w:t>
      </w:r>
      <w:hyperlink r:id="rId183" w:history="1">
        <w:r>
          <w:rPr>
            <w:color w:val="0000FF"/>
          </w:rPr>
          <w:t>второй</w:t>
        </w:r>
      </w:hyperlink>
      <w:r>
        <w:t xml:space="preserve"> и </w:t>
      </w:r>
      <w:hyperlink r:id="rId184" w:history="1">
        <w:r>
          <w:rPr>
            <w:color w:val="0000FF"/>
          </w:rPr>
          <w:t>четвертой статьи 39</w:t>
        </w:r>
      </w:hyperlink>
      <w:r>
        <w:t xml:space="preserve">, </w:t>
      </w:r>
      <w:hyperlink r:id="rId185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186" w:history="1">
        <w:r>
          <w:rPr>
            <w:color w:val="0000FF"/>
          </w:rPr>
          <w:t>41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 по назначению гражданам ежемесячных денежных компенсаций, предусмотренных </w:t>
      </w:r>
      <w:hyperlink r:id="rId187" w:history="1">
        <w:r>
          <w:rPr>
            <w:color w:val="0000FF"/>
          </w:rPr>
          <w:t>статьями 8</w:t>
        </w:r>
      </w:hyperlink>
      <w:r>
        <w:t xml:space="preserve"> и </w:t>
      </w:r>
      <w:hyperlink r:id="rId188" w:history="1">
        <w:r>
          <w:rPr>
            <w:color w:val="0000FF"/>
          </w:rPr>
          <w:t>9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(за исключением ежемесячной денежной компенсации, предоставляемой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работы); по назначению гражданам компенсаций и других выплат, предусмотренных </w:t>
      </w:r>
      <w:hyperlink r:id="rId189" w:history="1">
        <w:r>
          <w:rPr>
            <w:color w:val="0000FF"/>
          </w:rPr>
          <w:t>пунктами 6</w:t>
        </w:r>
      </w:hyperlink>
      <w:r>
        <w:t xml:space="preserve">, </w:t>
      </w:r>
      <w:hyperlink r:id="rId190" w:history="1">
        <w:r>
          <w:rPr>
            <w:color w:val="0000FF"/>
          </w:rPr>
          <w:t>8</w:t>
        </w:r>
      </w:hyperlink>
      <w:r>
        <w:t xml:space="preserve"> и </w:t>
      </w:r>
      <w:hyperlink r:id="rId191" w:history="1">
        <w:r>
          <w:rPr>
            <w:color w:val="0000FF"/>
          </w:rPr>
          <w:t>15</w:t>
        </w:r>
      </w:hyperlink>
      <w:r>
        <w:t xml:space="preserve"> (в части дополнительного оплачиваемого </w:t>
      </w:r>
      <w:r>
        <w:lastRenderedPageBreak/>
        <w:t>отпуска) части первой статьи 2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(за исключением назначения компенсаций и других выплат, осуществляемых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обеспечению мер социальной поддержки в виде проезда на железнодорожном транспорте пригородного сообщения гражданам, получающим ежемесячную денежную выплату из областного бюджета Ленинградской области, пенсионерам, получающим пенсию в соответствии с федеральным законодательством, за исключением лиц, отказавшихся от набора социальных услуг; по обеспечению мер социальной поддержки в виде проезда по единым социальным проездным билетам в автомобильном транспорте общего пользования городского и пригородного сообщения Санкт-Петербурга и Ленинградской области гражданам, получающим ежемесячную денежную выплату из федерального бюджета, областного бюджета Ленинградской области, лицам, сопровождающим инвалидов I группы и детей-инвалидов, предоставление отчетности,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ежегодной денежной выплаты лицам, награжденным нагрудным знаком "Почетный донор России";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1700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принятию решения о признании гражданина нуждающимся в социальном обслуживании (кроме социальных услуг, предоставляемых в стационарной форме социального обслуживания с постоянным проживанием) либо об отказе гражданину в социальном обслуживании, подготовку отчетности;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1900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единовременной выплаты лицам, постоянно проживающим на территории Ленинградской области и состоящим в браке 50, 60, 70 и 75 лет,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бесплатного проезда на внутригородском транспорте (кроме такси), а также в автобусах пригородных и внутрирайонных линий для учащихся общеобразовательных организаций,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денежной компенсации расходов на приобретение и доставку топлива и оплаты баллонного газа отдельным категориям граждан, проживающих в домах, не имеющих центрального отопления и газоснабжения, в рамках назначения мер социальной поддержки в соответствии с пунктами 7 и 9 статьи 2 настоящего областного закона;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2700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составлению индивидуальной программы предоставления социальных услуг (кроме социальных услуг, предоставляемых в стационарной форме социального обслуживания с постоянным проживанием), подготовку отчетности;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4000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ежемесячной денежной компенсации расходов или части расходов по оплате жилья и коммунальных услуг специалистам, проживающим и работающим в сельской местности и поселках городского типа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4800 получателей:</w:t>
      </w:r>
    </w:p>
    <w:p w:rsidR="00F40ACB" w:rsidRDefault="00F40ACB">
      <w:pPr>
        <w:pStyle w:val="ConsPlusNormal"/>
        <w:ind w:firstLine="540"/>
        <w:jc w:val="both"/>
      </w:pPr>
      <w:r>
        <w:t xml:space="preserve">служащие, осуществляющие организацию работы по назначению выплаты поставщику (поставщикам) социальных услуг компенсации, если гражданин получает социальные услуги (кроме социальных услуг, предоставляемых в стационарной форме социального обслуживания с </w:t>
      </w:r>
      <w:r>
        <w:lastRenderedPageBreak/>
        <w:t>постоянным проживанием), предусмотренные индивидуальной программой предоставления социальных услуг, у поставщика (поставщиков) социальных услуг, который включен в реестр поставщиков социальных услуг в Ленинградской области, но не участвует в выполнении государственного задания (заказа), подготовку отчетности;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7000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денежных компенсаций части расходов по оплате жилого помещения и коммунальных услуг жертвам политических репрессий;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9900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ежемесячной денежной компенсации расходов на уплату взноса на капитальный ремонт;</w:t>
      </w:r>
    </w:p>
    <w:p w:rsidR="00F40ACB" w:rsidRDefault="00F40ACB">
      <w:pPr>
        <w:pStyle w:val="ConsPlusNormal"/>
        <w:jc w:val="both"/>
      </w:pPr>
      <w:r>
        <w:t xml:space="preserve">(абзац введен </w:t>
      </w:r>
      <w:hyperlink r:id="rId192" w:history="1">
        <w:r>
          <w:rPr>
            <w:color w:val="0000FF"/>
          </w:rPr>
          <w:t>Законом</w:t>
        </w:r>
      </w:hyperlink>
      <w:r>
        <w:t xml:space="preserve"> Ленинградской области от 06.06.2016 N 50-оз)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ежемесячной денежной компенсации расходов на автомобильное топливо отдельным категориям инвалидов,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ежемесячных денежных выплат ветеранам труда,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ежемесячных денежных выплат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ежемесячных денежных выплат жертвам политических репрессий,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ежемесячного денежного вознаграждения лицам, удостоенным звания "Ветеран труда Ленинградской области",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ежемесячной денежной выплаты гражданам Российской Федерации, являвшимся несовершеннолетними детьми в период Великой Отечественной войны 1941-1945 годов, родившимся в период с 3 сентября 1927 года по 2 сентября 1945 года, постоянно проживающим на территории Ленинградской области не менее пяти лет;</w:t>
      </w:r>
    </w:p>
    <w:p w:rsidR="00F40ACB" w:rsidRDefault="00F40ACB">
      <w:pPr>
        <w:pStyle w:val="ConsPlusNormal"/>
        <w:ind w:firstLine="540"/>
        <w:jc w:val="both"/>
      </w:pPr>
      <w:r>
        <w:t>один специалист на 13100 получателей:</w:t>
      </w:r>
    </w:p>
    <w:p w:rsidR="00F40ACB" w:rsidRDefault="00F40ACB">
      <w:pPr>
        <w:pStyle w:val="ConsPlusNormal"/>
        <w:ind w:firstLine="540"/>
        <w:jc w:val="both"/>
      </w:pPr>
      <w:r>
        <w:t>служащие, осуществляющие организацию работы по назначению мер социальной поддержки в виде ежемесячной денежной компенсации части расходов по оплате жилого помещения и коммунальных услуг ветеранам труда;</w:t>
      </w:r>
    </w:p>
    <w:p w:rsidR="00F40ACB" w:rsidRDefault="00F40ACB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мзi</w:t>
      </w:r>
      <w:r>
        <w:t xml:space="preserve"> - материальные затраты, необходимые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в i-м муниципальном районе, городском округе, формируемые исходя из средних сложившихся в предшествующий планируемому период расходов на: услуги связи (S</w:t>
      </w:r>
      <w:r>
        <w:rPr>
          <w:vertAlign w:val="subscript"/>
        </w:rPr>
        <w:t>усi</w:t>
      </w:r>
      <w:r>
        <w:t>), транспортные услуги (S</w:t>
      </w:r>
      <w:r>
        <w:rPr>
          <w:vertAlign w:val="subscript"/>
        </w:rPr>
        <w:t>туi</w:t>
      </w:r>
      <w:r>
        <w:t>), коммунальные услуги (S</w:t>
      </w:r>
      <w:r>
        <w:rPr>
          <w:vertAlign w:val="subscript"/>
        </w:rPr>
        <w:t>куi</w:t>
      </w:r>
      <w:r>
        <w:t>), арендную плату за пользование имуществом (S</w:t>
      </w:r>
      <w:r>
        <w:rPr>
          <w:vertAlign w:val="subscript"/>
        </w:rPr>
        <w:t>апi</w:t>
      </w:r>
      <w:r>
        <w:t>), работы и услуги по содержанию имущества (S</w:t>
      </w:r>
      <w:r>
        <w:rPr>
          <w:vertAlign w:val="subscript"/>
        </w:rPr>
        <w:t>сиi</w:t>
      </w:r>
      <w:r>
        <w:t>), прочие работы и услуги (S</w:t>
      </w:r>
      <w:r>
        <w:rPr>
          <w:vertAlign w:val="subscript"/>
        </w:rPr>
        <w:t>пруi</w:t>
      </w:r>
      <w:r>
        <w:t>), пособия по социальной помощи населению (S</w:t>
      </w:r>
      <w:r>
        <w:rPr>
          <w:vertAlign w:val="subscript"/>
        </w:rPr>
        <w:t>пспнi</w:t>
      </w:r>
      <w:r>
        <w:t>), прочие расходы (S</w:t>
      </w:r>
      <w:r>
        <w:rPr>
          <w:vertAlign w:val="subscript"/>
        </w:rPr>
        <w:t>прi</w:t>
      </w:r>
      <w:r>
        <w:t>), увеличение стоимости основных средств (S</w:t>
      </w:r>
      <w:r>
        <w:rPr>
          <w:vertAlign w:val="subscript"/>
        </w:rPr>
        <w:t>сосi</w:t>
      </w:r>
      <w:r>
        <w:t>) и увеличение стоимости материальных запасов (S</w:t>
      </w:r>
      <w:r>
        <w:rPr>
          <w:vertAlign w:val="subscript"/>
        </w:rPr>
        <w:t>смзi</w:t>
      </w:r>
      <w:r>
        <w:t>), не превышающие 30 процентов от годового фонда оплаты труда, которые определяются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27" style="width:100.5pt;height:21.75pt" coordsize="" o:spt="100" adj="0,,0" path="" filled="f" stroked="f">
            <v:stroke joinstyle="miter"/>
            <v:imagedata r:id="rId193" o:title="base_25_174250_24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>при этом </w:t>
      </w:r>
      <w:r w:rsidRPr="00460962">
        <w:rPr>
          <w:position w:val="-14"/>
        </w:rPr>
        <w:pict>
          <v:shape id="_x0000_i1028" style="width:363pt;height:21.75pt" coordsize="" o:spt="100" adj="0,,0" path="" filled="f" stroked="f">
            <v:stroke joinstyle="miter"/>
            <v:imagedata r:id="rId194" o:title="base_25_174250_25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И</w:t>
      </w:r>
      <w:r>
        <w:rPr>
          <w:vertAlign w:val="subscript"/>
        </w:rPr>
        <w:t>ц</w:t>
      </w:r>
      <w:r>
        <w:t xml:space="preserve"> - среднегодовой индекс потребительских цен, установленный Министерством экономического развития Российской Федерации на соответствующий финансовый год.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ЕЖЕМЕСЯЧНОЙ ДЕНЕЖНОЙ ВЫПЛАТЫ ЖЕРТВАМ</w:t>
      </w:r>
    </w:p>
    <w:p w:rsidR="00F40ACB" w:rsidRDefault="00F40ACB">
      <w:pPr>
        <w:pStyle w:val="ConsPlusTitle"/>
        <w:jc w:val="center"/>
      </w:pPr>
      <w:r>
        <w:t>ПОЛИТИЧЕСКИХ РЕПРЕССИЙ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195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ЕЖЕМЕСЯЧНОЙ ДЕНЕЖНОЙ ВЫПЛАТЫ</w:t>
      </w:r>
    </w:p>
    <w:p w:rsidR="00F40ACB" w:rsidRDefault="00F40ACB">
      <w:pPr>
        <w:pStyle w:val="ConsPlusTitle"/>
        <w:jc w:val="center"/>
      </w:pPr>
      <w:r>
        <w:t>ТРУЖЕНИКАМ ТЫЛА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196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4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НАЗНАЧЕНИЮ И ВЫПЛАТЕ ЕЖЕМЕСЯЧНОГО ПОСОБИЯ НА РЕБЕНКА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197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5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ВЫПЛАТЕ СОЦИАЛЬНОГО ПОСОБИЯ НА ПОГРЕБЕНИЕ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198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6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ГОСУДАРСТВЕННОЙ СОЦИАЛЬНОЙ ПОМОЩИ В ФОРМЕ</w:t>
      </w:r>
    </w:p>
    <w:p w:rsidR="00F40ACB" w:rsidRDefault="00F40ACB">
      <w:pPr>
        <w:pStyle w:val="ConsPlusTitle"/>
        <w:jc w:val="center"/>
      </w:pPr>
      <w:r>
        <w:t>ЕДИНОВРЕМЕННОЙ ДЕНЕЖНОЙ ВЫПЛАТЫ ИЛИ НАТУРАЛЬНОЙ ПОМОЩИ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199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7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ГОСУДАРСТВЕННОЙ СОЦИАЛЬНОЙ ПОМОЩИ</w:t>
      </w:r>
    </w:p>
    <w:p w:rsidR="00F40ACB" w:rsidRDefault="00F40ACB">
      <w:pPr>
        <w:pStyle w:val="ConsPlusTitle"/>
        <w:jc w:val="center"/>
      </w:pPr>
      <w:r>
        <w:t>В ФОРМЕ МАТЕРИАЛЬНОЙ ПОМОЩИ НА ПОГРЕБЕНИЕ УМЕРШИХ ЖИТЕЛЕЙ</w:t>
      </w:r>
    </w:p>
    <w:p w:rsidR="00F40ACB" w:rsidRDefault="00F40ACB">
      <w:pPr>
        <w:pStyle w:val="ConsPlusTitle"/>
        <w:jc w:val="center"/>
      </w:pPr>
      <w:r>
        <w:t>ЛЕНИНГРАДСКОЙ ОБЛАСТИ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0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8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ГОСУДАРСТВЕННОЙ СОЦИАЛЬНОЙ ПОМОЩИ</w:t>
      </w:r>
    </w:p>
    <w:p w:rsidR="00F40ACB" w:rsidRDefault="00F40ACB">
      <w:pPr>
        <w:pStyle w:val="ConsPlusTitle"/>
        <w:jc w:val="center"/>
      </w:pPr>
      <w:r>
        <w:t>В ФОРМЕ СОЦИАЛЬНОГО ПОСОБИЯ ОТДЕЛЬНЫМ КАТЕГОРИЯМ ЖИТЕЛЕЙ</w:t>
      </w:r>
    </w:p>
    <w:p w:rsidR="00F40ACB" w:rsidRDefault="00F40ACB">
      <w:pPr>
        <w:pStyle w:val="ConsPlusTitle"/>
        <w:jc w:val="center"/>
      </w:pPr>
      <w:r>
        <w:t>ЛЕНИНГРАДСКОЙ ОБЛАСТИ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1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9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СУБВЕНЦИИ БЮДЖЕТАМ МУНИЦИПАЛЬНЫХ ОБРАЗОВАНИЙ</w:t>
      </w:r>
    </w:p>
    <w:p w:rsidR="00F40ACB" w:rsidRDefault="00F40ACB">
      <w:pPr>
        <w:pStyle w:val="ConsPlusTitle"/>
        <w:jc w:val="center"/>
      </w:pPr>
      <w:r>
        <w:t>НА ОРГАНИЗАЦИЮ СОЦИАЛЬНОЙ ПОМОЩИ И СОЦИАЛЬНОЙ ЗАЩИТЫ</w:t>
      </w:r>
    </w:p>
    <w:p w:rsidR="00F40ACB" w:rsidRDefault="00F40ACB">
      <w:pPr>
        <w:pStyle w:val="ConsPlusTitle"/>
        <w:jc w:val="center"/>
      </w:pPr>
      <w:r>
        <w:t>НАСЕЛЕНИЯ НА 2006 ГОД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2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10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ИЗ СРЕДСТВ ОБЛАСТНОГО БЮДЖЕТА</w:t>
      </w:r>
    </w:p>
    <w:p w:rsidR="00F40ACB" w:rsidRDefault="00F40ACB">
      <w:pPr>
        <w:pStyle w:val="ConsPlusTitle"/>
        <w:jc w:val="center"/>
      </w:pPr>
      <w:r>
        <w:t>МУНИЦИПАЛЬНЫХ РАЙОНОВ И ГОРОДСКОГО ОКРУГА В ЛЕНИНГРАДСКОЙ</w:t>
      </w:r>
    </w:p>
    <w:p w:rsidR="00F40ACB" w:rsidRDefault="00F40ACB">
      <w:pPr>
        <w:pStyle w:val="ConsPlusTitle"/>
        <w:jc w:val="center"/>
      </w:pPr>
      <w:r>
        <w:t>ОБЛАСТИ НА ОСУЩЕСТВЛЕНИЕ МЕР СОЦИАЛЬНОЙ ПОДДЕРЖКИ ПО ОПЛАТЕ</w:t>
      </w:r>
    </w:p>
    <w:p w:rsidR="00F40ACB" w:rsidRDefault="00F40ACB">
      <w:pPr>
        <w:pStyle w:val="ConsPlusTitle"/>
        <w:jc w:val="center"/>
      </w:pPr>
      <w:r>
        <w:t>ЖИЛЬЯ И КОММУНАЛЬНЫХ УСЛУГ ВЕТЕРАНАМ ТРУДА В СООТВЕТСТВИИ</w:t>
      </w:r>
    </w:p>
    <w:p w:rsidR="00F40ACB" w:rsidRDefault="00F40ACB">
      <w:pPr>
        <w:pStyle w:val="ConsPlusTitle"/>
        <w:jc w:val="center"/>
      </w:pPr>
      <w:r>
        <w:t>С ОБЛАСТНЫМ ЗАКОНОМ "О МЕРАХ СОЦИАЛЬНОЙ ПОДДЕРЖКИ ОТДЕЛЬНЫХ</w:t>
      </w:r>
    </w:p>
    <w:p w:rsidR="00F40ACB" w:rsidRDefault="00F40ACB">
      <w:pPr>
        <w:pStyle w:val="ConsPlusTitle"/>
        <w:jc w:val="center"/>
      </w:pPr>
      <w:r>
        <w:t>КАТЕГОРИЙ ГРАЖДАН, ПРОЖИВАЮЩИХ В ЛЕНИНГРАДСКОЙ ОБЛАСТИ"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3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11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ИЗ СРЕДСТВ ОБЛАСТНОГО БЮДЖЕТА</w:t>
      </w:r>
    </w:p>
    <w:p w:rsidR="00F40ACB" w:rsidRDefault="00F40ACB">
      <w:pPr>
        <w:pStyle w:val="ConsPlusTitle"/>
        <w:jc w:val="center"/>
      </w:pPr>
      <w:r>
        <w:t>БЮДЖЕТАМ МУНИЦИПАЛЬНЫХ РАЙОНОВ И ГОРОДСКОГО ОКРУГА</w:t>
      </w:r>
    </w:p>
    <w:p w:rsidR="00F40ACB" w:rsidRDefault="00F40ACB">
      <w:pPr>
        <w:pStyle w:val="ConsPlusTitle"/>
        <w:jc w:val="center"/>
      </w:pPr>
      <w:r>
        <w:t>В ЛЕНИНГРАДСКОЙ ОБЛАСТИ НА ОСУЩЕСТВЛЕНИЕ МЕР СОЦИАЛЬНОЙ</w:t>
      </w:r>
    </w:p>
    <w:p w:rsidR="00F40ACB" w:rsidRDefault="00F40ACB">
      <w:pPr>
        <w:pStyle w:val="ConsPlusTitle"/>
        <w:jc w:val="center"/>
      </w:pPr>
      <w:r>
        <w:t>ПОДДЕРЖКИ ПО ОПЛАТЕ ЖИЛЬЯ И КОММУНАЛЬНЫХ УСЛУГ ЖЕРТВАМ</w:t>
      </w:r>
    </w:p>
    <w:p w:rsidR="00F40ACB" w:rsidRDefault="00F40ACB">
      <w:pPr>
        <w:pStyle w:val="ConsPlusTitle"/>
        <w:jc w:val="center"/>
      </w:pPr>
      <w:r>
        <w:t>ПОЛИТИЧЕСКИХ РЕПРЕССИЙ В СООТВЕТСТВИИ С ОБЛАСТНЫМ ЗАКОНОМ</w:t>
      </w:r>
    </w:p>
    <w:p w:rsidR="00F40ACB" w:rsidRDefault="00F40ACB">
      <w:pPr>
        <w:pStyle w:val="ConsPlusTitle"/>
        <w:jc w:val="center"/>
      </w:pPr>
      <w:r>
        <w:t>"О МЕРАХ СОЦИАЛЬНОЙ ПОДДЕРЖКИ ОТДЕЛЬНЫХ КАТЕГОРИЙ ГРАЖДАН,</w:t>
      </w:r>
    </w:p>
    <w:p w:rsidR="00F40ACB" w:rsidRDefault="00F40ACB">
      <w:pPr>
        <w:pStyle w:val="ConsPlusTitle"/>
        <w:jc w:val="center"/>
      </w:pPr>
      <w:r>
        <w:t>ПРОЖИВАЮЩИХ В ЛЕНИНГРАДСКОЙ ОБЛАСТИ"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4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12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ЛЕНИНГРАДСКОЙ ОБЛАСТИ НА ОСУЩЕСТВЛЕНИЕ МЕР СОЦИАЛЬНОЙ</w:t>
      </w:r>
    </w:p>
    <w:p w:rsidR="00F40ACB" w:rsidRDefault="00F40ACB">
      <w:pPr>
        <w:pStyle w:val="ConsPlusTitle"/>
        <w:jc w:val="center"/>
      </w:pPr>
      <w:r>
        <w:t>ПОДДЕРЖКИ ПО ОПЛАТЕ ЖИЛЬЯ И КОММУНАЛЬНЫХ УСЛУГ В ВИДЕ</w:t>
      </w:r>
    </w:p>
    <w:p w:rsidR="00F40ACB" w:rsidRDefault="00F40ACB">
      <w:pPr>
        <w:pStyle w:val="ConsPlusTitle"/>
        <w:jc w:val="center"/>
      </w:pPr>
      <w:r>
        <w:t>ДЕНЕЖНОЙ КОМПЕНСАЦИИ СЕЛЬСКИМ СПЕЦИАЛИСТАМ В СООТВЕТСТВИИ</w:t>
      </w:r>
    </w:p>
    <w:p w:rsidR="00F40ACB" w:rsidRDefault="00F40ACB">
      <w:pPr>
        <w:pStyle w:val="ConsPlusTitle"/>
        <w:jc w:val="center"/>
      </w:pPr>
      <w:r>
        <w:t>С ОБЛАСТНЫМ ЗАКОНОМ "ОБ ОПЛАТЕ ЖИЛЬЯ И КОММУНАЛЬНЫХ УСЛУГ</w:t>
      </w:r>
    </w:p>
    <w:p w:rsidR="00F40ACB" w:rsidRDefault="00F40ACB">
      <w:pPr>
        <w:pStyle w:val="ConsPlusTitle"/>
        <w:jc w:val="center"/>
      </w:pPr>
      <w:r>
        <w:t>И МЕРАХ СОЦИАЛЬНОЙ ПОДДЕРЖКИ СПЕЦИАЛИСТОВ, РАБОТАЮЩИХ</w:t>
      </w:r>
    </w:p>
    <w:p w:rsidR="00F40ACB" w:rsidRDefault="00F40ACB">
      <w:pPr>
        <w:pStyle w:val="ConsPlusTitle"/>
        <w:jc w:val="center"/>
      </w:pPr>
      <w:r>
        <w:t>И ПРОЖИВАЮЩИХ В СЕЛЬСКОЙ МЕСТНОСТИ ЛЕНИНГРАДСКОЙ ОБЛАСТИ"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5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13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ЕДИНОВРЕМЕННОЙ ВЫПЛАТЫ ЛИЦАМ,</w:t>
      </w:r>
    </w:p>
    <w:p w:rsidR="00F40ACB" w:rsidRDefault="00F40ACB">
      <w:pPr>
        <w:pStyle w:val="ConsPlusTitle"/>
        <w:jc w:val="center"/>
      </w:pPr>
      <w:r>
        <w:t>СОСТОЯЩИМ В БРАКЕ 50 И 60 ЛЕТ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6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lastRenderedPageBreak/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14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ЕДИНОВРЕМЕННОГО ПОСОБИЯ</w:t>
      </w:r>
    </w:p>
    <w:p w:rsidR="00F40ACB" w:rsidRDefault="00F40ACB">
      <w:pPr>
        <w:pStyle w:val="ConsPlusTitle"/>
        <w:jc w:val="center"/>
      </w:pPr>
      <w:r>
        <w:t>ПРИ РОЖДЕНИИ РЕБЕНКА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7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15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СУБВЕНЦИИ БЮДЖЕТАМ МУНИЦИПАЛЬНЫХ</w:t>
      </w:r>
    </w:p>
    <w:p w:rsidR="00F40ACB" w:rsidRDefault="00F40ACB">
      <w:pPr>
        <w:pStyle w:val="ConsPlusTitle"/>
        <w:jc w:val="center"/>
      </w:pPr>
      <w:r>
        <w:t>ОБРАЗОВАНИЙ В ЛЕНИНГРАДСКОЙ ОБЛАСТИ ДЛЯ ОСУЩЕСТВЛЕНИЯ</w:t>
      </w:r>
    </w:p>
    <w:p w:rsidR="00F40ACB" w:rsidRDefault="00F40ACB">
      <w:pPr>
        <w:pStyle w:val="ConsPlusTitle"/>
        <w:jc w:val="center"/>
      </w:pPr>
      <w:r>
        <w:t>ОТДЕЛЬНЫХ ГОСУДАРСТВЕННЫХ ПОЛНОМОЧИЙ ПО ПРЕДОСТАВЛЕНИЮ</w:t>
      </w:r>
    </w:p>
    <w:p w:rsidR="00F40ACB" w:rsidRDefault="00F40ACB">
      <w:pPr>
        <w:pStyle w:val="ConsPlusTitle"/>
        <w:jc w:val="center"/>
      </w:pPr>
      <w:r>
        <w:t>СОЦИАЛЬНОГО ОБСЛУЖИВАНИЯ НАСЕЛЕНИЯ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8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16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МЕР СОЦИАЛЬНОЙ ПОДДЕРЖКИ ПО ОПЛАТЕ</w:t>
      </w:r>
    </w:p>
    <w:p w:rsidR="00F40ACB" w:rsidRDefault="00F40ACB">
      <w:pPr>
        <w:pStyle w:val="ConsPlusTitle"/>
        <w:jc w:val="center"/>
      </w:pPr>
      <w:r>
        <w:t>ЖИЛИЩНО-КОММУНАЛЬНЫХ УСЛУГ, ОКАЗЫВАЕМЫХ ГРАЖДАНАМ,</w:t>
      </w:r>
    </w:p>
    <w:p w:rsidR="00F40ACB" w:rsidRDefault="00F40ACB">
      <w:pPr>
        <w:pStyle w:val="ConsPlusTitle"/>
        <w:jc w:val="center"/>
      </w:pPr>
      <w:r>
        <w:t>ПОДВЕРГШИМСЯ РАДИАЦИОННОМУ ВОЗДЕЙСТВИЮ</w:t>
      </w:r>
    </w:p>
    <w:p w:rsidR="00F40ACB" w:rsidRDefault="00F40ACB">
      <w:pPr>
        <w:pStyle w:val="ConsPlusTitle"/>
        <w:jc w:val="center"/>
      </w:pPr>
      <w:r>
        <w:t>ВСЛЕДСТВИЕ КАТАСТРОФЫ НА ЧЕРНОБЫЛЬСКОЙ АЭС, АВАРИИ</w:t>
      </w:r>
    </w:p>
    <w:p w:rsidR="00F40ACB" w:rsidRDefault="00F40ACB">
      <w:pPr>
        <w:pStyle w:val="ConsPlusTitle"/>
        <w:jc w:val="center"/>
      </w:pPr>
      <w:r>
        <w:t>НА ПРОИЗВОДСТВЕННОМ ОБЪЕДИНЕНИИ "МАЯК", ЯДЕРНЫХ ИСПЫТАНИЙ</w:t>
      </w:r>
    </w:p>
    <w:p w:rsidR="00F40ACB" w:rsidRDefault="00F40ACB">
      <w:pPr>
        <w:pStyle w:val="ConsPlusTitle"/>
        <w:jc w:val="center"/>
      </w:pPr>
      <w:r>
        <w:lastRenderedPageBreak/>
        <w:t>НА СЕМИПАЛАТИНСКОМ ПОЛИГОНЕ, И ГРАЖДАНАМ ИЗ ПОДРАЗДЕЛЕНИЯ</w:t>
      </w:r>
    </w:p>
    <w:p w:rsidR="00F40ACB" w:rsidRDefault="00F40ACB">
      <w:pPr>
        <w:pStyle w:val="ConsPlusTitle"/>
        <w:jc w:val="center"/>
      </w:pPr>
      <w:r>
        <w:t>ОСОБОГО РИСКА, А ТАКЖЕ ОТДЕЛЬНЫМ КАТЕГОРИЯМ ГРАЖДАН ИЗ ЧИСЛА</w:t>
      </w:r>
    </w:p>
    <w:p w:rsidR="00F40ACB" w:rsidRDefault="00F40ACB">
      <w:pPr>
        <w:pStyle w:val="ConsPlusTitle"/>
        <w:jc w:val="center"/>
      </w:pPr>
      <w:r>
        <w:t>ВЕТЕРАНОВ И ИНВАЛИДОВ, ПРОЖИВАЮЩИХ В ЛЕНИНГРАДСКОЙ ОБЛАСТИ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09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17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ЕЖЕГОДНОЙ ДЕНЕЖНОЙ ВЫПЛАТЫ ЛИЦАМ,</w:t>
      </w:r>
    </w:p>
    <w:p w:rsidR="00F40ACB" w:rsidRDefault="00F40ACB">
      <w:pPr>
        <w:pStyle w:val="ConsPlusTitle"/>
        <w:jc w:val="center"/>
      </w:pPr>
      <w:r>
        <w:t>НАГРАЖДЕННЫМ НАГРУДНЫМ ЗНАКОМ "ПОЧЕТНЫЙ ДОНОР СССР"</w:t>
      </w:r>
    </w:p>
    <w:p w:rsidR="00F40ACB" w:rsidRDefault="00F40ACB">
      <w:pPr>
        <w:pStyle w:val="ConsPlusTitle"/>
        <w:jc w:val="center"/>
      </w:pPr>
      <w:r>
        <w:t>ИЛИ НАГРУДНЫМ ЗНАКОМ "ПОЧЕТНЫЙ ДОНОР РОССИИ"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10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18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РАЗМЕРА СУБВЕНЦИЙ БЮДЖЕТАМ МУНИЦИПАЛЬНЫХ РАЙОНОВ</w:t>
      </w:r>
    </w:p>
    <w:p w:rsidR="00F40ACB" w:rsidRDefault="00F40ACB">
      <w:pPr>
        <w:pStyle w:val="ConsPlusTitle"/>
        <w:jc w:val="center"/>
      </w:pPr>
      <w:r>
        <w:t>И ГОРОДСКОГО ОКРУГА В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МЕР СОЦИАЛЬНОЙ ПОДДЕРЖКИ ГЕРОЯМ</w:t>
      </w:r>
    </w:p>
    <w:p w:rsidR="00F40ACB" w:rsidRDefault="00F40ACB">
      <w:pPr>
        <w:pStyle w:val="ConsPlusTitle"/>
        <w:jc w:val="center"/>
      </w:pPr>
      <w:r>
        <w:t>СОВЕТСКОГО СОЮЗА, ГЕРОЯМ РОССИЙСКОЙ ФЕДЕРАЦИИ,</w:t>
      </w:r>
    </w:p>
    <w:p w:rsidR="00F40ACB" w:rsidRDefault="00F40ACB">
      <w:pPr>
        <w:pStyle w:val="ConsPlusTitle"/>
        <w:jc w:val="center"/>
      </w:pPr>
      <w:r>
        <w:t>ПОЛНЫМ КАВАЛЕРАМ ОРДЕНА СЛАВЫ, ГЕРОЯМ СОЦИАЛИСТИЧЕСКОГО</w:t>
      </w:r>
    </w:p>
    <w:p w:rsidR="00F40ACB" w:rsidRDefault="00F40ACB">
      <w:pPr>
        <w:pStyle w:val="ConsPlusTitle"/>
        <w:jc w:val="center"/>
      </w:pPr>
      <w:r>
        <w:t>ТРУДА И ПОЛНЫМ КАВАЛЕРАМ ОРДЕНА ТРУДОВОЙ СЛАВЫ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Исключена. - </w:t>
      </w:r>
      <w:hyperlink r:id="rId211" w:history="1">
        <w:r>
          <w:rPr>
            <w:color w:val="0000FF"/>
          </w:rPr>
          <w:t>Закон</w:t>
        </w:r>
      </w:hyperlink>
      <w:r>
        <w:t xml:space="preserve"> Ленинградской области</w:t>
      </w:r>
    </w:p>
    <w:p w:rsidR="00F40ACB" w:rsidRDefault="00F40ACB">
      <w:pPr>
        <w:pStyle w:val="ConsPlusNormal"/>
        <w:jc w:val="center"/>
      </w:pPr>
      <w:r>
        <w:t>от 30.07.2007 N 128-оз.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19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Title"/>
        <w:jc w:val="center"/>
      </w:pPr>
      <w:r>
        <w:lastRenderedPageBreak/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МАТЕРИНСКОГО КАПИТАЛА ПРИ РОЖДЕНИИ</w:t>
      </w:r>
    </w:p>
    <w:p w:rsidR="00F40ACB" w:rsidRDefault="00F40ACB">
      <w:pPr>
        <w:pStyle w:val="ConsPlusTitle"/>
        <w:jc w:val="center"/>
      </w:pPr>
      <w:r>
        <w:t>(УСЫНОВЛЕНИИ) ТРЕТЬЕГО И ПОСЛЕДУЮЩЕГО РЕБЕНКА (ДЕТЕЙ)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2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</w:pPr>
    </w:p>
    <w:p w:rsidR="00F40ACB" w:rsidRDefault="00F40ACB">
      <w:pPr>
        <w:pStyle w:val="ConsPlusNormal"/>
        <w:jc w:val="right"/>
        <w:outlineLvl w:val="0"/>
      </w:pPr>
      <w:r>
        <w:t>ПРИЛОЖЕНИЕ 20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ЕЖЕМЕСЯЧНОЙ ДЕНЕЖНОЙ ВЫПЛАТЫ СЕМЬЯМ</w:t>
      </w:r>
    </w:p>
    <w:p w:rsidR="00F40ACB" w:rsidRDefault="00F40ACB">
      <w:pPr>
        <w:pStyle w:val="ConsPlusTitle"/>
        <w:jc w:val="center"/>
      </w:pPr>
      <w:r>
        <w:t>В СЛУЧАЕ РОЖДЕНИЯ (УСЫНОВЛЕНИЯ (УДОЧЕРЕНИЯ)</w:t>
      </w:r>
    </w:p>
    <w:p w:rsidR="00F40ACB" w:rsidRDefault="00F40ACB">
      <w:pPr>
        <w:pStyle w:val="ConsPlusTitle"/>
        <w:jc w:val="center"/>
      </w:pPr>
      <w:r>
        <w:t>ТРЕТЬЕГО РЕБЕНКА И ПОСЛЕДУЮЩИХ ДЕТЕЙ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3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21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НАЗНАЧЕНИЮ И ВЫПЛАТЕ ЕДИНОВРЕМЕННОГО ПОСОБИЯ</w:t>
      </w:r>
    </w:p>
    <w:p w:rsidR="00F40ACB" w:rsidRDefault="00F40ACB">
      <w:pPr>
        <w:pStyle w:val="ConsPlusTitle"/>
        <w:jc w:val="center"/>
      </w:pPr>
      <w:r>
        <w:t>ПРИ РОЖДЕНИИ РЕБЕНКА ЛИЦАМ, НЕ ПОДЛЕЖАЩИМ</w:t>
      </w:r>
    </w:p>
    <w:p w:rsidR="00F40ACB" w:rsidRDefault="00F40ACB">
      <w:pPr>
        <w:pStyle w:val="ConsPlusTitle"/>
        <w:jc w:val="center"/>
      </w:pPr>
      <w:r>
        <w:t>ОБЯЗАТЕЛЬНОМУ СОЦИАЛЬНОМУ СТРАХОВАНИЮ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4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22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НАЗНАЧЕНИЮ И ВЫПЛАТЕ ЕЖЕМЕСЯЧНОГО ПОСОБИЯ ПО УХОДУ</w:t>
      </w:r>
    </w:p>
    <w:p w:rsidR="00F40ACB" w:rsidRDefault="00F40ACB">
      <w:pPr>
        <w:pStyle w:val="ConsPlusTitle"/>
        <w:jc w:val="center"/>
      </w:pPr>
      <w:r>
        <w:t>ЗА РЕБЕНКОМ ЛИЦАМ, НЕ ПОДЛЕЖАЩИМ ОБЯЗАТЕЛЬНОМУ</w:t>
      </w:r>
    </w:p>
    <w:p w:rsidR="00F40ACB" w:rsidRDefault="00F40ACB">
      <w:pPr>
        <w:pStyle w:val="ConsPlusTitle"/>
        <w:jc w:val="center"/>
      </w:pPr>
      <w:r>
        <w:t>СОЦИАЛЬНОМУ СТРАХОВАНИЮ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5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23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МЕР СОЦИАЛЬНОЙ ПОДДЕРЖКИ В ВИДЕ</w:t>
      </w:r>
    </w:p>
    <w:p w:rsidR="00F40ACB" w:rsidRDefault="00F40ACB">
      <w:pPr>
        <w:pStyle w:val="ConsPlusTitle"/>
        <w:jc w:val="center"/>
      </w:pPr>
      <w:r>
        <w:t>ЕЖЕМЕСЯЧНЫХ ДЕНЕЖНЫХ ВЫПЛАТ ВЕТЕРАНАМ ТРУДА, ЖЕРТВАМ</w:t>
      </w:r>
    </w:p>
    <w:p w:rsidR="00F40ACB" w:rsidRDefault="00F40ACB">
      <w:pPr>
        <w:pStyle w:val="ConsPlusTitle"/>
        <w:jc w:val="center"/>
      </w:pPr>
      <w:r>
        <w:t>ПОЛИТИЧЕСКИХ РЕПРЕССИЙ, ЛИЦАМ, ПРОРАБОТАВШИМ В ТЫЛУ</w:t>
      </w:r>
    </w:p>
    <w:p w:rsidR="00F40ACB" w:rsidRDefault="00F40ACB">
      <w:pPr>
        <w:pStyle w:val="ConsPlusTitle"/>
        <w:jc w:val="center"/>
      </w:pPr>
      <w:r>
        <w:t>В ПЕРИОД С 22 ИЮНЯ 1941 ГОДА ПО 9 МАЯ 1945 ГОДА НЕ МЕНЕЕ</w:t>
      </w:r>
    </w:p>
    <w:p w:rsidR="00F40ACB" w:rsidRDefault="00F40ACB">
      <w:pPr>
        <w:pStyle w:val="ConsPlusTitle"/>
        <w:jc w:val="center"/>
      </w:pPr>
      <w:r>
        <w:t>ШЕСТИ МЕСЯЦЕВ, ИСКЛЮЧАЯ ПЕРИОД РАБОТЫ НА ВРЕМЕННО</w:t>
      </w:r>
    </w:p>
    <w:p w:rsidR="00F40ACB" w:rsidRDefault="00F40ACB">
      <w:pPr>
        <w:pStyle w:val="ConsPlusTitle"/>
        <w:jc w:val="center"/>
      </w:pPr>
      <w:r>
        <w:t>ОККУПИРОВАННЫХ ТЕРРИТОРИЯХ СССР, ЛИБО НАГРАЖДЕННЫМ</w:t>
      </w:r>
    </w:p>
    <w:p w:rsidR="00F40ACB" w:rsidRDefault="00F40ACB">
      <w:pPr>
        <w:pStyle w:val="ConsPlusTitle"/>
        <w:jc w:val="center"/>
      </w:pPr>
      <w:r>
        <w:t>ОРДЕНАМИ И МЕДАЛЯМИ СССР ЗА САМООТВЕРЖЕННЫЙ ТРУД</w:t>
      </w:r>
    </w:p>
    <w:p w:rsidR="00F40ACB" w:rsidRDefault="00F40ACB">
      <w:pPr>
        <w:pStyle w:val="ConsPlusTitle"/>
        <w:jc w:val="center"/>
      </w:pPr>
      <w:r>
        <w:t>В ПЕРИОД ВЕЛИКОЙ ОТЕЧЕСТВЕННОЙ ВОЙНЫ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6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24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lastRenderedPageBreak/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ЕЖЕМЕСЯЧНОЙ КОМПЕНСАЦИИ НА ПОЛНОЦЕННОЕ</w:t>
      </w:r>
    </w:p>
    <w:p w:rsidR="00F40ACB" w:rsidRDefault="00F40ACB">
      <w:pPr>
        <w:pStyle w:val="ConsPlusTitle"/>
        <w:jc w:val="center"/>
      </w:pPr>
      <w:r>
        <w:t>ПИТАНИЕ БЕРЕМЕННЫМ ЖЕНЩИНАМ, КОРМЯЩИМ МАТЕРЯМ, А ТАКЖЕ ДЕТЯМ</w:t>
      </w:r>
    </w:p>
    <w:p w:rsidR="00F40ACB" w:rsidRDefault="00F40ACB">
      <w:pPr>
        <w:pStyle w:val="ConsPlusTitle"/>
        <w:jc w:val="center"/>
      </w:pPr>
      <w:r>
        <w:t>В ВОЗРАСТЕ ДО ТРЕХ ЛЕТ В СЕМЬЯХ СО СРЕДНЕДУШЕВЫМ ДОХОДОМ,</w:t>
      </w:r>
    </w:p>
    <w:p w:rsidR="00F40ACB" w:rsidRDefault="00F40ACB">
      <w:pPr>
        <w:pStyle w:val="ConsPlusTitle"/>
        <w:jc w:val="center"/>
      </w:pPr>
      <w:r>
        <w:t>РАЗМЕР КОТОРОГО НЕ ПРЕВЫШАЕТ ВЕЛИЧИНЫ ПРОЖИТОЧНОГО МИНИМУМА</w:t>
      </w:r>
    </w:p>
    <w:p w:rsidR="00F40ACB" w:rsidRDefault="00F40ACB">
      <w:pPr>
        <w:pStyle w:val="ConsPlusTitle"/>
        <w:jc w:val="center"/>
      </w:pPr>
      <w:r>
        <w:t>НА ДУШУ НАСЕЛЕНИЯ, УСТАНОВЛЕННОЙ В ЛЕНИНГРАДСКОЙ ОБЛАСТИ;</w:t>
      </w:r>
    </w:p>
    <w:p w:rsidR="00F40ACB" w:rsidRDefault="00F40ACB">
      <w:pPr>
        <w:pStyle w:val="ConsPlusTitle"/>
        <w:jc w:val="center"/>
      </w:pPr>
      <w:r>
        <w:t>МЕР СОЦИАЛЬНОЙ ПОДДЕРЖКИ СЕМЬЯМ С ДЕТЬМИ, ПРОЖИВАЮЩИМ</w:t>
      </w:r>
    </w:p>
    <w:p w:rsidR="00F40ACB" w:rsidRDefault="00F40ACB">
      <w:pPr>
        <w:pStyle w:val="ConsPlusTitle"/>
        <w:jc w:val="center"/>
      </w:pPr>
      <w:r>
        <w:t>В ЛЕНИНГРАДСКОЙ ОБЛАСТИ, В ВИДЕ ЕЖЕМЕСЯЧНЫХ ПОСОБИЙ НА ДЕТЕЙ</w:t>
      </w:r>
    </w:p>
    <w:p w:rsidR="00F40ACB" w:rsidRDefault="00F40ACB">
      <w:pPr>
        <w:pStyle w:val="ConsPlusTitle"/>
        <w:jc w:val="center"/>
      </w:pPr>
      <w:r>
        <w:t>И ЕДИНОВРЕМЕННЫХ ПОСОБИЙ ПРИ РОЖДЕНИИ ДЕТЕЙ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7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25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ГОСУДАРСТВЕННОЙ СОЦИАЛЬНОЙ ПОМОЩИ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8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26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ЕДИНОВРЕМЕННОЙ ВЫПЛАТЫ ЛИЦАМ, ПОСТОЯННО</w:t>
      </w:r>
    </w:p>
    <w:p w:rsidR="00F40ACB" w:rsidRDefault="00F40ACB">
      <w:pPr>
        <w:pStyle w:val="ConsPlusTitle"/>
        <w:jc w:val="center"/>
      </w:pPr>
      <w:r>
        <w:t>ПРОЖИВАЮЩИМ НА ТЕРРИТОРИИ ЛЕНИНГРАДСКОЙ ОБЛАСТИ</w:t>
      </w:r>
    </w:p>
    <w:p w:rsidR="00F40ACB" w:rsidRDefault="00F40ACB">
      <w:pPr>
        <w:pStyle w:val="ConsPlusTitle"/>
        <w:jc w:val="center"/>
      </w:pPr>
      <w:r>
        <w:t>И СОСТОЯЩИМ В БРАКЕ 50, 60, 70 И 75 ЛЕТ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19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27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МЕР СОЦИАЛЬНОЙ ПОДДЕРЖКИ В ВИДЕ:</w:t>
      </w:r>
    </w:p>
    <w:p w:rsidR="00F40ACB" w:rsidRDefault="00F40ACB">
      <w:pPr>
        <w:pStyle w:val="ConsPlusTitle"/>
        <w:jc w:val="center"/>
      </w:pPr>
      <w:r>
        <w:t>ЕЖЕМЕСЯЧНОЙ ДЕНЕЖНОЙ КОМПЕНСАЦИИ ЧАСТИ РАСХОДОВ ПО ОПЛАТЕ</w:t>
      </w:r>
    </w:p>
    <w:p w:rsidR="00F40ACB" w:rsidRDefault="00F40ACB">
      <w:pPr>
        <w:pStyle w:val="ConsPlusTitle"/>
        <w:jc w:val="center"/>
      </w:pPr>
      <w:r>
        <w:t>ЖИЛОГО ПОМЕЩЕНИЯ И КОММУНАЛЬНЫХ УСЛУГ ВЕТЕРАНАМ ТРУДА;</w:t>
      </w:r>
    </w:p>
    <w:p w:rsidR="00F40ACB" w:rsidRDefault="00F40ACB">
      <w:pPr>
        <w:pStyle w:val="ConsPlusTitle"/>
        <w:jc w:val="center"/>
      </w:pPr>
      <w:r>
        <w:t>ДЕНЕЖНЫХ КОМПЕНСАЦИЙ ЧАСТИ РАСХОДОВ ПО ОПЛАТЕ ЖИЛОГО</w:t>
      </w:r>
    </w:p>
    <w:p w:rsidR="00F40ACB" w:rsidRDefault="00F40ACB">
      <w:pPr>
        <w:pStyle w:val="ConsPlusTitle"/>
        <w:jc w:val="center"/>
      </w:pPr>
      <w:r>
        <w:t>ПОМЕЩЕНИЯ И КОММУНАЛЬНЫХ УСЛУГ ЖЕРТВАМ ПОЛИТИЧЕСКИХ</w:t>
      </w:r>
    </w:p>
    <w:p w:rsidR="00F40ACB" w:rsidRDefault="00F40ACB">
      <w:pPr>
        <w:pStyle w:val="ConsPlusTitle"/>
        <w:jc w:val="center"/>
      </w:pPr>
      <w:r>
        <w:t>РЕПРЕССИЙ; ЕЖЕМЕСЯЧНОЙ ДЕНЕЖНОЙ КОМПЕНСАЦИИ РАСХОДОВ</w:t>
      </w:r>
    </w:p>
    <w:p w:rsidR="00F40ACB" w:rsidRDefault="00F40ACB">
      <w:pPr>
        <w:pStyle w:val="ConsPlusTitle"/>
        <w:jc w:val="center"/>
      </w:pPr>
      <w:r>
        <w:t>ИЛИ ЧАСТИ РАСХОДОВ ПО ОПЛАТЕ ЖИЛЬЯ И КОММУНАЛЬНЫХ УСЛУГ</w:t>
      </w:r>
    </w:p>
    <w:p w:rsidR="00F40ACB" w:rsidRDefault="00F40ACB">
      <w:pPr>
        <w:pStyle w:val="ConsPlusTitle"/>
        <w:jc w:val="center"/>
      </w:pPr>
      <w:r>
        <w:t>СПЕЦИАЛИСТАМ, ПРОЖИВАЮЩИМ И РАБОТАЮЩИМ В СЕЛЬСКОЙ МЕСТНОСТИ</w:t>
      </w:r>
    </w:p>
    <w:p w:rsidR="00F40ACB" w:rsidRDefault="00F40ACB">
      <w:pPr>
        <w:pStyle w:val="ConsPlusTitle"/>
        <w:jc w:val="center"/>
      </w:pPr>
      <w:r>
        <w:t>И ПОСЕЛКАХ ГОРОДСКОГО ТИПА ЛЕНИНГРАДСКОЙ ОБЛАСТИ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20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28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МЕР СОЦИАЛЬНОЙ ПОДДЕРЖКИ МНОГОДЕТНЫМ</w:t>
      </w:r>
    </w:p>
    <w:p w:rsidR="00F40ACB" w:rsidRDefault="00F40ACB">
      <w:pPr>
        <w:pStyle w:val="ConsPlusTitle"/>
        <w:jc w:val="center"/>
      </w:pPr>
      <w:r>
        <w:t>И ПРИЕМНЫМ СЕМЬЯМ В ВИДЕ: ЕЖЕМЕСЯЧНОЙ ДЕНЕЖНОЙ КОМПЕНСАЦИИ</w:t>
      </w:r>
    </w:p>
    <w:p w:rsidR="00F40ACB" w:rsidRDefault="00F40ACB">
      <w:pPr>
        <w:pStyle w:val="ConsPlusTitle"/>
        <w:jc w:val="center"/>
      </w:pPr>
      <w:r>
        <w:t>НА ОПЛАТУ ЖИЛОГО ПОМЕЩЕНИЯ И КОММУНАЛЬНЫХ УСЛУГ НА КАЖДОГО</w:t>
      </w:r>
    </w:p>
    <w:p w:rsidR="00F40ACB" w:rsidRDefault="00F40ACB">
      <w:pPr>
        <w:pStyle w:val="ConsPlusTitle"/>
        <w:jc w:val="center"/>
      </w:pPr>
      <w:r>
        <w:t>ЧЛЕНА МНОГОДЕТНОЙ (ПРИЕМНОЙ) СЕМЬИ; ЕЖЕГОДНОЙ ДЕНЕЖНОЙ</w:t>
      </w:r>
    </w:p>
    <w:p w:rsidR="00F40ACB" w:rsidRDefault="00F40ACB">
      <w:pPr>
        <w:pStyle w:val="ConsPlusTitle"/>
        <w:jc w:val="center"/>
      </w:pPr>
      <w:r>
        <w:t>КОМПЕНСАЦИИ НА КАЖДОГО ИЗ ДЕТЕЙ, ОБУЧАЮЩИХСЯ</w:t>
      </w:r>
    </w:p>
    <w:p w:rsidR="00F40ACB" w:rsidRDefault="00F40ACB">
      <w:pPr>
        <w:pStyle w:val="ConsPlusTitle"/>
        <w:jc w:val="center"/>
      </w:pPr>
      <w:r>
        <w:t>В ОБЩЕОБРАЗОВАТЕЛЬНЫХ ОРГАНИЗАЦИЯХ (НО НЕ СТАРШЕ 18 ЛЕТ),</w:t>
      </w:r>
    </w:p>
    <w:p w:rsidR="00F40ACB" w:rsidRDefault="00F40ACB">
      <w:pPr>
        <w:pStyle w:val="ConsPlusTitle"/>
        <w:jc w:val="center"/>
      </w:pPr>
      <w:r>
        <w:t>НА ПРИОБРЕТЕНИЕ КОМПЛЕКТА ДЕТСКОЙ (ПОДРОСТКОВОЙ) ОДЕЖДЫ</w:t>
      </w:r>
    </w:p>
    <w:p w:rsidR="00F40ACB" w:rsidRDefault="00F40ACB">
      <w:pPr>
        <w:pStyle w:val="ConsPlusTitle"/>
        <w:jc w:val="center"/>
      </w:pPr>
      <w:r>
        <w:t>ДЛЯ ПОСЕЩЕНИЯ ШКОЛЬНЫХ ЗАНЯТИЙ, А ТАКЖЕ ШКОЛЬНО-ПИСЬМЕННЫХ</w:t>
      </w:r>
    </w:p>
    <w:p w:rsidR="00F40ACB" w:rsidRDefault="00F40ACB">
      <w:pPr>
        <w:pStyle w:val="ConsPlusTitle"/>
        <w:jc w:val="center"/>
      </w:pPr>
      <w:r>
        <w:t>ПРИНАДЛЕЖНОСТЕЙ; БЕСПЛАТНОГО ПРОЕЗДА НА ВНУТРИГОРОДСКОМ</w:t>
      </w:r>
    </w:p>
    <w:p w:rsidR="00F40ACB" w:rsidRDefault="00F40ACB">
      <w:pPr>
        <w:pStyle w:val="ConsPlusTitle"/>
        <w:jc w:val="center"/>
      </w:pPr>
      <w:r>
        <w:t>ТРАНСПОРТЕ (КРОМЕ ТАКСИ), А ТАКЖЕ В АВТОБУСАХ ПРИГОРОДНЫХ</w:t>
      </w:r>
    </w:p>
    <w:p w:rsidR="00F40ACB" w:rsidRDefault="00F40ACB">
      <w:pPr>
        <w:pStyle w:val="ConsPlusTitle"/>
        <w:jc w:val="center"/>
      </w:pPr>
      <w:r>
        <w:t>И ВНУТРИРАЙОННЫХ ЛИНИЙ ДЛЯ УЧАЩИХСЯ ОБЩЕОБРАЗОВАТЕЛЬНЫХ</w:t>
      </w:r>
    </w:p>
    <w:p w:rsidR="00F40ACB" w:rsidRDefault="00F40ACB">
      <w:pPr>
        <w:pStyle w:val="ConsPlusTitle"/>
        <w:jc w:val="center"/>
      </w:pPr>
      <w:r>
        <w:t>ОРГАНИЗАЦИЙ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21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29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ФЕДЕРАЛЬНОГО БЮДЖЕТА ДЛЯ ОСУЩЕСТВЛЕНИЯ ОТДЕЛЬНЫХ</w:t>
      </w:r>
    </w:p>
    <w:p w:rsidR="00F40ACB" w:rsidRDefault="00F40ACB">
      <w:pPr>
        <w:pStyle w:val="ConsPlusTitle"/>
        <w:jc w:val="center"/>
      </w:pPr>
      <w:r>
        <w:t>ГОСУДАРСТВЕННЫХ ПОЛНОМОЧИЙ ПО ПРЕДОСТАВЛЕНИЮ МЕР СОЦИАЛЬНОЙ</w:t>
      </w:r>
    </w:p>
    <w:p w:rsidR="00F40ACB" w:rsidRDefault="00F40ACB">
      <w:pPr>
        <w:pStyle w:val="ConsPlusTitle"/>
        <w:jc w:val="center"/>
      </w:pPr>
      <w:r>
        <w:t>ПОДДЕРЖКИ В ВИДЕ ДЕНЕЖНЫХ КОМПЕНСАЦИЙ ЧАСТИ РАСХОДОВ</w:t>
      </w:r>
    </w:p>
    <w:p w:rsidR="00F40ACB" w:rsidRDefault="00F40ACB">
      <w:pPr>
        <w:pStyle w:val="ConsPlusTitle"/>
        <w:jc w:val="center"/>
      </w:pPr>
      <w:r>
        <w:t>ПО ОПЛАТЕ ЖИЛОГО ПОМЕЩЕНИЯ И КОММУНАЛЬНЫХ УСЛУГ,</w:t>
      </w:r>
    </w:p>
    <w:p w:rsidR="00F40ACB" w:rsidRDefault="00F40ACB">
      <w:pPr>
        <w:pStyle w:val="ConsPlusTitle"/>
        <w:jc w:val="center"/>
      </w:pPr>
      <w:r>
        <w:t>ОКАЗЫВАЕМЫХ В СООТВЕТСТВИИ С ФЕДЕРАЛЬНЫМ ЗАКОНОДАТЕЛЬСТВОМ</w:t>
      </w:r>
    </w:p>
    <w:p w:rsidR="00F40ACB" w:rsidRDefault="00F40ACB">
      <w:pPr>
        <w:pStyle w:val="ConsPlusTitle"/>
        <w:jc w:val="center"/>
      </w:pPr>
      <w:r>
        <w:t>ГРАЖДАНАМ, ПОДВЕРГШИМСЯ РАДИАЦИОННОМУ ВОЗДЕЙСТВИЮ</w:t>
      </w:r>
    </w:p>
    <w:p w:rsidR="00F40ACB" w:rsidRDefault="00F40ACB">
      <w:pPr>
        <w:pStyle w:val="ConsPlusTitle"/>
        <w:jc w:val="center"/>
      </w:pPr>
      <w:r>
        <w:t>ВСЛЕДСТВИЕ КАТАСТРОФЫ НА ЧЕРНОБЫЛЬСКОЙ АЭС, АВАРИИ</w:t>
      </w:r>
    </w:p>
    <w:p w:rsidR="00F40ACB" w:rsidRDefault="00F40ACB">
      <w:pPr>
        <w:pStyle w:val="ConsPlusTitle"/>
        <w:jc w:val="center"/>
      </w:pPr>
      <w:r>
        <w:t>НА ПРОИЗВОДСТВЕННОМ ОБЪЕДИНЕНИИ "МАЯК", ЯДЕРНЫХ ИСПЫТАНИЙ</w:t>
      </w:r>
    </w:p>
    <w:p w:rsidR="00F40ACB" w:rsidRDefault="00F40ACB">
      <w:pPr>
        <w:pStyle w:val="ConsPlusTitle"/>
        <w:jc w:val="center"/>
      </w:pPr>
      <w:r>
        <w:t>НА СЕМИПАЛАТИНСКОМ ПОЛИГОНЕ, И ГРАЖДАНАМ ИЗ ПОДРАЗДЕЛЕНИЯ</w:t>
      </w:r>
    </w:p>
    <w:p w:rsidR="00F40ACB" w:rsidRDefault="00F40ACB">
      <w:pPr>
        <w:pStyle w:val="ConsPlusTitle"/>
        <w:jc w:val="center"/>
      </w:pPr>
      <w:r>
        <w:t>ОСОБОГО РИСКА, А ТАКЖЕ ОТДЕЛЬНЫМ КАТЕГОРИЯМ ГРАЖДАН</w:t>
      </w:r>
    </w:p>
    <w:p w:rsidR="00F40ACB" w:rsidRDefault="00F40ACB">
      <w:pPr>
        <w:pStyle w:val="ConsPlusTitle"/>
        <w:jc w:val="center"/>
      </w:pPr>
      <w:r>
        <w:t>ИЗ ЧИСЛА ВЕТЕРАНОВ И ИНВАЛИДОВ, ПРОЖИВАЮЩИХ</w:t>
      </w:r>
    </w:p>
    <w:p w:rsidR="00F40ACB" w:rsidRDefault="00F40ACB">
      <w:pPr>
        <w:pStyle w:val="ConsPlusTitle"/>
        <w:jc w:val="center"/>
      </w:pPr>
      <w:r>
        <w:t>В ЛЕНИНГРАДСКОЙ ОБЛАСТИ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22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30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ИНВАЛИДАМ (В ТОМ ЧИСЛЕ ДЕТЯМ-ИНВАЛИДАМ),</w:t>
      </w:r>
    </w:p>
    <w:p w:rsidR="00F40ACB" w:rsidRDefault="00F40ACB">
      <w:pPr>
        <w:pStyle w:val="ConsPlusTitle"/>
        <w:jc w:val="center"/>
      </w:pPr>
      <w:r>
        <w:t>ИМЕЮЩИМ ТРАНСПОРТНЫЕ СРЕДСТВА В СООТВЕТСТВИИ С МЕДИЦИНСКИМИ</w:t>
      </w:r>
    </w:p>
    <w:p w:rsidR="00F40ACB" w:rsidRDefault="00F40ACB">
      <w:pPr>
        <w:pStyle w:val="ConsPlusTitle"/>
        <w:jc w:val="center"/>
      </w:pPr>
      <w:r>
        <w:t>ПОКАЗАНИЯМИ, ИЛИ ИХ ЗАКОННЫМ ПРЕДСТАВИТЕЛЯМ КОМПЕНСАЦИИ</w:t>
      </w:r>
    </w:p>
    <w:p w:rsidR="00F40ACB" w:rsidRDefault="00F40ACB">
      <w:pPr>
        <w:pStyle w:val="ConsPlusTitle"/>
        <w:jc w:val="center"/>
      </w:pPr>
      <w:r>
        <w:t>В РАЗМЕРЕ 50 ПРОЦЕНТОВ ОТ УПЛАЧЕННОЙ ИМ СТРАХОВОЙ ПРЕМИИ</w:t>
      </w:r>
    </w:p>
    <w:p w:rsidR="00F40ACB" w:rsidRDefault="00F40ACB">
      <w:pPr>
        <w:pStyle w:val="ConsPlusTitle"/>
        <w:jc w:val="center"/>
      </w:pPr>
      <w:r>
        <w:t>ПО ДОГОВОРУ ОБЯЗАТЕЛЬНОГО СТРАХОВАНИЯ ГРАЖДАНСКОЙ</w:t>
      </w:r>
    </w:p>
    <w:p w:rsidR="00F40ACB" w:rsidRDefault="00F40ACB">
      <w:pPr>
        <w:pStyle w:val="ConsPlusTitle"/>
        <w:jc w:val="center"/>
      </w:pPr>
      <w:r>
        <w:t>ОТВЕТСТВЕННОСТИ ВЛАДЕЛЬЦЕВ ТРАНСПОРТНЫХ СРЕДСТВ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23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31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lastRenderedPageBreak/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bookmarkStart w:id="3" w:name="P990"/>
      <w:bookmarkEnd w:id="3"/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ФЕДЕРАЛЬНОГО БЮДЖЕТА ДЛЯ ОСУЩЕСТВЛЕНИЯ ОТДЕЛЬНЫХ</w:t>
      </w:r>
    </w:p>
    <w:p w:rsidR="00F40ACB" w:rsidRDefault="00F40ACB">
      <w:pPr>
        <w:pStyle w:val="ConsPlusTitle"/>
        <w:jc w:val="center"/>
      </w:pPr>
      <w:r>
        <w:t>ГОСУДАРСТВЕННЫХ ПОЛНОМОЧИЙ ПО ВОЗМЕЩЕНИЮ ЗАТРАТ</w:t>
      </w:r>
    </w:p>
    <w:p w:rsidR="00F40ACB" w:rsidRDefault="00F40ACB">
      <w:pPr>
        <w:pStyle w:val="ConsPlusTitle"/>
        <w:jc w:val="center"/>
      </w:pPr>
      <w:r>
        <w:t>ОРГАНИЗАЦИЯМ, ПРЕДОСТАВЛЯЮЩИМ МЕРЫ СОЦИАЛЬНОЙ ПОДДЕРЖКИ</w:t>
      </w:r>
    </w:p>
    <w:p w:rsidR="00F40ACB" w:rsidRDefault="00F40ACB">
      <w:pPr>
        <w:pStyle w:val="ConsPlusTitle"/>
        <w:jc w:val="center"/>
      </w:pPr>
      <w:r>
        <w:t>ГЕРОЯМ СОВЕТСКОГО СОЮЗА, ГЕРОЯМ РОССИЙСКОЙ ФЕДЕРАЦИИ</w:t>
      </w:r>
    </w:p>
    <w:p w:rsidR="00F40ACB" w:rsidRDefault="00F40ACB">
      <w:pPr>
        <w:pStyle w:val="ConsPlusTitle"/>
        <w:jc w:val="center"/>
      </w:pPr>
      <w:r>
        <w:t>И ПОЛНЫМ КАВАЛЕРАМ ОРДЕНА СЛАВЫ, ГЕРОЯМ СОЦИАЛИСТИЧЕСКОГО</w:t>
      </w:r>
    </w:p>
    <w:p w:rsidR="00F40ACB" w:rsidRDefault="00F40ACB">
      <w:pPr>
        <w:pStyle w:val="ConsPlusTitle"/>
        <w:jc w:val="center"/>
      </w:pPr>
      <w:r>
        <w:t>ТРУДА И ПОЛНЫМ КАВАЛЕРАМ ОРДЕНА ТРУДОВОЙ СЛАВЫ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>Список изменяющих документов</w:t>
      </w:r>
    </w:p>
    <w:p w:rsidR="00F40ACB" w:rsidRDefault="00F40ACB">
      <w:pPr>
        <w:pStyle w:val="ConsPlusNormal"/>
        <w:jc w:val="center"/>
      </w:pPr>
      <w:r>
        <w:t xml:space="preserve">(введена </w:t>
      </w:r>
      <w:hyperlink r:id="rId224" w:history="1">
        <w:r>
          <w:rPr>
            <w:color w:val="0000FF"/>
          </w:rPr>
          <w:t>Законом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ind w:firstLine="540"/>
        <w:jc w:val="both"/>
      </w:pPr>
      <w:r>
        <w:t>Общий объем субвенций бюджетам муниципальных районов, городского округа из федерального бюджета в очередном финансовом году для осуществления отдельных государственных полномочий по возмещению затрат организациям, предоставляющим меры социальной поддержки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 Славы, определяется по формуле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pict>
          <v:shape id="_x0000_i1029" style="width:70.5pt;height:22.5pt" coordsize="" o:spt="100" adj="0,,0" path="" filled="f" stroked="f">
            <v:stroke joinstyle="miter"/>
            <v:imagedata r:id="rId225" o:title="base_25_174250_26"/>
            <v:formulas/>
            <v:path o:connecttype="segments"/>
          </v:shape>
        </w:pic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S</w:t>
      </w:r>
      <w:r>
        <w:rPr>
          <w:vertAlign w:val="subscript"/>
        </w:rPr>
        <w:t>i</w:t>
      </w:r>
      <w:r>
        <w:t xml:space="preserve"> - общий объем субвенции бюджету i-го муниципального района, городского округа из федерального бюджета в очередном финансовом году для осуществления отдельных государственных полномочий по возмещению затрат организациям, предоставляющим меры социальной поддержки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 Славы, который определяется по формуле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>S</w:t>
      </w:r>
      <w:r>
        <w:rPr>
          <w:vertAlign w:val="subscript"/>
        </w:rPr>
        <w:t>i</w:t>
      </w:r>
      <w:r>
        <w:t xml:space="preserve"> = Ч</w:t>
      </w:r>
      <w:r>
        <w:rPr>
          <w:vertAlign w:val="subscript"/>
        </w:rPr>
        <w:t>i</w:t>
      </w:r>
      <w:r>
        <w:t xml:space="preserve"> x К</w:t>
      </w:r>
      <w:r>
        <w:rPr>
          <w:vertAlign w:val="subscript"/>
        </w:rPr>
        <w:t>i</w:t>
      </w:r>
      <w:r>
        <w:t>,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i</w:t>
      </w:r>
      <w:r>
        <w:t xml:space="preserve"> - прогнозируемая численность умерших (погибших)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 в i-м муниципальном районе, городском округе в очередном финансовом году. Величина Ч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стоимость возмещения затрат организациям, предоставляющим меры социальной поддержки Героям Советского Союза, Героям Российской Федерации и полным кавалерам ордена Славы, Героям Социалистического Труда и полным кавалерам ордена Трудовой Славы.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lastRenderedPageBreak/>
        <w:t>ПРИЛОЖЕНИЕ 32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СОЦИАЛЬНОГО ПОСОБИЯ НА ПОГРЕБЕНИЕ,</w:t>
      </w:r>
    </w:p>
    <w:p w:rsidR="00F40ACB" w:rsidRDefault="00F40ACB">
      <w:pPr>
        <w:pStyle w:val="ConsPlusTitle"/>
        <w:jc w:val="center"/>
      </w:pPr>
      <w:r>
        <w:t>ЕСЛИ УМЕРШИЙ НА ДЕНЬ СМЕРТИ НЕ ЯВЛЯЛСЯ ПОЛУЧАТЕЛЕМ ПЕНСИИ</w:t>
      </w:r>
    </w:p>
    <w:p w:rsidR="00F40ACB" w:rsidRDefault="00F40ACB">
      <w:pPr>
        <w:pStyle w:val="ConsPlusTitle"/>
        <w:jc w:val="center"/>
      </w:pPr>
      <w:r>
        <w:t>И НЕ ПОДЛЕЖАЛ ОБЯЗАТЕЛЬНОМУ СОЦИАЛЬНОМУ СТРАХОВАНИЮ</w:t>
      </w:r>
    </w:p>
    <w:p w:rsidR="00F40ACB" w:rsidRDefault="00F40ACB">
      <w:pPr>
        <w:pStyle w:val="ConsPlusTitle"/>
        <w:jc w:val="center"/>
      </w:pPr>
      <w:r>
        <w:t>НА СЛУЧАЙ ВРЕМЕННОЙ НЕТРУДОСПОСОБНОСТИ И В СВЯЗИ</w:t>
      </w:r>
    </w:p>
    <w:p w:rsidR="00F40ACB" w:rsidRDefault="00F40ACB">
      <w:pPr>
        <w:pStyle w:val="ConsPlusTitle"/>
        <w:jc w:val="center"/>
      </w:pPr>
      <w:r>
        <w:t>С МАТЕРИНСТВОМ, А ТАКЖЕ ПРИ РОЖДЕНИИ МЕРТВОГО РЕБЕНКА</w:t>
      </w:r>
    </w:p>
    <w:p w:rsidR="00F40ACB" w:rsidRDefault="00F40ACB">
      <w:pPr>
        <w:pStyle w:val="ConsPlusTitle"/>
        <w:jc w:val="center"/>
      </w:pPr>
      <w:r>
        <w:t>ПО ИСТЕЧЕНИИ 154 ДНЕЙ БЕРЕМЕННОСТИ, ВОЗМЕЩЕНИЮ СТОИМОСТИ</w:t>
      </w:r>
    </w:p>
    <w:p w:rsidR="00F40ACB" w:rsidRDefault="00F40ACB">
      <w:pPr>
        <w:pStyle w:val="ConsPlusTitle"/>
        <w:jc w:val="center"/>
      </w:pPr>
      <w:r>
        <w:t>УСЛУГ СПЕЦИАЛИЗИРОВАННОЙ СЛУЖБЕ ПО ВОПРОСАМ ПОХОРОННОГО</w:t>
      </w:r>
    </w:p>
    <w:p w:rsidR="00F40ACB" w:rsidRDefault="00F40ACB">
      <w:pPr>
        <w:pStyle w:val="ConsPlusTitle"/>
        <w:jc w:val="center"/>
      </w:pPr>
      <w:r>
        <w:t>ДЕЛА ПО ПОГРЕБЕНИЮ УМЕРШЕГО, МЕРТВОРОЖДЕННОГО РЕБЕНКА</w:t>
      </w:r>
    </w:p>
    <w:p w:rsidR="00F40ACB" w:rsidRDefault="00F40ACB">
      <w:pPr>
        <w:pStyle w:val="ConsPlusTitle"/>
        <w:jc w:val="center"/>
      </w:pPr>
      <w:r>
        <w:t>ПО ИСТЕЧЕНИИ 154 ДНЕЙ БЕРЕМЕННОСТИ В СЛУЧАЕ ОТСУТСТВИЯ</w:t>
      </w:r>
    </w:p>
    <w:p w:rsidR="00F40ACB" w:rsidRDefault="00F40ACB">
      <w:pPr>
        <w:pStyle w:val="ConsPlusTitle"/>
        <w:jc w:val="center"/>
      </w:pPr>
      <w:r>
        <w:t>СУПРУГА (СУПРУГИ), БЛИЗКИХ РОДСТВЕННИКОВ, ИНЫХ</w:t>
      </w:r>
    </w:p>
    <w:p w:rsidR="00F40ACB" w:rsidRDefault="00F40ACB">
      <w:pPr>
        <w:pStyle w:val="ConsPlusTitle"/>
        <w:jc w:val="center"/>
      </w:pPr>
      <w:r>
        <w:t>РОДСТВЕННИКОВ ЛИБО ЗАКОННОГО ПРЕДСТАВИТЕЛЯ УМЕРШЕГО</w:t>
      </w:r>
    </w:p>
    <w:p w:rsidR="00F40ACB" w:rsidRDefault="00F40ACB">
      <w:pPr>
        <w:pStyle w:val="ConsPlusTitle"/>
        <w:jc w:val="center"/>
      </w:pPr>
      <w:r>
        <w:t>ИЛИ ПРИ НЕВОЗМОЖНОСТИ ОСУЩЕСТВИТЬ ИМИ ПОГРЕБЕНИЕ,</w:t>
      </w:r>
    </w:p>
    <w:p w:rsidR="00F40ACB" w:rsidRDefault="00F40ACB">
      <w:pPr>
        <w:pStyle w:val="ConsPlusTitle"/>
        <w:jc w:val="center"/>
      </w:pPr>
      <w:r>
        <w:t>ПОГРЕБЕНИЮ УМЕРШЕГО НА ДОМУ, НА УЛИЦЕ ИЛИ В ИНОМ МЕСТЕ</w:t>
      </w:r>
    </w:p>
    <w:p w:rsidR="00F40ACB" w:rsidRDefault="00F40ACB">
      <w:pPr>
        <w:pStyle w:val="ConsPlusTitle"/>
        <w:jc w:val="center"/>
      </w:pPr>
      <w:r>
        <w:t>ПОСЛЕ УСТАНОВЛЕНИЯ ОРГАНАМИ ВНУТРЕННИХ ДЕЛ ЛИЧНОСТИ</w:t>
      </w:r>
    </w:p>
    <w:p w:rsidR="00F40ACB" w:rsidRDefault="00F40ACB">
      <w:pPr>
        <w:pStyle w:val="ConsPlusTitle"/>
        <w:jc w:val="center"/>
      </w:pPr>
      <w:r>
        <w:t>УМЕРШЕГО, А ТАКЖЕ ПОГРЕБЕНИЮ УМЕРШИХ, ЛИЧНОСТЬ КОТОРЫХ</w:t>
      </w:r>
    </w:p>
    <w:p w:rsidR="00F40ACB" w:rsidRDefault="00F40ACB">
      <w:pPr>
        <w:pStyle w:val="ConsPlusTitle"/>
        <w:jc w:val="center"/>
      </w:pPr>
      <w:r>
        <w:t>НЕ УСТАНОВЛЕНА ОРГАНАМИ ВНУТРЕННИХ ДЕЛ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26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33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bookmarkStart w:id="4" w:name="P1055"/>
      <w:bookmarkEnd w:id="4"/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ОРГАНИЗАЦИИ СОЦИАЛЬНОГО ОБСЛУЖИВАНИЯ ГРАЖДАН</w:t>
      </w:r>
    </w:p>
    <w:p w:rsidR="00F40ACB" w:rsidRDefault="00F40ACB">
      <w:pPr>
        <w:pStyle w:val="ConsPlusTitle"/>
        <w:jc w:val="center"/>
      </w:pPr>
      <w:r>
        <w:t>(КРОМЕ СОЦИАЛЬНОГО ОБСЛУЖИВАНИЯ, ПРЕДОСТАВЛЯЕМОГО</w:t>
      </w:r>
    </w:p>
    <w:p w:rsidR="00F40ACB" w:rsidRDefault="00F40ACB">
      <w:pPr>
        <w:pStyle w:val="ConsPlusTitle"/>
        <w:jc w:val="center"/>
      </w:pPr>
      <w:r>
        <w:t>В СТАЦИОНАРНОЙ ФОРМЕ С ПОСТОЯННЫМ ПРОЖИВАНИЕМ); ПО АПРОБАЦИИ</w:t>
      </w:r>
    </w:p>
    <w:p w:rsidR="00F40ACB" w:rsidRDefault="00F40ACB">
      <w:pPr>
        <w:pStyle w:val="ConsPlusTitle"/>
        <w:jc w:val="center"/>
      </w:pPr>
      <w:r>
        <w:t>МЕТОДИК И ТЕХНОЛОГИЙ В СФЕРЕ СОЦИАЛЬНОГО ОБСЛУЖИВАНИЯ</w:t>
      </w:r>
    </w:p>
    <w:p w:rsidR="00F40ACB" w:rsidRDefault="00F40ACB">
      <w:pPr>
        <w:pStyle w:val="ConsPlusTitle"/>
        <w:jc w:val="center"/>
      </w:pPr>
      <w:r>
        <w:t>ГРАЖДАН (КРОМЕ СОЦИАЛЬНОГО ОБСЛУЖИВАНИЯ, ПРЕДОСТАВЛЯЕМОГО</w:t>
      </w:r>
    </w:p>
    <w:p w:rsidR="00F40ACB" w:rsidRDefault="00F40ACB">
      <w:pPr>
        <w:pStyle w:val="ConsPlusTitle"/>
        <w:jc w:val="center"/>
      </w:pPr>
      <w:r>
        <w:t>В СТАЦИОНАРНОЙ ФОРМЕ С ПОСТОЯННЫМ ПРОЖИВАНИЕМ)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>Список изменяющих документов</w:t>
      </w:r>
    </w:p>
    <w:p w:rsidR="00F40ACB" w:rsidRDefault="00F40ACB">
      <w:pPr>
        <w:pStyle w:val="ConsPlusNormal"/>
        <w:jc w:val="center"/>
      </w:pPr>
      <w:r>
        <w:t xml:space="preserve">(в ред. </w:t>
      </w:r>
      <w:hyperlink r:id="rId227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135-оз)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ind w:firstLine="540"/>
        <w:jc w:val="both"/>
      </w:pPr>
      <w:r>
        <w:t xml:space="preserve">Общий объем субвенций бюджетам муниципальных районов, городского округа из областного бюджета Ленинградской области в очередном финансовом году для осуществления </w:t>
      </w:r>
      <w:r>
        <w:lastRenderedPageBreak/>
        <w:t>отдельных государственных полномочий по организации социального обслуживания граждан (кроме социального обслуживания, предоставляемого в стационарной форме с постоянным проживанием);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pict>
          <v:shape id="_x0000_i1030" style="width:161.25pt;height:22.5pt" coordsize="" o:spt="100" adj="0,,0" path="" filled="f" stroked="f">
            <v:stroke joinstyle="miter"/>
            <v:imagedata r:id="rId228" o:title="base_25_174250_27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S</w:t>
      </w:r>
      <w:r>
        <w:rPr>
          <w:vertAlign w:val="subscript"/>
        </w:rPr>
        <w:t>ni</w:t>
      </w:r>
      <w:r>
        <w:t xml:space="preserve"> - общий объем субвенции бюджету i-го муниципального района, городского округа из областного бюджета Ленинградской области в очередном финансовом году для осуществления отдельных государственных полномочий по организации социального обслуживания граждан (кроме социального обслуживания, предоставляемого в стационарной форме с постоянным проживанием);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ni</w:t>
      </w:r>
      <w:r>
        <w:t xml:space="preserve"> = S1</w:t>
      </w:r>
      <w:r>
        <w:rPr>
          <w:vertAlign w:val="subscript"/>
        </w:rPr>
        <w:t>i</w:t>
      </w:r>
      <w:r>
        <w:t xml:space="preserve"> + S2</w:t>
      </w:r>
      <w:r>
        <w:rPr>
          <w:vertAlign w:val="subscript"/>
        </w:rPr>
        <w:t>i</w:t>
      </w:r>
      <w:r>
        <w:t xml:space="preserve"> + S3</w:t>
      </w:r>
      <w:r>
        <w:rPr>
          <w:vertAlign w:val="subscript"/>
        </w:rPr>
        <w:t>i</w:t>
      </w:r>
      <w:r>
        <w:t xml:space="preserve"> + S4</w:t>
      </w:r>
      <w:r>
        <w:rPr>
          <w:vertAlign w:val="subscript"/>
        </w:rPr>
        <w:t>i</w:t>
      </w:r>
      <w:r>
        <w:t xml:space="preserve"> +S5</w:t>
      </w:r>
      <w:r>
        <w:rPr>
          <w:vertAlign w:val="subscript"/>
        </w:rPr>
        <w:t>i</w:t>
      </w:r>
      <w:r>
        <w:t xml:space="preserve"> + S6</w:t>
      </w:r>
      <w:r>
        <w:rPr>
          <w:vertAlign w:val="subscript"/>
        </w:rPr>
        <w:t>i</w:t>
      </w:r>
      <w:r>
        <w:t xml:space="preserve"> + S7</w:t>
      </w:r>
      <w:r>
        <w:rPr>
          <w:vertAlign w:val="subscript"/>
        </w:rPr>
        <w:t>i</w:t>
      </w:r>
      <w:r>
        <w:t xml:space="preserve"> + S8</w:t>
      </w:r>
      <w:r>
        <w:rPr>
          <w:vertAlign w:val="subscript"/>
        </w:rPr>
        <w:t>i</w:t>
      </w:r>
      <w:r>
        <w:t xml:space="preserve"> + S9</w:t>
      </w:r>
      <w:r>
        <w:rPr>
          <w:vertAlign w:val="subscript"/>
        </w:rPr>
        <w:t>i</w:t>
      </w:r>
      <w:r>
        <w:t xml:space="preserve"> + S10</w:t>
      </w:r>
      <w:r>
        <w:rPr>
          <w:vertAlign w:val="subscript"/>
        </w:rPr>
        <w:t>i</w:t>
      </w:r>
      <w:r>
        <w:t xml:space="preserve"> + S11</w:t>
      </w:r>
      <w:r>
        <w:rPr>
          <w:vertAlign w:val="subscript"/>
        </w:rPr>
        <w:t>i</w:t>
      </w:r>
      <w:r>
        <w:t xml:space="preserve"> + S12</w:t>
      </w:r>
      <w:r>
        <w:rPr>
          <w:vertAlign w:val="subscript"/>
        </w:rPr>
        <w:t>i</w:t>
      </w:r>
      <w:r>
        <w:t xml:space="preserve"> + S13</w:t>
      </w:r>
      <w:r>
        <w:rPr>
          <w:vertAlign w:val="subscript"/>
        </w:rPr>
        <w:t>i</w:t>
      </w:r>
      <w:r>
        <w:t xml:space="preserve"> + S14</w:t>
      </w:r>
      <w:r>
        <w:rPr>
          <w:vertAlign w:val="subscript"/>
        </w:rPr>
        <w:t>i</w:t>
      </w:r>
      <w:r>
        <w:t xml:space="preserve"> + S15</w:t>
      </w:r>
      <w:r>
        <w:rPr>
          <w:vertAlign w:val="subscript"/>
        </w:rPr>
        <w:t>i</w:t>
      </w:r>
      <w:r>
        <w:t>,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S1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получателям социального обслуживания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 в полустационарной или стационарной форме с временным проживанием, граждан, подвергшихся насилию в семье, если они признаны нуждающимися в социальном обслуживании в стационарной форме с временным проживанием) (далее - получатели) социального обслуживания в стационарной форме с временным проживанием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1" style="width:135pt;height:21.75pt" coordsize="" o:spt="100" adj="0,,0" path="" filled="f" stroked="f">
            <v:stroke joinstyle="miter"/>
            <v:imagedata r:id="rId229" o:title="base_25_174250_28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</w:t>
      </w:r>
      <w:r>
        <w:rPr>
          <w:vertAlign w:val="subscript"/>
        </w:rPr>
        <w:t>i</w:t>
      </w:r>
      <w:r>
        <w:t xml:space="preserve"> - тариф на разовую услугу по предоставлению получателям социального обслуживания в стационарной форме с временным проживанием,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</w:t>
      </w:r>
      <w:r>
        <w:rPr>
          <w:vertAlign w:val="subscript"/>
        </w:rPr>
        <w:t>i</w:t>
      </w:r>
      <w:r>
        <w:t xml:space="preserve"> - прогнозируемая численность получателей, нуждающихся в социальном обслуживании в стационарной форме с временным проживанием, в i-м муниципальном районе, городском округе в очередном финансовом году. Величина Ч1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N1</w:t>
      </w:r>
      <w:r>
        <w:rPr>
          <w:vertAlign w:val="subscript"/>
        </w:rPr>
        <w:t>i</w:t>
      </w:r>
      <w:r>
        <w:t xml:space="preserve"> - прогнозируемая сумма средств, полученная с получателей социальных услуг в стационарной форме с временным проживанием;</w:t>
      </w:r>
    </w:p>
    <w:p w:rsidR="00F40ACB" w:rsidRDefault="00F40ACB">
      <w:pPr>
        <w:pStyle w:val="ConsPlusNormal"/>
        <w:ind w:firstLine="540"/>
        <w:jc w:val="both"/>
      </w:pPr>
      <w:r>
        <w:t>S2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услуги получателям социального обслуживания в полустационарной форме в отделениях дневного пребывания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2" style="width:140.25pt;height:21.75pt" coordsize="" o:spt="100" adj="0,,0" path="" filled="f" stroked="f">
            <v:stroke joinstyle="miter"/>
            <v:imagedata r:id="rId230" o:title="base_25_174250_29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lastRenderedPageBreak/>
        <w:t>где Р2</w:t>
      </w:r>
      <w:r>
        <w:rPr>
          <w:vertAlign w:val="subscript"/>
        </w:rPr>
        <w:t>i</w:t>
      </w:r>
      <w:r>
        <w:t xml:space="preserve"> - тариф на разовую услугу по предоставлению получателям социального обслуживания в полустационарной форме в отделениях дневного пребывания,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Ч2</w:t>
      </w:r>
      <w:r>
        <w:rPr>
          <w:vertAlign w:val="subscript"/>
        </w:rPr>
        <w:t>i</w:t>
      </w:r>
      <w:r>
        <w:t xml:space="preserve"> - прогнозируемая численность получателей социального обслуживания в полустационарной форме в отделениях дневного пребывания в i-м муниципальном районе, городском округе в очередном финансовом году. Величина Ч2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Ч2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N2</w:t>
      </w:r>
      <w:r>
        <w:rPr>
          <w:vertAlign w:val="subscript"/>
        </w:rPr>
        <w:t>i</w:t>
      </w:r>
      <w:r>
        <w:t xml:space="preserve"> - прогнозируемая сумма средств, полученная с получателей социальных услуг в полустационарной форме в отделениях дневного пребывания;</w:t>
      </w:r>
    </w:p>
    <w:p w:rsidR="00F40ACB" w:rsidRDefault="00F40ACB">
      <w:pPr>
        <w:pStyle w:val="ConsPlusNormal"/>
        <w:ind w:firstLine="540"/>
        <w:jc w:val="both"/>
      </w:pPr>
      <w:r>
        <w:t>S3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получателям социального обслуживания в дополнение к услугам в стационарной форме с временным проживанием и полустационарной форме в отделениях дневного пребывания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3" style="width:136.5pt;height:21.75pt" coordsize="" o:spt="100" adj="0,,0" path="" filled="f" stroked="f">
            <v:stroke joinstyle="miter"/>
            <v:imagedata r:id="rId231" o:title="base_25_174250_30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Р3</w:t>
      </w:r>
      <w:r>
        <w:rPr>
          <w:vertAlign w:val="subscript"/>
        </w:rPr>
        <w:t>i</w:t>
      </w:r>
      <w:r>
        <w:t xml:space="preserve"> - тариф на разовую услугу по предоставлению получателям социальных услуг в дополнение к услугам в стационарной форме с временным проживанием и полустационарной форме в отделениях дневного пребывания,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Ч3</w:t>
      </w:r>
      <w:r>
        <w:rPr>
          <w:vertAlign w:val="subscript"/>
        </w:rPr>
        <w:t>i</w:t>
      </w:r>
      <w:r>
        <w:t xml:space="preserve"> - прогнозируемая численность получателей социальных услуг в дополнение к услугам в стационарной форме с временным проживанием и полустационарной форме в отделениях дневного пребывания в i-м муниципальном районе, городском округе в очередном финансовом году. Величина Ч3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Ч3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N3</w:t>
      </w:r>
      <w:r>
        <w:rPr>
          <w:vertAlign w:val="subscript"/>
        </w:rPr>
        <w:t>i</w:t>
      </w:r>
      <w:r>
        <w:t xml:space="preserve"> - прогнозируемая сумма средств, полученная с получателей социальных услуг в дополнение к услугам в стационарной форме с временным проживанием и полустационарной форме в отделениях дневного пребывания;</w:t>
      </w:r>
    </w:p>
    <w:p w:rsidR="00F40ACB" w:rsidRDefault="00F40ACB">
      <w:pPr>
        <w:pStyle w:val="ConsPlusNormal"/>
        <w:ind w:firstLine="540"/>
        <w:jc w:val="both"/>
      </w:pPr>
      <w:r>
        <w:t>S4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услуги получателям социального обслуживания в полустационарной форме в условиях ночного пребывания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4" style="width:110.25pt;height:21.75pt" coordsize="" o:spt="100" adj="0,,0" path="" filled="f" stroked="f">
            <v:stroke joinstyle="miter"/>
            <v:imagedata r:id="rId232" o:title="base_25_174250_31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Р4</w:t>
      </w:r>
      <w:r>
        <w:rPr>
          <w:vertAlign w:val="subscript"/>
        </w:rPr>
        <w:t>i</w:t>
      </w:r>
      <w:r>
        <w:t xml:space="preserve"> - тариф на разовую услугу по предоставлению получателям социального обслуживания в полустационарной форме в условиях ночного пребывания,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Ч4</w:t>
      </w:r>
      <w:r>
        <w:rPr>
          <w:vertAlign w:val="subscript"/>
        </w:rPr>
        <w:t>i</w:t>
      </w:r>
      <w:r>
        <w:t xml:space="preserve"> - прогнозируемая численность получателей социального обслуживания в </w:t>
      </w:r>
      <w:r>
        <w:lastRenderedPageBreak/>
        <w:t>полустационарной форме в условиях ночного пребывания в i-м муниципальном районе, городском округе в очередном финансовом году. Величина Ч4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Ч4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S5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срочного социального обслуживания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5" style="width:108.75pt;height:21.75pt" coordsize="" o:spt="100" adj="0,,0" path="" filled="f" stroked="f">
            <v:stroke joinstyle="miter"/>
            <v:imagedata r:id="rId233" o:title="base_25_174250_32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Р5</w:t>
      </w:r>
      <w:r>
        <w:rPr>
          <w:vertAlign w:val="subscript"/>
        </w:rPr>
        <w:t>i</w:t>
      </w:r>
      <w:r>
        <w:t xml:space="preserve"> - тариф на разовую услугу по предоставлению срочного социального обслуживания,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Ч5</w:t>
      </w:r>
      <w:r>
        <w:rPr>
          <w:vertAlign w:val="subscript"/>
        </w:rPr>
        <w:t>i</w:t>
      </w:r>
      <w:r>
        <w:t xml:space="preserve"> - прогнозируемая численность граждан, нуждающихся в срочном социальном обслуживании, в i-м муниципальном районе, городском округе в очередном финансовом году. Величина Ч5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Ч5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S6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услуги получателям социального обслуживания на дому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6" style="width:138.75pt;height:21.75pt" coordsize="" o:spt="100" adj="0,,0" path="" filled="f" stroked="f">
            <v:stroke joinstyle="miter"/>
            <v:imagedata r:id="rId234" o:title="base_25_174250_33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Р6</w:t>
      </w:r>
      <w:r>
        <w:rPr>
          <w:vertAlign w:val="subscript"/>
        </w:rPr>
        <w:t>i</w:t>
      </w:r>
      <w:r>
        <w:t xml:space="preserve"> - тариф на разовую услугу по предоставлению получателям социальных услуг в форме социального обслуживания на дому,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Ч6</w:t>
      </w:r>
      <w:r>
        <w:rPr>
          <w:vertAlign w:val="subscript"/>
        </w:rPr>
        <w:t>i</w:t>
      </w:r>
      <w:r>
        <w:t xml:space="preserve"> - прогнозируемая численность получателей социальных услуг в форме социального обслуживания на дому в i-м муниципальном районе, городском округе в очередном финансовом году. Величина Ч6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Ч6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N6</w:t>
      </w:r>
      <w:r>
        <w:rPr>
          <w:vertAlign w:val="subscript"/>
        </w:rPr>
        <w:t>i</w:t>
      </w:r>
      <w:r>
        <w:t xml:space="preserve"> - прогнозируемая сумма средств, полученная с получателей социальных услуг в форме социального обслуживания на дому;</w:t>
      </w:r>
    </w:p>
    <w:p w:rsidR="00F40ACB" w:rsidRDefault="00F40ACB">
      <w:pPr>
        <w:pStyle w:val="ConsPlusNormal"/>
        <w:ind w:firstLine="540"/>
        <w:jc w:val="both"/>
      </w:pPr>
      <w:r>
        <w:t>S7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услуги детям-инвалидам в </w:t>
      </w:r>
      <w:r>
        <w:lastRenderedPageBreak/>
        <w:t>стационарной форме социального обслуживания с временным проживанием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7" style="width:110.25pt;height:21.75pt" coordsize="" o:spt="100" adj="0,,0" path="" filled="f" stroked="f">
            <v:stroke joinstyle="miter"/>
            <v:imagedata r:id="rId235" o:title="base_25_174250_34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Р7</w:t>
      </w:r>
      <w:r>
        <w:rPr>
          <w:vertAlign w:val="subscript"/>
        </w:rPr>
        <w:t>i</w:t>
      </w:r>
      <w:r>
        <w:t xml:space="preserve"> - тариф на разовую услугу по предоставлению социального обслуживания детям-инвалидам в стационарной форме социального обслуживания с временным проживанием,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Ч7</w:t>
      </w:r>
      <w:r>
        <w:rPr>
          <w:vertAlign w:val="subscript"/>
        </w:rPr>
        <w:t>i</w:t>
      </w:r>
      <w:r>
        <w:t xml:space="preserve"> - прогнозируемая численность детей-инвалидов, нуждающихся в социальном обслуживании в стационарной форме с временным проживанием, в i-м муниципальном районе, городском округе в очередном финансовом году. Величина Ч7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Ч7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S8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услуги детям-инвалидам в полустационарной форме социального обслуживания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8" style="width:108.75pt;height:21.75pt" coordsize="" o:spt="100" adj="0,,0" path="" filled="f" stroked="f">
            <v:stroke joinstyle="miter"/>
            <v:imagedata r:id="rId236" o:title="base_25_174250_35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Р8</w:t>
      </w:r>
      <w:r>
        <w:rPr>
          <w:vertAlign w:val="subscript"/>
        </w:rPr>
        <w:t>i</w:t>
      </w:r>
      <w:r>
        <w:t xml:space="preserve"> - тариф на разовую услугу по предоставлению социального обслуживания детям-инвалидам в полустационарной форме социального обслуживания,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Ч8</w:t>
      </w:r>
      <w:r>
        <w:rPr>
          <w:vertAlign w:val="subscript"/>
        </w:rPr>
        <w:t>i</w:t>
      </w:r>
      <w:r>
        <w:t xml:space="preserve"> - прогнозируемая численность детей-инвалидов, нуждающихся в социальном обслуживании, в полустационарной форме социального обслуживания в i-м муниципальном районе, городском округе в очередном финансовом году. Величина Ч8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Ч8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S9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детям-инвалидам в дополнение к услугам в стационарной форме с временным проживанием и полустационарной форме социального обслуживания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39" style="width:110.25pt;height:21.75pt" coordsize="" o:spt="100" adj="0,,0" path="" filled="f" stroked="f">
            <v:stroke joinstyle="miter"/>
            <v:imagedata r:id="rId237" o:title="base_25_174250_36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Р9</w:t>
      </w:r>
      <w:r>
        <w:rPr>
          <w:vertAlign w:val="subscript"/>
        </w:rPr>
        <w:t>i</w:t>
      </w:r>
      <w:r>
        <w:t xml:space="preserve"> - тариф на разовую услугу по предоставлению социального обслуживания детям-инвалидам в дополнение к услугам в стационарной форме с временным проживанием и полустационарной форме социального обслуживания,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lastRenderedPageBreak/>
        <w:t>Ч9</w:t>
      </w:r>
      <w:r>
        <w:rPr>
          <w:vertAlign w:val="subscript"/>
        </w:rPr>
        <w:t>i</w:t>
      </w:r>
      <w:r>
        <w:t xml:space="preserve"> - прогнозируемая численность детей-инвалидов, нуждающихся в социальном обслуживании в дополнение к услугам в стационарной форме с временным проживанием и полустационарной форме социального обслуживания, в i-м муниципальном районе, городском округе в очередном финансовом году. Величина Ч9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Ч9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S10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детям-инвалидам на дому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40" style="width:129.75pt;height:21.75pt" coordsize="" o:spt="100" adj="0,,0" path="" filled="f" stroked="f">
            <v:stroke joinstyle="miter"/>
            <v:imagedata r:id="rId238" o:title="base_25_174250_37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Р10</w:t>
      </w:r>
      <w:r>
        <w:rPr>
          <w:vertAlign w:val="subscript"/>
        </w:rPr>
        <w:t>i</w:t>
      </w:r>
      <w:r>
        <w:t xml:space="preserve"> - тариф на разовую услугу по предоставлению социальных услуг детям-инвалидам на дому,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Ч10</w:t>
      </w:r>
      <w:r>
        <w:rPr>
          <w:vertAlign w:val="subscript"/>
        </w:rPr>
        <w:t>i</w:t>
      </w:r>
      <w:r>
        <w:t xml:space="preserve"> - прогнозируемая численность детей-инвалидов, нуждающихся в социальном обслуживании на дому, в i-м муниципальном районе, городском округе в очередном финансовом году. Величина Ч10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Ч10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S11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родителям (иным законным представителям) несовершеннолетних детей, если родители (иные законные представители) и(или) их дети признаны нуждающимися в социальном обслуживании,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41" style="width:127.5pt;height:21.75pt" coordsize="" o:spt="100" adj="0,,0" path="" filled="f" stroked="f">
            <v:stroke joinstyle="miter"/>
            <v:imagedata r:id="rId239" o:title="base_25_174250_38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Р11</w:t>
      </w:r>
      <w:r>
        <w:rPr>
          <w:vertAlign w:val="subscript"/>
        </w:rPr>
        <w:t>i</w:t>
      </w:r>
      <w:r>
        <w:t xml:space="preserve"> - тариф на разовую социальную услугу, предоставляемую родителям (иным законным представителям) несовершеннолетних детей, если родители (иные законные представители) и(или) их дети признаны нуждающимися в социальном обслуживании,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Ч11</w:t>
      </w:r>
      <w:r>
        <w:rPr>
          <w:vertAlign w:val="subscript"/>
        </w:rPr>
        <w:t>i</w:t>
      </w:r>
      <w:r>
        <w:t xml:space="preserve"> - прогнозируемая численность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в i-м муниципальном районе, городском округе в очередном финансовом году. Величина Ч11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Ч11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lastRenderedPageBreak/>
        <w:t>S12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несовершеннолетним детям, за исключением детей-инвалидов, в стационарной форме социального обслуживания с временным проживанием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42" style="width:129.75pt;height:21.75pt" coordsize="" o:spt="100" adj="0,,0" path="" filled="f" stroked="f">
            <v:stroke joinstyle="miter"/>
            <v:imagedata r:id="rId240" o:title="base_25_174250_39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Р12</w:t>
      </w:r>
      <w:r>
        <w:rPr>
          <w:vertAlign w:val="subscript"/>
        </w:rPr>
        <w:t>i</w:t>
      </w:r>
      <w:r>
        <w:t xml:space="preserve"> - тариф на разовую социальную услугу, предоставляемую несовершеннолетним детям, за исключением детей-инвалидов, в стационарной форме социального обслуживания с временным проживанием,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Ч12</w:t>
      </w:r>
      <w:r>
        <w:rPr>
          <w:vertAlign w:val="subscript"/>
        </w:rPr>
        <w:t>i</w:t>
      </w:r>
      <w:r>
        <w:t xml:space="preserve"> - прогнозируемая численность несовершеннолетних детей, за исключением детей-инвалидов, нуждающихся в социальном обслуживании в стационарной форме социального обслуживания с временным проживанием, в i-м муниципальном районе, городском округе в очередном финансовом году. Величина Ч12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Ч12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S13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несовершеннолетним детям, за исключением детей-инвалидов, в полустационарной форме социального обслуживания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43" style="width:127.5pt;height:21.75pt" coordsize="" o:spt="100" adj="0,,0" path="" filled="f" stroked="f">
            <v:stroke joinstyle="miter"/>
            <v:imagedata r:id="rId241" o:title="base_25_174250_40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Р13</w:t>
      </w:r>
      <w:r>
        <w:rPr>
          <w:vertAlign w:val="subscript"/>
        </w:rPr>
        <w:t>i</w:t>
      </w:r>
      <w:r>
        <w:t xml:space="preserve"> - тариф на разовую услугу по предоставлению несовершеннолетним детям, за исключением детей-инвалидов, социального обслуживания в полустационарной форме социального обслуживания,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Ч13</w:t>
      </w:r>
      <w:r>
        <w:rPr>
          <w:vertAlign w:val="subscript"/>
        </w:rPr>
        <w:t>i</w:t>
      </w:r>
      <w:r>
        <w:t xml:space="preserve"> - прогнозируемая численность несовершеннолетних детей, за исключением детей-инвалидов, нуждающихся в социальном обслуживании в полустационарной форме социального обслуживания, в i-м муниципальном районе, городском округе в очередном финансовом году. Величина Ч13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Ч13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S14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 несовершеннолетним детям, за исключением детей-инвалидов, в дополнение к услугам в стационарной форме социального обслуживания с временным проживанием и полустационарной форме социального обслуживания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44" style="width:129.75pt;height:21.75pt" coordsize="" o:spt="100" adj="0,,0" path="" filled="f" stroked="f">
            <v:stroke joinstyle="miter"/>
            <v:imagedata r:id="rId242" o:title="base_25_174250_41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Р14</w:t>
      </w:r>
      <w:r>
        <w:rPr>
          <w:vertAlign w:val="subscript"/>
        </w:rPr>
        <w:t>i</w:t>
      </w:r>
      <w:r>
        <w:t xml:space="preserve"> - тариф на разовую услугу, предоставляемую несовершеннолетним детям, за исключением детей-инвалидов, в дополнение к услугам в стационарной форме социального обслуживания с временным проживанием и полустационарной форме социального обслуживания,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Ч14</w:t>
      </w:r>
      <w:r>
        <w:rPr>
          <w:vertAlign w:val="subscript"/>
        </w:rPr>
        <w:t>i</w:t>
      </w:r>
      <w:r>
        <w:t xml:space="preserve"> - прогнозируемая численность несовершеннолетних детей, за исключением детей-инвалидов, нуждающихся в социальном обслуживании, в дополнение к услугам в стационарной форме социального обслуживания с временным проживанием и полустационарной форме социального обслуживания, в i-м муниципальном районе, городском округе в очередном финансовом году. Величина Ч14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Ч14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S15</w:t>
      </w:r>
      <w:r>
        <w:rPr>
          <w:vertAlign w:val="subscript"/>
        </w:rPr>
        <w:t>i</w:t>
      </w:r>
      <w:r>
        <w:t xml:space="preserve"> - общий объем финансовых средств на предоставление услуг, предоставляемых гражданам, подвергшимся насилию в семье, если они признаны нуждающимися в социальном обслуживании в стационарной форме с временным проживанием, для i-го муниципального района, городского округа, который определяется по формуле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 w:rsidRPr="00460962">
        <w:rPr>
          <w:position w:val="-14"/>
        </w:rPr>
        <w:pict>
          <v:shape id="_x0000_i1045" style="width:129pt;height:21.75pt" coordsize="" o:spt="100" adj="0,,0" path="" filled="f" stroked="f">
            <v:stroke joinstyle="miter"/>
            <v:imagedata r:id="rId243" o:title="base_25_174250_42"/>
            <v:formulas/>
            <v:path o:connecttype="segments"/>
          </v:shape>
        </w:pic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Р15</w:t>
      </w:r>
      <w:r>
        <w:rPr>
          <w:vertAlign w:val="subscript"/>
        </w:rPr>
        <w:t>i</w:t>
      </w:r>
      <w:r>
        <w:t xml:space="preserve"> - тариф на разовую услугу по предоставлению социального обслуживания гражданам, подвергшимся насилию в семье, если они признаны нуждающимися в социальном обслуживании в стационарной форме с временным проживанием, установленный постановлением Правительства Ленинградской области;</w:t>
      </w:r>
    </w:p>
    <w:p w:rsidR="00F40ACB" w:rsidRDefault="00F40ACB">
      <w:pPr>
        <w:pStyle w:val="ConsPlusNormal"/>
        <w:ind w:firstLine="540"/>
        <w:jc w:val="both"/>
      </w:pPr>
      <w:r>
        <w:t>Ч15</w:t>
      </w:r>
      <w:r>
        <w:rPr>
          <w:vertAlign w:val="subscript"/>
        </w:rPr>
        <w:t>i</w:t>
      </w:r>
      <w:r>
        <w:t xml:space="preserve"> - прогнозируемая численность граждан, подвергшихся насилию в семье, если они признаны нуждающимися в социальном обслуживании в стационарной форме с временным проживанием, в i-м муниципальном районе, городском округе в очередном финансовом году. Величина Ч15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Ч15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повышающий коэффициент на компенсацию расходов i-го муниципального района, городского округа по апробации методик и технологий в сфере социального обслуживания граждан, который устанавливается распоряжением органа исполнительной власти Ленинградской области в сфере социальной защиты населения самостоятельно в пределах трех процентов от общего объема субвенции бюджету i-го муниципального района, городского округа из областного бюджета Ленинградской области в очередном финансовом году для осуществления отдельных государственных полномочий по организации социального обслуживания граждан.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lastRenderedPageBreak/>
        <w:t>ПРИЛОЖЕНИЕ 34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bookmarkStart w:id="5" w:name="P1182"/>
      <w:bookmarkEnd w:id="5"/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ОБЕСПЕЧЕНИЮ БЕСПЛАТНОГО ИЗГОТОВЛЕНИЯ И РЕМОНТА ЗУБНЫХ</w:t>
      </w:r>
    </w:p>
    <w:p w:rsidR="00F40ACB" w:rsidRDefault="00F40ACB">
      <w:pPr>
        <w:pStyle w:val="ConsPlusTitle"/>
        <w:jc w:val="center"/>
      </w:pPr>
      <w:r>
        <w:t>ПРОТЕЗОВ (КРОМЕ РАСХОДОВ НА ОПЛАТУ СТОИМОСТИ ДРАГОЦЕННЫХ</w:t>
      </w:r>
    </w:p>
    <w:p w:rsidR="00F40ACB" w:rsidRDefault="00F40ACB">
      <w:pPr>
        <w:pStyle w:val="ConsPlusTitle"/>
        <w:jc w:val="center"/>
      </w:pPr>
      <w:r>
        <w:t>МЕТАЛЛОВ И МЕТАЛЛОКЕРАМИКИ) ВЕТЕРАНАМ ТРУДА, ЛИЦАМ,</w:t>
      </w:r>
    </w:p>
    <w:p w:rsidR="00F40ACB" w:rsidRDefault="00F40ACB">
      <w:pPr>
        <w:pStyle w:val="ConsPlusTitle"/>
        <w:jc w:val="center"/>
      </w:pPr>
      <w:r>
        <w:t>ПРОРАБОТАВШИМ В ТЫЛУ В ПЕРИОД С 22 ИЮНЯ 1941 ГОДА</w:t>
      </w:r>
    </w:p>
    <w:p w:rsidR="00F40ACB" w:rsidRDefault="00F40ACB">
      <w:pPr>
        <w:pStyle w:val="ConsPlusTitle"/>
        <w:jc w:val="center"/>
      </w:pPr>
      <w:r>
        <w:t>ПО 9 МАЯ 1945 ГОДА НЕ МЕНЕЕ ШЕСТИ МЕСЯЦЕВ, ИСКЛЮЧАЯ ПЕРИОД</w:t>
      </w:r>
    </w:p>
    <w:p w:rsidR="00F40ACB" w:rsidRDefault="00F40ACB">
      <w:pPr>
        <w:pStyle w:val="ConsPlusTitle"/>
        <w:jc w:val="center"/>
      </w:pPr>
      <w:r>
        <w:t>РАБОТЫ НА ВРЕМЕННО ОККУПИРОВАННЫХ ТЕРРИТОРИЯХ СССР, ЛИБО</w:t>
      </w:r>
    </w:p>
    <w:p w:rsidR="00F40ACB" w:rsidRDefault="00F40ACB">
      <w:pPr>
        <w:pStyle w:val="ConsPlusTitle"/>
        <w:jc w:val="center"/>
      </w:pPr>
      <w:r>
        <w:t>НАГРАЖДЕННЫМ ОРДЕНАМИ И МЕДАЛЯМИ СССР ЗА САМООТВЕРЖЕННЫЙ</w:t>
      </w:r>
    </w:p>
    <w:p w:rsidR="00F40ACB" w:rsidRDefault="00F40ACB">
      <w:pPr>
        <w:pStyle w:val="ConsPlusTitle"/>
        <w:jc w:val="center"/>
      </w:pPr>
      <w:r>
        <w:t>ТРУД В ПЕРИОД ВЕЛИКОЙ ОТЕЧЕСТВЕННОЙ ВОЙНЫ, ЛИЦАМ,</w:t>
      </w:r>
    </w:p>
    <w:p w:rsidR="00F40ACB" w:rsidRDefault="00F40ACB">
      <w:pPr>
        <w:pStyle w:val="ConsPlusTitle"/>
        <w:jc w:val="center"/>
      </w:pPr>
      <w:r>
        <w:t>РЕАБИЛИТИРОВАННЫМ В СООТВЕТСТВИИ С ЗАКОНОМ РОССИЙСКОЙ</w:t>
      </w:r>
    </w:p>
    <w:p w:rsidR="00F40ACB" w:rsidRDefault="00F40ACB">
      <w:pPr>
        <w:pStyle w:val="ConsPlusTitle"/>
        <w:jc w:val="center"/>
      </w:pPr>
      <w:r>
        <w:t>ФЕДЕРАЦИИ ОТ 18 ОКТЯБРЯ 1991 ГОДА N 1761-1 "О РЕАБИЛИТАЦИИ</w:t>
      </w:r>
    </w:p>
    <w:p w:rsidR="00F40ACB" w:rsidRDefault="00F40ACB">
      <w:pPr>
        <w:pStyle w:val="ConsPlusTitle"/>
        <w:jc w:val="center"/>
      </w:pPr>
      <w:r>
        <w:t>ЖЕРТВ ПОЛИТИЧЕСКИХ РЕПРЕССИЙ" И ИМЕЮЩИМ ИНВАЛИДНОСТЬ</w:t>
      </w:r>
    </w:p>
    <w:p w:rsidR="00F40ACB" w:rsidRDefault="00F40ACB">
      <w:pPr>
        <w:pStyle w:val="ConsPlusTitle"/>
        <w:jc w:val="center"/>
      </w:pPr>
      <w:r>
        <w:t>ИЛИ ЯВЛЯЮЩИМСЯ ПЕНСИОНЕРАМИ</w:t>
      </w:r>
    </w:p>
    <w:p w:rsidR="00F40ACB" w:rsidRDefault="00F40ACB">
      <w:pPr>
        <w:pStyle w:val="ConsPlusNormal"/>
        <w:jc w:val="center"/>
      </w:pPr>
    </w:p>
    <w:p w:rsidR="00F40ACB" w:rsidRDefault="00F40ACB">
      <w:pPr>
        <w:pStyle w:val="ConsPlusNormal"/>
        <w:jc w:val="center"/>
      </w:pPr>
      <w:r>
        <w:t>Список изменяющих документов</w:t>
      </w:r>
    </w:p>
    <w:p w:rsidR="00F40ACB" w:rsidRDefault="00F40ACB">
      <w:pPr>
        <w:pStyle w:val="ConsPlusNormal"/>
        <w:jc w:val="center"/>
      </w:pPr>
      <w:r>
        <w:t xml:space="preserve">(введена </w:t>
      </w:r>
      <w:hyperlink r:id="rId244" w:history="1">
        <w:r>
          <w:rPr>
            <w:color w:val="0000FF"/>
          </w:rPr>
          <w:t>Законом</w:t>
        </w:r>
      </w:hyperlink>
      <w:r>
        <w:t xml:space="preserve"> Ленинградской области от 20.10.2014 N 71-оз)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ind w:firstLine="540"/>
        <w:jc w:val="both"/>
      </w:pPr>
      <w:r>
        <w:t xml:space="preserve">Общий объем субвенций бюджетам муниципальных районов, городского округа из областного бюджета Ленинградской области в очередном финансовом году для осуществления отдельных государственных полномочий 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реабилитированным в соответствии с </w:t>
      </w:r>
      <w:hyperlink r:id="rId245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и имеющим инвалидность или являющимся пенсионерами, определяется по формуле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pict>
          <v:shape id="_x0000_i1046" style="width:70.5pt;height:22.5pt" coordsize="" o:spt="100" adj="0,,0" path="" filled="f" stroked="f">
            <v:stroke joinstyle="miter"/>
            <v:imagedata r:id="rId225" o:title="base_25_174250_43"/>
            <v:formulas/>
            <v:path o:connecttype="segments"/>
          </v:shape>
        </w:pic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ind w:firstLine="540"/>
        <w:jc w:val="both"/>
      </w:pPr>
      <w:r>
        <w:t>где S</w:t>
      </w:r>
      <w:r>
        <w:rPr>
          <w:vertAlign w:val="subscript"/>
        </w:rPr>
        <w:t>i</w:t>
      </w:r>
      <w:r>
        <w:t xml:space="preserve"> - общий объем субвенции бюджету i-го муниципального района, городского округа из областного бюджета Ленинградской области в очередном финансовом году для осуществления отдельных государственных полномочий по обеспечению бесплатного изготовления и ремонта зубных протезов (кроме расходов на оплату стоимости драгоценных металлов и металлокерамики)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лицам, реабилитированным в соответствии с </w:t>
      </w:r>
      <w:hyperlink r:id="rId246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и имеющим инвалидность или являющимся пенсионерами, который определяется по формуле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>S</w:t>
      </w:r>
      <w:r>
        <w:rPr>
          <w:vertAlign w:val="subscript"/>
        </w:rPr>
        <w:t>i</w:t>
      </w:r>
      <w:r>
        <w:t xml:space="preserve"> = Ц</w:t>
      </w:r>
      <w:r>
        <w:rPr>
          <w:vertAlign w:val="subscript"/>
        </w:rPr>
        <w:t>i</w:t>
      </w:r>
      <w:r>
        <w:t xml:space="preserve"> x Ч</w:t>
      </w:r>
      <w:r>
        <w:rPr>
          <w:vertAlign w:val="subscript"/>
        </w:rPr>
        <w:t>i</w:t>
      </w:r>
      <w:r>
        <w:t xml:space="preserve"> x Н</w:t>
      </w:r>
      <w:r>
        <w:rPr>
          <w:vertAlign w:val="subscript"/>
        </w:rPr>
        <w:t>i</w:t>
      </w:r>
      <w:r>
        <w:t>,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ind w:firstLine="540"/>
        <w:jc w:val="both"/>
      </w:pPr>
      <w:r>
        <w:lastRenderedPageBreak/>
        <w:t>где Ц</w:t>
      </w:r>
      <w:r>
        <w:rPr>
          <w:vertAlign w:val="subscript"/>
        </w:rPr>
        <w:t>i</w:t>
      </w:r>
      <w:r>
        <w:t xml:space="preserve"> - средняя стоимость (рублей) одной врачебной зубопротезной единицы в i-м муниципальном районе, городском округе;</w:t>
      </w:r>
    </w:p>
    <w:p w:rsidR="00F40ACB" w:rsidRDefault="00F40ACB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i</w:t>
      </w:r>
      <w:r>
        <w:t xml:space="preserve"> - прогнозируемая численность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лиц, реабилитированных в соответствии с </w:t>
      </w:r>
      <w:hyperlink r:id="rId247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 и имеющих инвалидность или являющихся пенсионерами, состоящих на учете по обеспечению бесплатного изготовления и ремонта зубных протезов (кроме расходов на оплату стоимости драгоценных металлов и металлокерамики), в i-м муниципальном районе, городском округе в очередном финансовом году. Величина Ч</w:t>
      </w:r>
      <w:r>
        <w:rPr>
          <w:vertAlign w:val="subscript"/>
        </w:rPr>
        <w:t>i</w:t>
      </w:r>
      <w:r>
        <w:t xml:space="preserve"> определяется органом исполнительной власти Ленинградской области в сфере социальной защиты населения на основании заявки органа местного самоуправления, поданной в орган исполнительной власти Ленинградской области в сфере социальной защиты населения не позднее 1 мая текущего финансового года, и может корректироваться в течение финансового года в соответствии с заявками, поданными органом местного самоуправления в орган исполнительной власти Ленинградской области в сфере социальной защиты населения. В случае непредставления или несвоевременного представления таких заявок величина Ч</w:t>
      </w:r>
      <w:r>
        <w:rPr>
          <w:vertAlign w:val="subscript"/>
        </w:rPr>
        <w:t>i</w:t>
      </w:r>
      <w:r>
        <w:t xml:space="preserve"> устанавливается органом исполнительной власти Ленинградской области в сфере социальной защиты населения самостоятельно;</w:t>
      </w:r>
    </w:p>
    <w:p w:rsidR="00F40ACB" w:rsidRDefault="00F40ACB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i</w:t>
      </w:r>
      <w:r>
        <w:t xml:space="preserve"> - прогнозное количество врачебных зубопротезных единиц, выполняемых для одного гражданина в i-м муниципальном районе, городском округе.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35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СУБСИДИЙ НА ОПЛАТУ ЖИЛОГО ПОМЕЩЕНИЯ</w:t>
      </w:r>
    </w:p>
    <w:p w:rsidR="00F40ACB" w:rsidRDefault="00F40ACB">
      <w:pPr>
        <w:pStyle w:val="ConsPlusTitle"/>
        <w:jc w:val="center"/>
      </w:pPr>
      <w:r>
        <w:t>И КОММУНАЛЬНЫХ УСЛУГ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48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36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lastRenderedPageBreak/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ЕЖЕМЕСЯЧНОГО ДЕНЕЖНОГО ВОЗНАГРАЖДЕНИЯ</w:t>
      </w:r>
    </w:p>
    <w:p w:rsidR="00F40ACB" w:rsidRDefault="00F40ACB">
      <w:pPr>
        <w:pStyle w:val="ConsPlusTitle"/>
        <w:jc w:val="center"/>
      </w:pPr>
      <w:r>
        <w:t>ЛИЦАМ, УДОСТОЕННЫМ ЗВАНИЯ "ВЕТЕРАН ТРУДА</w:t>
      </w:r>
    </w:p>
    <w:p w:rsidR="00F40ACB" w:rsidRDefault="00F40ACB">
      <w:pPr>
        <w:pStyle w:val="ConsPlusTitle"/>
        <w:jc w:val="center"/>
      </w:pPr>
      <w:r>
        <w:t>ЛЕНИНГРАДСКОЙ ОБЛАСТИ"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49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37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ЕЖЕГОДНОЙ ДЕНЕЖНОЙ КОМПЕНСАЦИИ РАСХОДОВ</w:t>
      </w:r>
    </w:p>
    <w:p w:rsidR="00F40ACB" w:rsidRDefault="00F40ACB">
      <w:pPr>
        <w:pStyle w:val="ConsPlusTitle"/>
        <w:jc w:val="center"/>
      </w:pPr>
      <w:r>
        <w:t>НА БЕНЗИН, РЕМОНТ, ТЕХНИЧЕСКОЕ ОБСЛУЖИВАНИЕ ТРАНСПОРТНЫХ</w:t>
      </w:r>
    </w:p>
    <w:p w:rsidR="00F40ACB" w:rsidRDefault="00F40ACB">
      <w:pPr>
        <w:pStyle w:val="ConsPlusTitle"/>
        <w:jc w:val="center"/>
      </w:pPr>
      <w:r>
        <w:t>СРЕДСТВ И ЗАПАСНЫЕ ЧАСТИ К НИМ ОТДЕЛЬНЫМ КАТЕГОРИЯМ</w:t>
      </w:r>
    </w:p>
    <w:p w:rsidR="00F40ACB" w:rsidRDefault="00F40ACB">
      <w:pPr>
        <w:pStyle w:val="ConsPlusTitle"/>
        <w:jc w:val="center"/>
      </w:pPr>
      <w:r>
        <w:t>ИНВАЛИДОВ, УКАЗАННЫМ В ПОСТАНОВЛЕНИИ ПРАВИТЕЛЬСТВА</w:t>
      </w:r>
    </w:p>
    <w:p w:rsidR="00F40ACB" w:rsidRDefault="00F40ACB">
      <w:pPr>
        <w:pStyle w:val="ConsPlusTitle"/>
        <w:jc w:val="center"/>
      </w:pPr>
      <w:r>
        <w:t>ЛЕНИНГРАДСКОЙ ОБЛАСТИ ОТ 30 ИЮНЯ 2008 ГОДА N 194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50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38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ЕЖЕМЕСЯЧНОЙ ДЕНЕЖНОЙ КОМПЕНСАЦИИ РАСХОДОВ</w:t>
      </w:r>
    </w:p>
    <w:p w:rsidR="00F40ACB" w:rsidRDefault="00F40ACB">
      <w:pPr>
        <w:pStyle w:val="ConsPlusTitle"/>
        <w:jc w:val="center"/>
      </w:pPr>
      <w:r>
        <w:t>НА АВТОМОБИЛЬНОЕ ТОПЛИВО ОТДЕЛЬНЫМ КАТЕГОРИЯМ ИНВАЛИДОВ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51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39</w:t>
      </w:r>
    </w:p>
    <w:p w:rsidR="00F40ACB" w:rsidRDefault="00F40ACB">
      <w:pPr>
        <w:pStyle w:val="ConsPlusNormal"/>
        <w:jc w:val="right"/>
      </w:pPr>
      <w:r>
        <w:lastRenderedPageBreak/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ФЕДЕРАЛЬНОГО БЮДЖЕТА ДЛЯ ОСУЩЕСТВЛЕНИЯ ОТДЕЛЬНЫХ</w:t>
      </w:r>
    </w:p>
    <w:p w:rsidR="00F40ACB" w:rsidRDefault="00F40ACB">
      <w:pPr>
        <w:pStyle w:val="ConsPlusTitle"/>
        <w:jc w:val="center"/>
      </w:pPr>
      <w:r>
        <w:t>ГОСУДАРСТВЕННЫХ ПОЛНОМОЧИЙ ПО ПРЕДОСТАВЛЕНИЮ ЕЖЕГОДНОЙ</w:t>
      </w:r>
    </w:p>
    <w:p w:rsidR="00F40ACB" w:rsidRDefault="00F40ACB">
      <w:pPr>
        <w:pStyle w:val="ConsPlusTitle"/>
        <w:jc w:val="center"/>
      </w:pPr>
      <w:r>
        <w:t>ДЕНЕЖНОЙ ВЫПЛАТЫ ЛИЦАМ, НАГРАЖДЕННЫМ НАГРУДНЫМ ЗНАКОМ</w:t>
      </w:r>
    </w:p>
    <w:p w:rsidR="00F40ACB" w:rsidRDefault="00F40ACB">
      <w:pPr>
        <w:pStyle w:val="ConsPlusTitle"/>
        <w:jc w:val="center"/>
      </w:pPr>
      <w:r>
        <w:t>"ПОЧЕТНЫЙ ДОНОР РОССИИ"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52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40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</w:t>
      </w:r>
    </w:p>
    <w:p w:rsidR="00F40ACB" w:rsidRDefault="00F40ACB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МЕР СОЦИАЛЬНОЙ ПОДДЕРЖКИ ГРАЖДАНАМ,</w:t>
      </w:r>
    </w:p>
    <w:p w:rsidR="00F40ACB" w:rsidRDefault="00F40ACB">
      <w:pPr>
        <w:pStyle w:val="ConsPlusTitle"/>
        <w:jc w:val="center"/>
      </w:pPr>
      <w:r>
        <w:t>ПОДВЕРГШИМСЯ ВОЗДЕЙСТВИЮ РАДИАЦИИ, В СООТВЕТСТВИИ</w:t>
      </w:r>
    </w:p>
    <w:p w:rsidR="00F40ACB" w:rsidRDefault="00F40ACB">
      <w:pPr>
        <w:pStyle w:val="ConsPlusTitle"/>
        <w:jc w:val="center"/>
      </w:pPr>
      <w:r>
        <w:t>С ПУНКТОМ 27 СТАТЬИ 2 НАСТОЯЩЕГО ОБЛАСТНОГО ЗАКОНА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center"/>
      </w:pPr>
      <w:r>
        <w:t xml:space="preserve">Утратила силу с 1 января 2016 года. - </w:t>
      </w:r>
      <w:hyperlink r:id="rId253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jc w:val="right"/>
        <w:outlineLvl w:val="0"/>
      </w:pPr>
      <w:r>
        <w:t>ПРИЛОЖЕНИЕ 41</w:t>
      </w:r>
    </w:p>
    <w:p w:rsidR="00F40ACB" w:rsidRDefault="00F40ACB">
      <w:pPr>
        <w:pStyle w:val="ConsPlusNormal"/>
        <w:jc w:val="right"/>
      </w:pPr>
      <w:r>
        <w:t>к областному закону</w:t>
      </w:r>
    </w:p>
    <w:p w:rsidR="00F40ACB" w:rsidRDefault="00F40ACB">
      <w:pPr>
        <w:pStyle w:val="ConsPlusNormal"/>
        <w:jc w:val="right"/>
      </w:pPr>
      <w:r>
        <w:t>от 30.12.2005 N 130-оз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Title"/>
        <w:jc w:val="center"/>
      </w:pPr>
      <w:r>
        <w:t>МЕТОДИКА</w:t>
      </w:r>
    </w:p>
    <w:p w:rsidR="00F40ACB" w:rsidRDefault="00F40ACB">
      <w:pPr>
        <w:pStyle w:val="ConsPlusTitle"/>
        <w:jc w:val="center"/>
      </w:pPr>
      <w:r>
        <w:t>РАСЧЕТА НОРМАТИВА ДЛЯ ОПРЕДЕЛЕНИЯ ОБЩЕГО ОБЪЕМА СУБВЕНЦИЙ</w:t>
      </w:r>
    </w:p>
    <w:p w:rsidR="00F40ACB" w:rsidRDefault="00F40ACB">
      <w:pPr>
        <w:pStyle w:val="ConsPlusTitle"/>
        <w:jc w:val="center"/>
      </w:pPr>
      <w:r>
        <w:t>БЮДЖЕТАМ МУНИЦИПАЛЬНЫХ РАЙОНОВ, ГОРОДСКОГО ОКРУГА</w:t>
      </w:r>
    </w:p>
    <w:p w:rsidR="00F40ACB" w:rsidRDefault="00F40ACB">
      <w:pPr>
        <w:pStyle w:val="ConsPlusTitle"/>
        <w:jc w:val="center"/>
      </w:pPr>
      <w:r>
        <w:t>ИЗ ОБЛАСТНОГО БЮДЖЕТА ЛЕНИНГРАДСКОЙ ОБЛАСТИ ДЛЯ</w:t>
      </w:r>
    </w:p>
    <w:p w:rsidR="00F40ACB" w:rsidRDefault="00F40ACB">
      <w:pPr>
        <w:pStyle w:val="ConsPlusTitle"/>
        <w:jc w:val="center"/>
      </w:pPr>
      <w:r>
        <w:t>ОСУЩЕСТВЛЕНИЯ ОТДЕЛЬНЫХ ГОСУДАРСТВЕННЫХ ПОЛНОМОЧИЙ</w:t>
      </w:r>
    </w:p>
    <w:p w:rsidR="00F40ACB" w:rsidRDefault="00F40ACB">
      <w:pPr>
        <w:pStyle w:val="ConsPlusTitle"/>
        <w:jc w:val="center"/>
      </w:pPr>
      <w:r>
        <w:t>ПО ПРЕДОСТАВЛЕНИЮ ЕЖЕМЕСЯЧНОЙ ДЕНЕЖНОЙ ВЫПЛАТЫ ГРАЖДАНАМ</w:t>
      </w:r>
    </w:p>
    <w:p w:rsidR="00F40ACB" w:rsidRDefault="00F40ACB">
      <w:pPr>
        <w:pStyle w:val="ConsPlusTitle"/>
        <w:jc w:val="center"/>
      </w:pPr>
      <w:r>
        <w:t>РОССИЙСКОЙ ФЕДЕРАЦИИ, ЯВЛЯВШИМСЯ НЕСОВЕРШЕННОЛЕТНИМИ ДЕТЬМИ</w:t>
      </w:r>
    </w:p>
    <w:p w:rsidR="00F40ACB" w:rsidRDefault="00F40ACB">
      <w:pPr>
        <w:pStyle w:val="ConsPlusTitle"/>
        <w:jc w:val="center"/>
      </w:pPr>
      <w:r>
        <w:t>В ПЕРИОД ВЕЛИКОЙ ОТЕЧЕСТВЕННОЙ ВОЙНЫ 1941-1945 ГОДОВ,</w:t>
      </w:r>
    </w:p>
    <w:p w:rsidR="00F40ACB" w:rsidRDefault="00F40ACB">
      <w:pPr>
        <w:pStyle w:val="ConsPlusTitle"/>
        <w:jc w:val="center"/>
      </w:pPr>
      <w:r>
        <w:t>РОДИВШИМСЯ В ПЕРИОД С 3 СЕНТЯБРЯ 1927 ГОДА</w:t>
      </w:r>
    </w:p>
    <w:p w:rsidR="00F40ACB" w:rsidRDefault="00F40ACB">
      <w:pPr>
        <w:pStyle w:val="ConsPlusTitle"/>
        <w:jc w:val="center"/>
      </w:pPr>
      <w:r>
        <w:t>ПО 2 СЕНТЯБРЯ 1945 ГОДА, ПОСТОЯННО ПРОЖИВАЮЩИМ</w:t>
      </w:r>
    </w:p>
    <w:p w:rsidR="00F40ACB" w:rsidRDefault="00F40ACB">
      <w:pPr>
        <w:pStyle w:val="ConsPlusTitle"/>
        <w:jc w:val="center"/>
      </w:pPr>
      <w:r>
        <w:t>НА ТЕРРИТОРИИ ЛЕНИНГРАДСКОЙ ОБЛАСТИ НЕ МЕНЕЕ ПЯТИ ЛЕТ</w:t>
      </w:r>
    </w:p>
    <w:p w:rsidR="00F40ACB" w:rsidRDefault="00F40ACB">
      <w:pPr>
        <w:pStyle w:val="ConsPlusNormal"/>
        <w:jc w:val="both"/>
      </w:pPr>
    </w:p>
    <w:p w:rsidR="00F40ACB" w:rsidRDefault="00F40ACB">
      <w:pPr>
        <w:pStyle w:val="ConsPlusNormal"/>
        <w:jc w:val="center"/>
      </w:pPr>
      <w:r>
        <w:lastRenderedPageBreak/>
        <w:t xml:space="preserve">Утратила силу с 1 января 2016 года. - </w:t>
      </w:r>
      <w:hyperlink r:id="rId254" w:history="1">
        <w:r>
          <w:rPr>
            <w:color w:val="0000FF"/>
          </w:rPr>
          <w:t>Закон</w:t>
        </w:r>
      </w:hyperlink>
      <w:r>
        <w:t xml:space="preserve"> Ленинградской</w:t>
      </w:r>
    </w:p>
    <w:p w:rsidR="00F40ACB" w:rsidRDefault="00F40ACB">
      <w:pPr>
        <w:pStyle w:val="ConsPlusNormal"/>
        <w:jc w:val="center"/>
      </w:pPr>
      <w:r>
        <w:t>области от 22.12.2015 N 135-оз.</w:t>
      </w: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ind w:firstLine="540"/>
        <w:jc w:val="both"/>
      </w:pPr>
    </w:p>
    <w:p w:rsidR="00F40ACB" w:rsidRDefault="00F40A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46F" w:rsidRDefault="0040046F">
      <w:bookmarkStart w:id="6" w:name="_GoBack"/>
      <w:bookmarkEnd w:id="6"/>
    </w:p>
    <w:sectPr w:rsidR="0040046F" w:rsidSect="0046096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CB"/>
    <w:rsid w:val="0040046F"/>
    <w:rsid w:val="00F4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0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0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0A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0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0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0A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0A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6FE79C93849B897786DEAF7DAE4F2652B7F13CEDAE8DEC089519DDFt4sBP" TargetMode="External"/><Relationship Id="rId21" Type="http://schemas.openxmlformats.org/officeDocument/2006/relationships/hyperlink" Target="consultantplus://offline/ref=86FE79C93849B897786DEAF7DAE4F2652C7A16C0D2EB83CA810891DD4C67FB0EDF153B6BFB0C2EE7t0s4P" TargetMode="External"/><Relationship Id="rId42" Type="http://schemas.openxmlformats.org/officeDocument/2006/relationships/hyperlink" Target="consultantplus://offline/ref=86FE79C93849B897786DEAF7DAE4F2652C7913C0D0EB83CA810891DD4C67FB0EDF153B6BFB0C2EE7t0s5P" TargetMode="External"/><Relationship Id="rId63" Type="http://schemas.openxmlformats.org/officeDocument/2006/relationships/hyperlink" Target="consultantplus://offline/ref=86FE79C93849B897786DF5E6CFE4F2652F7F1DC1DAE683CA810891DD4C67FB0EDF153B6BF8t0sFP" TargetMode="External"/><Relationship Id="rId84" Type="http://schemas.openxmlformats.org/officeDocument/2006/relationships/hyperlink" Target="consultantplus://offline/ref=86FE79C93849B897786DEAF7DAE4F2652C7A16C0D2EB83CA810891DD4C67FB0EDF153B6BFB0C2EE3t0sEP" TargetMode="External"/><Relationship Id="rId138" Type="http://schemas.openxmlformats.org/officeDocument/2006/relationships/hyperlink" Target="consultantplus://offline/ref=86FE79C93849B897786DEAF7DAE4F2652B7F13CED7E8DEC089519DDF4B68A419D85C376AFB0C2CtEs7P" TargetMode="External"/><Relationship Id="rId159" Type="http://schemas.openxmlformats.org/officeDocument/2006/relationships/hyperlink" Target="consultantplus://offline/ref=86FE79C93849B897786DEAF7DAE4F2652C791CC8D1E083CA810891DD4Ct6s7P" TargetMode="External"/><Relationship Id="rId170" Type="http://schemas.openxmlformats.org/officeDocument/2006/relationships/hyperlink" Target="consultantplus://offline/ref=86FE79C93849B897786DF5E6CFE4F2652F7F1DC1DAE683CA810891DD4C67FB0EDF153B62tFs8P" TargetMode="External"/><Relationship Id="rId191" Type="http://schemas.openxmlformats.org/officeDocument/2006/relationships/hyperlink" Target="consultantplus://offline/ref=86FE79C93849B897786DF5E6CFE4F2652F7F1DCAD2E283CA810891DD4C67FB0EDF153B6BFB0C2EE4t0s1P" TargetMode="External"/><Relationship Id="rId205" Type="http://schemas.openxmlformats.org/officeDocument/2006/relationships/hyperlink" Target="consultantplus://offline/ref=86FE79C93849B897786DEAF7DAE4F2652A7C10CAD6E8DEC089519DDF4B68A419D85C376AFB0C2BtEs3P" TargetMode="External"/><Relationship Id="rId226" Type="http://schemas.openxmlformats.org/officeDocument/2006/relationships/hyperlink" Target="consultantplus://offline/ref=86FE79C93849B897786DEAF7DAE4F2652C7913C0D0EB83CA810891DD4C67FB0EDF153B6BFB0C2EE4t0s2P" TargetMode="External"/><Relationship Id="rId247" Type="http://schemas.openxmlformats.org/officeDocument/2006/relationships/hyperlink" Target="consultantplus://offline/ref=86FE79C93849B897786DF5E6CFE4F2652C7610C1D6E783CA810891DD4Ct6s7P" TargetMode="External"/><Relationship Id="rId107" Type="http://schemas.openxmlformats.org/officeDocument/2006/relationships/hyperlink" Target="consultantplus://offline/ref=86FE79C93849B897786DEAF7DAE4F265287612CCD4E8DEC089519DDFt4sBP" TargetMode="External"/><Relationship Id="rId11" Type="http://schemas.openxmlformats.org/officeDocument/2006/relationships/hyperlink" Target="consultantplus://offline/ref=86FE79C93849B897786DEAF7DAE4F2652C7C11CBD7E583CA810891DD4C67FB0EDF153B6BFB0C2EE6t0sEP" TargetMode="External"/><Relationship Id="rId32" Type="http://schemas.openxmlformats.org/officeDocument/2006/relationships/hyperlink" Target="consultantplus://offline/ref=86FE79C93849B897786DF5E6CFE4F2652C7610C1D6E783CA810891DD4Ct6s7P" TargetMode="External"/><Relationship Id="rId53" Type="http://schemas.openxmlformats.org/officeDocument/2006/relationships/hyperlink" Target="consultantplus://offline/ref=86FE79C93849B897786DF5E6CFE4F2652F7F1DC1DAE683CA810891DD4C67FB0EDF153B62tFs9P" TargetMode="External"/><Relationship Id="rId74" Type="http://schemas.openxmlformats.org/officeDocument/2006/relationships/hyperlink" Target="consultantplus://offline/ref=86FE79C93849B897786DF5E6CFE4F2652F7F1DCAD2E283CA810891DD4C67FB0EDF153B6BtFsBP" TargetMode="External"/><Relationship Id="rId128" Type="http://schemas.openxmlformats.org/officeDocument/2006/relationships/hyperlink" Target="consultantplus://offline/ref=86FE79C93849B897786DEAF7DAE4F2652B7F12CADBE8DEC089519DDFt4sBP" TargetMode="External"/><Relationship Id="rId149" Type="http://schemas.openxmlformats.org/officeDocument/2006/relationships/hyperlink" Target="consultantplus://offline/ref=86FE79C93849B897786DEAF7DAE4F2652B7F12CBD7E8DEC089519DDF4B68A419D85C376AFB0C2CtEs5P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86FE79C93849B897786DEAF7DAE4F2652C791CC8DBEA83CA810891DD4C67FB0EDF153B6BFB0C2EE7t0s0P" TargetMode="External"/><Relationship Id="rId160" Type="http://schemas.openxmlformats.org/officeDocument/2006/relationships/hyperlink" Target="consultantplus://offline/ref=86FE79C93849B897786DF5E6CFE4F2652C7610C1D6E783CA810891DD4Ct6s7P" TargetMode="External"/><Relationship Id="rId181" Type="http://schemas.openxmlformats.org/officeDocument/2006/relationships/hyperlink" Target="consultantplus://offline/ref=86FE79C93849B897786DF5E6CFE4F2652F7F1DC1DAE683CA810891DD4C67FB0EDF153B68F3t0sEP" TargetMode="External"/><Relationship Id="rId216" Type="http://schemas.openxmlformats.org/officeDocument/2006/relationships/hyperlink" Target="consultantplus://offline/ref=86FE79C93849B897786DEAF7DAE4F2652C7913C0D0EB83CA810891DD4C67FB0EDF153B6BFB0C2EE4t0s2P" TargetMode="External"/><Relationship Id="rId237" Type="http://schemas.openxmlformats.org/officeDocument/2006/relationships/image" Target="media/image15.wmf"/><Relationship Id="rId22" Type="http://schemas.openxmlformats.org/officeDocument/2006/relationships/hyperlink" Target="consultantplus://offline/ref=86FE79C93849B897786DEAF7DAE4F2652C7913C0D0EB83CA810891DD4C67FB0EDF153B6BFB0C2EE7t0s6P" TargetMode="External"/><Relationship Id="rId43" Type="http://schemas.openxmlformats.org/officeDocument/2006/relationships/hyperlink" Target="consultantplus://offline/ref=86FE79C93849B897786DEAF7DAE4F2652C7913C0D0EB83CA810891DD4C67FB0EDF153B6BFB0C2EE7t0s6P" TargetMode="External"/><Relationship Id="rId64" Type="http://schemas.openxmlformats.org/officeDocument/2006/relationships/hyperlink" Target="consultantplus://offline/ref=86FE79C93849B897786DF5E6CFE4F2652F7F1DC1DAE683CA810891DD4C67FB0EDF153B68FCt0s5P" TargetMode="External"/><Relationship Id="rId118" Type="http://schemas.openxmlformats.org/officeDocument/2006/relationships/hyperlink" Target="consultantplus://offline/ref=86FE79C93849B897786DEAF7DAE4F2652B7F13CFD3E8DEC089519DDFt4sBP" TargetMode="External"/><Relationship Id="rId139" Type="http://schemas.openxmlformats.org/officeDocument/2006/relationships/hyperlink" Target="consultantplus://offline/ref=86FE79C93849B897786DEAF7DAE4F2652B7F13CED6E8DEC089519DDF4B68A419D85C376AFB0C2CtEs4P" TargetMode="External"/><Relationship Id="rId85" Type="http://schemas.openxmlformats.org/officeDocument/2006/relationships/hyperlink" Target="consultantplus://offline/ref=86FE79C93849B897786DEAF7DAE4F26524771DC0D0E8DEC089519DDF4B68A419D85C376AFB0C2DtEs4P" TargetMode="External"/><Relationship Id="rId150" Type="http://schemas.openxmlformats.org/officeDocument/2006/relationships/hyperlink" Target="consultantplus://offline/ref=86FE79C93849B897786DEAF7DAE4F2652B7F12CCD2E8DEC089519DDF4B68A419D85C376AFB0C2CtEs5P" TargetMode="External"/><Relationship Id="rId171" Type="http://schemas.openxmlformats.org/officeDocument/2006/relationships/hyperlink" Target="consultantplus://offline/ref=86FE79C93849B897786DF5E6CFE4F2652F7F1DC1DAE683CA810891DD4C67FB0EDF153B63tFsBP" TargetMode="External"/><Relationship Id="rId192" Type="http://schemas.openxmlformats.org/officeDocument/2006/relationships/hyperlink" Target="consultantplus://offline/ref=86FE79C93849B897786DEAF7DAE4F2652C7810C8D5E583CA810891DD4C67FB0EDF153B6BFB0C2EE7t0s5P" TargetMode="External"/><Relationship Id="rId206" Type="http://schemas.openxmlformats.org/officeDocument/2006/relationships/hyperlink" Target="consultantplus://offline/ref=86FE79C93849B897786DEAF7DAE4F2652A7C10CAD6E8DEC089519DDF4B68A419D85C376AFB0C2BtEs3P" TargetMode="External"/><Relationship Id="rId227" Type="http://schemas.openxmlformats.org/officeDocument/2006/relationships/hyperlink" Target="consultantplus://offline/ref=86FE79C93849B897786DEAF7DAE4F2652C7913C0D0EB83CA810891DD4C67FB0EDF153B6BFB0C2EE4t0s5P" TargetMode="External"/><Relationship Id="rId248" Type="http://schemas.openxmlformats.org/officeDocument/2006/relationships/hyperlink" Target="consultantplus://offline/ref=86FE79C93849B897786DEAF7DAE4F2652C7913C0D0EB83CA810891DD4C67FB0EDF153B6BFB0C2EE4t0s2P" TargetMode="External"/><Relationship Id="rId12" Type="http://schemas.openxmlformats.org/officeDocument/2006/relationships/hyperlink" Target="consultantplus://offline/ref=86FE79C93849B897786DEAF7DAE4F2652C7B11CAD0E683CA810891DD4C67FB0EDF153B6BFB0C2EE7t0s4P" TargetMode="External"/><Relationship Id="rId33" Type="http://schemas.openxmlformats.org/officeDocument/2006/relationships/hyperlink" Target="consultantplus://offline/ref=86FE79C93849B897786DEAF7DAE4F2652C7913C0D0EB83CA810891DD4C67FB0EDF153B6BFB0C2EE7t0s6P" TargetMode="External"/><Relationship Id="rId108" Type="http://schemas.openxmlformats.org/officeDocument/2006/relationships/hyperlink" Target="consultantplus://offline/ref=86FE79C93849B897786DEAF7DAE4F265287611C1D5E8DEC089519DDFt4sBP" TargetMode="External"/><Relationship Id="rId129" Type="http://schemas.openxmlformats.org/officeDocument/2006/relationships/hyperlink" Target="consultantplus://offline/ref=86FE79C93849B897786DEAF7DAE4F2652B7F12CCD3E8DEC089519DDFt4sBP" TargetMode="External"/><Relationship Id="rId54" Type="http://schemas.openxmlformats.org/officeDocument/2006/relationships/hyperlink" Target="consultantplus://offline/ref=86FE79C93849B897786DF5E6CFE4F2652F7F1DC1DAE683CA810891DD4C67FB0EDF153B62tFs8P" TargetMode="External"/><Relationship Id="rId75" Type="http://schemas.openxmlformats.org/officeDocument/2006/relationships/hyperlink" Target="consultantplus://offline/ref=86FE79C93849B897786DF5E6CFE4F2652F7F1DCAD2E283CA810891DD4C67FB0EDF153B6BFB0C2EE4t0s1P" TargetMode="External"/><Relationship Id="rId96" Type="http://schemas.openxmlformats.org/officeDocument/2006/relationships/hyperlink" Target="consultantplus://offline/ref=86FE79C93849B897786DEAF7DAE4F2652A7C10CAD6E8DEC089519DDF4B68A419D85C376AFB0C2AtEsEP" TargetMode="External"/><Relationship Id="rId140" Type="http://schemas.openxmlformats.org/officeDocument/2006/relationships/hyperlink" Target="consultantplus://offline/ref=86FE79C93849B897786DEAF7DAE4F2652B7F13CEDBE8DEC089519DDF4B68A419D85C376AFB0C2CtEs7P" TargetMode="External"/><Relationship Id="rId161" Type="http://schemas.openxmlformats.org/officeDocument/2006/relationships/hyperlink" Target="consultantplus://offline/ref=86FE79C93849B897786DF5E6CFE4F2652F7F1DC1DAE683CA810891DD4C67FB0EDF153B69tFsEP" TargetMode="External"/><Relationship Id="rId182" Type="http://schemas.openxmlformats.org/officeDocument/2006/relationships/hyperlink" Target="consultantplus://offline/ref=86FE79C93849B897786DF5E6CFE4F2652F7F1DC1DAE683CA810891DD4C67FB0EDF153B6BFB0C2DE0t0s4P" TargetMode="External"/><Relationship Id="rId217" Type="http://schemas.openxmlformats.org/officeDocument/2006/relationships/hyperlink" Target="consultantplus://offline/ref=86FE79C93849B897786DEAF7DAE4F2652C7913C0D0EB83CA810891DD4C67FB0EDF153B6BFB0C2EE4t0s2P" TargetMode="External"/><Relationship Id="rId6" Type="http://schemas.openxmlformats.org/officeDocument/2006/relationships/hyperlink" Target="consultantplus://offline/ref=86FE79C93849B897786DEAF7DAE4F2652A7C10CAD6E8DEC089519DDF4B68A419D85C376AFB0C2EtEsEP" TargetMode="External"/><Relationship Id="rId238" Type="http://schemas.openxmlformats.org/officeDocument/2006/relationships/image" Target="media/image16.wmf"/><Relationship Id="rId23" Type="http://schemas.openxmlformats.org/officeDocument/2006/relationships/hyperlink" Target="consultantplus://offline/ref=86FE79C93849B897786DEAF7DAE4F2652C7913C0D0EB83CA810891DD4C67FB0EDF153B6BFB0C2EE7t0s6P" TargetMode="External"/><Relationship Id="rId119" Type="http://schemas.openxmlformats.org/officeDocument/2006/relationships/hyperlink" Target="consultantplus://offline/ref=86FE79C93849B897786DEAF7DAE4F2652B7F13CFD2E8DEC089519DDFt4sBP" TargetMode="External"/><Relationship Id="rId44" Type="http://schemas.openxmlformats.org/officeDocument/2006/relationships/hyperlink" Target="consultantplus://offline/ref=86FE79C93849B897786DEAF7DAE4F2652C7913C0D0EB83CA810891DD4C67FB0EDF153B6BFB0C2EE7t0s2P" TargetMode="External"/><Relationship Id="rId65" Type="http://schemas.openxmlformats.org/officeDocument/2006/relationships/hyperlink" Target="consultantplus://offline/ref=86FE79C93849B897786DF5E6CFE4F2652F7F1DC1DAE683CA810891DD4C67FB0EDF153B68F3t0sEP" TargetMode="External"/><Relationship Id="rId86" Type="http://schemas.openxmlformats.org/officeDocument/2006/relationships/hyperlink" Target="consultantplus://offline/ref=86FE79C93849B897786DEAF7DAE4F2652C7A13CBDBE583CA810891DD4C67FB0EDF153B6BFB0C2EE7t0s0P" TargetMode="External"/><Relationship Id="rId130" Type="http://schemas.openxmlformats.org/officeDocument/2006/relationships/hyperlink" Target="consultantplus://offline/ref=86FE79C93849B897786DEAF7DAE4F2652B7E17CFDBE8DEC089519DDF4B68A419D85C376AFB0C2EtEsEP" TargetMode="External"/><Relationship Id="rId151" Type="http://schemas.openxmlformats.org/officeDocument/2006/relationships/hyperlink" Target="consultantplus://offline/ref=86FE79C93849B897786DEAF7DAE4F2652B7F12C9D6E8DEC089519DDF4B68A419D85C376AFB0C2CtEs4P" TargetMode="External"/><Relationship Id="rId172" Type="http://schemas.openxmlformats.org/officeDocument/2006/relationships/hyperlink" Target="consultantplus://offline/ref=86FE79C93849B897786DF5E6CFE4F2652F7F1DC1DAE683CA810891DD4C67FB0EDF153B6BFBt0s4P" TargetMode="External"/><Relationship Id="rId193" Type="http://schemas.openxmlformats.org/officeDocument/2006/relationships/image" Target="media/image3.wmf"/><Relationship Id="rId207" Type="http://schemas.openxmlformats.org/officeDocument/2006/relationships/hyperlink" Target="consultantplus://offline/ref=86FE79C93849B897786DEAF7DAE4F2652A7C10CAD6E8DEC089519DDF4B68A419D85C376AFB0C2BtEs3P" TargetMode="External"/><Relationship Id="rId228" Type="http://schemas.openxmlformats.org/officeDocument/2006/relationships/image" Target="media/image6.wmf"/><Relationship Id="rId249" Type="http://schemas.openxmlformats.org/officeDocument/2006/relationships/hyperlink" Target="consultantplus://offline/ref=86FE79C93849B897786DEAF7DAE4F2652C7913C0D0EB83CA810891DD4C67FB0EDF153B6BFB0C2EE4t0s2P" TargetMode="External"/><Relationship Id="rId13" Type="http://schemas.openxmlformats.org/officeDocument/2006/relationships/hyperlink" Target="consultantplus://offline/ref=86FE79C93849B897786DEAF7DAE4F2652C7A16C0D2EB83CA810891DD4C67FB0EDF153B6BFB0C2EE6t0sEP" TargetMode="External"/><Relationship Id="rId109" Type="http://schemas.openxmlformats.org/officeDocument/2006/relationships/hyperlink" Target="consultantplus://offline/ref=86FE79C93849B897786DEAF7DAE4F265287612C8D2E8DEC089519DDFt4sBP" TargetMode="External"/><Relationship Id="rId34" Type="http://schemas.openxmlformats.org/officeDocument/2006/relationships/hyperlink" Target="consultantplus://offline/ref=86FE79C93849B897786DEAF7DAE4F2652C7913C0D0EB83CA810891DD4C67FB0EDF153B6BFB0C2EE7t0s6P" TargetMode="External"/><Relationship Id="rId55" Type="http://schemas.openxmlformats.org/officeDocument/2006/relationships/hyperlink" Target="consultantplus://offline/ref=86FE79C93849B897786DF5E6CFE4F2652F7F1DC1DAE683CA810891DD4C67FB0EDF153B63tFsBP" TargetMode="External"/><Relationship Id="rId76" Type="http://schemas.openxmlformats.org/officeDocument/2006/relationships/hyperlink" Target="consultantplus://offline/ref=86FE79C93849B897786DEAF7DAE4F2652C7913C0D0EB83CA810891DD4C67FB0EDF153B6BFB0C2EE7t0s3P" TargetMode="External"/><Relationship Id="rId97" Type="http://schemas.openxmlformats.org/officeDocument/2006/relationships/hyperlink" Target="consultantplus://offline/ref=86FE79C93849B897786DEAF7DAE4F2652C7A16C0D2EB83CA810891DD4C67FB0EDF153B6BFB0C2EE1t0s7P" TargetMode="External"/><Relationship Id="rId120" Type="http://schemas.openxmlformats.org/officeDocument/2006/relationships/hyperlink" Target="consultantplus://offline/ref=86FE79C93849B897786DEAF7DAE4F2652B7F13CFD7E8DEC089519DDFt4sBP" TargetMode="External"/><Relationship Id="rId141" Type="http://schemas.openxmlformats.org/officeDocument/2006/relationships/hyperlink" Target="consultantplus://offline/ref=86FE79C93849B897786DEAF7DAE4F2652B7F13CEDAE8DEC089519DDF4B68A419D85C376AFB0C2CtEs4P" TargetMode="External"/><Relationship Id="rId7" Type="http://schemas.openxmlformats.org/officeDocument/2006/relationships/hyperlink" Target="consultantplus://offline/ref=86FE79C93849B897786DEAF7DAE4F265257F10CDD6E8DEC089519DDF4B68A419D85C376AFB0C2EtEsEP" TargetMode="External"/><Relationship Id="rId162" Type="http://schemas.openxmlformats.org/officeDocument/2006/relationships/hyperlink" Target="consultantplus://offline/ref=86FE79C93849B897786DF5E6CFE4F2652F7F1DC1DAE683CA810891DD4C67FB0EDF153B69tFsDP" TargetMode="External"/><Relationship Id="rId183" Type="http://schemas.openxmlformats.org/officeDocument/2006/relationships/hyperlink" Target="consultantplus://offline/ref=86FE79C93849B897786DF5E6CFE4F2652F7F1DC1DAE683CA810891DD4C67FB0EDF153B6BFB0C2DE0t0s3P" TargetMode="External"/><Relationship Id="rId218" Type="http://schemas.openxmlformats.org/officeDocument/2006/relationships/hyperlink" Target="consultantplus://offline/ref=86FE79C93849B897786DEAF7DAE4F2652C7913C0D0EB83CA810891DD4C67FB0EDF153B6BFB0C2EE4t0s2P" TargetMode="External"/><Relationship Id="rId239" Type="http://schemas.openxmlformats.org/officeDocument/2006/relationships/image" Target="media/image17.wmf"/><Relationship Id="rId250" Type="http://schemas.openxmlformats.org/officeDocument/2006/relationships/hyperlink" Target="consultantplus://offline/ref=86FE79C93849B897786DEAF7DAE4F2652C7913C0D0EB83CA810891DD4C67FB0EDF153B6BFB0C2EE4t0s2P" TargetMode="External"/><Relationship Id="rId24" Type="http://schemas.openxmlformats.org/officeDocument/2006/relationships/hyperlink" Target="consultantplus://offline/ref=86FE79C93849B897786DEAF7DAE4F2652C7913C0D0EB83CA810891DD4C67FB0EDF153B6BFB0C2EE7t0s6P" TargetMode="External"/><Relationship Id="rId45" Type="http://schemas.openxmlformats.org/officeDocument/2006/relationships/hyperlink" Target="consultantplus://offline/ref=86FE79C93849B897786DF5E6CFE4F2652F7F1DC1DAE683CA810891DD4C67FB0EDF153B69tFsEP" TargetMode="External"/><Relationship Id="rId66" Type="http://schemas.openxmlformats.org/officeDocument/2006/relationships/hyperlink" Target="consultantplus://offline/ref=86FE79C93849B897786DF5E6CFE4F2652F7F1DC1DAE683CA810891DD4C67FB0EDF153B6BFB0C2DE0t0s4P" TargetMode="External"/><Relationship Id="rId87" Type="http://schemas.openxmlformats.org/officeDocument/2006/relationships/hyperlink" Target="consultantplus://offline/ref=86FE79C93849B897786DEAF7DAE4F2652C7A13CBDBE583CA810891DD4C67FB0EDF153B6BFB0C2EE7t0sEP" TargetMode="External"/><Relationship Id="rId110" Type="http://schemas.openxmlformats.org/officeDocument/2006/relationships/hyperlink" Target="consultantplus://offline/ref=86FE79C93849B897786DEAF7DAE4F265287613C9D1E8DEC089519DDFt4sBP" TargetMode="External"/><Relationship Id="rId131" Type="http://schemas.openxmlformats.org/officeDocument/2006/relationships/hyperlink" Target="consultantplus://offline/ref=86FE79C93849B897786DEAF7DAE4F265287612CCD4E8DEC089519DDF4B68A419D85C376AFB0C2CtEs4P" TargetMode="External"/><Relationship Id="rId152" Type="http://schemas.openxmlformats.org/officeDocument/2006/relationships/hyperlink" Target="consultantplus://offline/ref=86FE79C93849B897786DEAF7DAE4F2652B7F12CADBE8DEC089519DDF4B68A419D85C376AFB0C2CtEs4P" TargetMode="External"/><Relationship Id="rId173" Type="http://schemas.openxmlformats.org/officeDocument/2006/relationships/hyperlink" Target="consultantplus://offline/ref=86FE79C93849B897786DF5E6CFE4F2652F7F1DC1DAE683CA810891DD4C67FB0EDF153B68FAt0s4P" TargetMode="External"/><Relationship Id="rId194" Type="http://schemas.openxmlformats.org/officeDocument/2006/relationships/image" Target="media/image4.wmf"/><Relationship Id="rId208" Type="http://schemas.openxmlformats.org/officeDocument/2006/relationships/hyperlink" Target="consultantplus://offline/ref=86FE79C93849B897786DEAF7DAE4F2652A7C10CAD6E8DEC089519DDF4B68A419D85C376AFB0C2BtEs3P" TargetMode="External"/><Relationship Id="rId229" Type="http://schemas.openxmlformats.org/officeDocument/2006/relationships/image" Target="media/image7.wmf"/><Relationship Id="rId240" Type="http://schemas.openxmlformats.org/officeDocument/2006/relationships/image" Target="media/image18.wmf"/><Relationship Id="rId14" Type="http://schemas.openxmlformats.org/officeDocument/2006/relationships/hyperlink" Target="consultantplus://offline/ref=86FE79C93849B897786DEAF7DAE4F2652C7A13CBDBE583CA810891DD4C67FB0EDF153B6BFB0C2EE6t0sEP" TargetMode="External"/><Relationship Id="rId35" Type="http://schemas.openxmlformats.org/officeDocument/2006/relationships/hyperlink" Target="consultantplus://offline/ref=86FE79C93849B897786DEAF7DAE4F2652C791CC8D1E083CA810891DD4Ct6s7P" TargetMode="External"/><Relationship Id="rId56" Type="http://schemas.openxmlformats.org/officeDocument/2006/relationships/hyperlink" Target="consultantplus://offline/ref=86FE79C93849B897786DF5E6CFE4F2652F7F1DC1DAE683CA810891DD4C67FB0EDF153B6BFBt0s4P" TargetMode="External"/><Relationship Id="rId77" Type="http://schemas.openxmlformats.org/officeDocument/2006/relationships/hyperlink" Target="consultantplus://offline/ref=86FE79C93849B897786DEAF7DAE4F2652C7914CDD3E683CA810891DD4C67FB0EDF153B6BFB0C2EE6t0sFP" TargetMode="External"/><Relationship Id="rId100" Type="http://schemas.openxmlformats.org/officeDocument/2006/relationships/hyperlink" Target="consultantplus://offline/ref=86FE79C93849B897786DEAF7DAE4F2652C7A16C0D2EB83CA810891DD4C67FB0EDF153B6BFB0C2EE1t0s5P" TargetMode="External"/><Relationship Id="rId8" Type="http://schemas.openxmlformats.org/officeDocument/2006/relationships/hyperlink" Target="consultantplus://offline/ref=86FE79C93849B897786DEAF7DAE4F265257C11CCD5E8DEC089519DDF4B68A419D85C376AFB0C2EtEsEP" TargetMode="External"/><Relationship Id="rId98" Type="http://schemas.openxmlformats.org/officeDocument/2006/relationships/hyperlink" Target="consultantplus://offline/ref=86FE79C93849B897786DEAF7DAE4F2652A7C10CAD6E8DEC089519DDF4B68A419D85C376AFB0C2BtEs6P" TargetMode="External"/><Relationship Id="rId121" Type="http://schemas.openxmlformats.org/officeDocument/2006/relationships/hyperlink" Target="consultantplus://offline/ref=86FE79C93849B897786DEAF7DAE4F2652B7F13CFD4E8DEC089519DDFt4sBP" TargetMode="External"/><Relationship Id="rId142" Type="http://schemas.openxmlformats.org/officeDocument/2006/relationships/hyperlink" Target="consultantplus://offline/ref=86FE79C93849B897786DEAF7DAE4F2652B7F13CFD3E8DEC089519DDF4B68A419D85C376AFB0C2CtEs4P" TargetMode="External"/><Relationship Id="rId163" Type="http://schemas.openxmlformats.org/officeDocument/2006/relationships/hyperlink" Target="consultantplus://offline/ref=86FE79C93849B897786DF5E6CFE4F2652F7F1DC1DAE683CA810891DD4C67FB0EDF153B68FCt0sEP" TargetMode="External"/><Relationship Id="rId184" Type="http://schemas.openxmlformats.org/officeDocument/2006/relationships/hyperlink" Target="consultantplus://offline/ref=86FE79C93849B897786DF5E6CFE4F2652F7F1DC1DAE683CA810891DD4C67FB0EDF153B6BFB0C2DE1t0s6P" TargetMode="External"/><Relationship Id="rId219" Type="http://schemas.openxmlformats.org/officeDocument/2006/relationships/hyperlink" Target="consultantplus://offline/ref=86FE79C93849B897786DEAF7DAE4F2652C7913C0D0EB83CA810891DD4C67FB0EDF153B6BFB0C2EE4t0s2P" TargetMode="External"/><Relationship Id="rId230" Type="http://schemas.openxmlformats.org/officeDocument/2006/relationships/image" Target="media/image8.wmf"/><Relationship Id="rId251" Type="http://schemas.openxmlformats.org/officeDocument/2006/relationships/hyperlink" Target="consultantplus://offline/ref=86FE79C93849B897786DEAF7DAE4F2652C7913C0D0EB83CA810891DD4C67FB0EDF153B6BFB0C2EE4t0s2P" TargetMode="External"/><Relationship Id="rId25" Type="http://schemas.openxmlformats.org/officeDocument/2006/relationships/hyperlink" Target="consultantplus://offline/ref=86FE79C93849B897786DEAF7DAE4F2652C7913C0D0EB83CA810891DD4C67FB0EDF153B6BFB0C2EE7t0s6P" TargetMode="External"/><Relationship Id="rId46" Type="http://schemas.openxmlformats.org/officeDocument/2006/relationships/hyperlink" Target="consultantplus://offline/ref=86FE79C93849B897786DF5E6CFE4F2652F7F1DC1DAE683CA810891DD4C67FB0EDF153B69tFsDP" TargetMode="External"/><Relationship Id="rId67" Type="http://schemas.openxmlformats.org/officeDocument/2006/relationships/hyperlink" Target="consultantplus://offline/ref=86FE79C93849B897786DF5E6CFE4F2652F7F1DC1DAE683CA810891DD4C67FB0EDF153B6BFB0C2DE0t0s3P" TargetMode="External"/><Relationship Id="rId88" Type="http://schemas.openxmlformats.org/officeDocument/2006/relationships/hyperlink" Target="consultantplus://offline/ref=86FE79C93849B897786DEAF7DAE4F26524771DC0D0E8DEC089519DDF4B68A419D85C376AFB0C2AtEs4P" TargetMode="External"/><Relationship Id="rId111" Type="http://schemas.openxmlformats.org/officeDocument/2006/relationships/hyperlink" Target="consultantplus://offline/ref=86FE79C93849B897786DEAF7DAE4F265287613C9D0E8DEC089519DDFt4sBP" TargetMode="External"/><Relationship Id="rId132" Type="http://schemas.openxmlformats.org/officeDocument/2006/relationships/hyperlink" Target="consultantplus://offline/ref=86FE79C93849B897786DEAF7DAE4F265287611C1D5E8DEC089519DDF4B68A419D85C376AFB0C2CtEs2P" TargetMode="External"/><Relationship Id="rId153" Type="http://schemas.openxmlformats.org/officeDocument/2006/relationships/hyperlink" Target="consultantplus://offline/ref=86FE79C93849B897786DEAF7DAE4F2652B7F12CCD3E8DEC089519DDF4B68A419D85C376AFB0D27tEs5P" TargetMode="External"/><Relationship Id="rId174" Type="http://schemas.openxmlformats.org/officeDocument/2006/relationships/hyperlink" Target="consultantplus://offline/ref=86FE79C93849B897786DF5E6CFE4F2652F7F1DC1DAE683CA810891DD4C67FB0EDF153B68FCt0sAP" TargetMode="External"/><Relationship Id="rId195" Type="http://schemas.openxmlformats.org/officeDocument/2006/relationships/hyperlink" Target="consultantplus://offline/ref=86FE79C93849B897786DEAF7DAE4F2652A7C10CAD6E8DEC089519DDF4B68A419D85C376AFB0C2BtEs3P" TargetMode="External"/><Relationship Id="rId209" Type="http://schemas.openxmlformats.org/officeDocument/2006/relationships/hyperlink" Target="consultantplus://offline/ref=86FE79C93849B897786DEAF7DAE4F2652A7C10CAD6E8DEC089519DDF4B68A419D85C376AFB0C2BtEs3P" TargetMode="External"/><Relationship Id="rId220" Type="http://schemas.openxmlformats.org/officeDocument/2006/relationships/hyperlink" Target="consultantplus://offline/ref=86FE79C93849B897786DEAF7DAE4F2652C7913C0D0EB83CA810891DD4C67FB0EDF153B6BFB0C2EE4t0s2P" TargetMode="External"/><Relationship Id="rId241" Type="http://schemas.openxmlformats.org/officeDocument/2006/relationships/image" Target="media/image19.wmf"/><Relationship Id="rId15" Type="http://schemas.openxmlformats.org/officeDocument/2006/relationships/hyperlink" Target="consultantplus://offline/ref=86FE79C93849B897786DEAF7DAE4F2652C7914CDD3E683CA810891DD4C67FB0EDF153B6BFB0C2EE6t0sEP" TargetMode="External"/><Relationship Id="rId36" Type="http://schemas.openxmlformats.org/officeDocument/2006/relationships/hyperlink" Target="consultantplus://offline/ref=86FE79C93849B897786DEAF7DAE4F2652C7913C0D0EB83CA810891DD4C67FB0EDF153B6BFB0C2EE7t0s6P" TargetMode="External"/><Relationship Id="rId57" Type="http://schemas.openxmlformats.org/officeDocument/2006/relationships/hyperlink" Target="consultantplus://offline/ref=86FE79C93849B897786DF5E6CFE4F2652F7F1DC1DAE683CA810891DD4C67FB0EDF153B68FAt0s4P" TargetMode="External"/><Relationship Id="rId78" Type="http://schemas.openxmlformats.org/officeDocument/2006/relationships/hyperlink" Target="consultantplus://offline/ref=86FE79C93849B897786DEAF7DAE4F2652C7913C0D0EB83CA810891DD4C67FB0EDF153B6BFB0C2EE7t0s6P" TargetMode="External"/><Relationship Id="rId99" Type="http://schemas.openxmlformats.org/officeDocument/2006/relationships/hyperlink" Target="consultantplus://offline/ref=86FE79C93849B897786DEAF7DAE4F2652C7B11CAD0E683CA810891DD4C67FB0EDF153B6BFB0C2EE5t0s2P" TargetMode="External"/><Relationship Id="rId101" Type="http://schemas.openxmlformats.org/officeDocument/2006/relationships/hyperlink" Target="consultantplus://offline/ref=86FE79C93849B897786DEAF7DAE4F2652A7C10CAD6E8DEC089519DDF4B68A419D85C376AFB0C2BtEs4P" TargetMode="External"/><Relationship Id="rId122" Type="http://schemas.openxmlformats.org/officeDocument/2006/relationships/hyperlink" Target="consultantplus://offline/ref=86FE79C93849B897786DEAF7DAE4F2652B7F12CBD2E8DEC089519DDFt4sBP" TargetMode="External"/><Relationship Id="rId143" Type="http://schemas.openxmlformats.org/officeDocument/2006/relationships/hyperlink" Target="consultantplus://offline/ref=86FE79C93849B897786DEAF7DAE4F2652B7F13CFD2E8DEC089519DDF4B68A419D85C376AFB0C2CtEs4P" TargetMode="External"/><Relationship Id="rId164" Type="http://schemas.openxmlformats.org/officeDocument/2006/relationships/hyperlink" Target="consultantplus://offline/ref=86FE79C93849B897786DF5E6CFE4F2652F7F1DC1DAE683CA810891DD4C67FB0EDF153B6EtFsEP" TargetMode="External"/><Relationship Id="rId185" Type="http://schemas.openxmlformats.org/officeDocument/2006/relationships/hyperlink" Target="consultantplus://offline/ref=86FE79C93849B897786DF5E6CFE4F2652F7F1DC1DAE683CA810891DD4C67FB0EDF153B6BFB0C2DE1t0s7P" TargetMode="External"/><Relationship Id="rId9" Type="http://schemas.openxmlformats.org/officeDocument/2006/relationships/hyperlink" Target="consultantplus://offline/ref=86FE79C93849B897786DEAF7DAE4F265257A1CC9D3E8DEC089519DDF4B68A419D85C376AFB0C2EtEsEP" TargetMode="External"/><Relationship Id="rId210" Type="http://schemas.openxmlformats.org/officeDocument/2006/relationships/hyperlink" Target="consultantplus://offline/ref=86FE79C93849B897786DEAF7DAE4F2652A7C10CAD6E8DEC089519DDF4B68A419D85C376AFB0C2BtEs3P" TargetMode="External"/><Relationship Id="rId26" Type="http://schemas.openxmlformats.org/officeDocument/2006/relationships/hyperlink" Target="consultantplus://offline/ref=86FE79C93849B897786DEAF7DAE4F2652C7913C0D0EB83CA810891DD4C67FB0EDF153B6BFB0C2EE7t0s6P" TargetMode="External"/><Relationship Id="rId231" Type="http://schemas.openxmlformats.org/officeDocument/2006/relationships/image" Target="media/image9.wmf"/><Relationship Id="rId252" Type="http://schemas.openxmlformats.org/officeDocument/2006/relationships/hyperlink" Target="consultantplus://offline/ref=86FE79C93849B897786DEAF7DAE4F2652C7913C0D0EB83CA810891DD4C67FB0EDF153B6BFB0C2EE4t0s2P" TargetMode="External"/><Relationship Id="rId47" Type="http://schemas.openxmlformats.org/officeDocument/2006/relationships/hyperlink" Target="consultantplus://offline/ref=86FE79C93849B897786DF5E6CFE4F2652F7F1DC1DAE683CA810891DD4C67FB0EDF153B68FCt0sEP" TargetMode="External"/><Relationship Id="rId68" Type="http://schemas.openxmlformats.org/officeDocument/2006/relationships/hyperlink" Target="consultantplus://offline/ref=86FE79C93849B897786DF5E6CFE4F2652F7F1DC1DAE683CA810891DD4C67FB0EDF153B6BFB0C2DE1t0s6P" TargetMode="External"/><Relationship Id="rId89" Type="http://schemas.openxmlformats.org/officeDocument/2006/relationships/hyperlink" Target="consultantplus://offline/ref=86FE79C93849B897786DEAF7DAE4F2652C7A13CBDBE583CA810891DD4C67FB0EDF153B6BFB0C2EE7t0sFP" TargetMode="External"/><Relationship Id="rId112" Type="http://schemas.openxmlformats.org/officeDocument/2006/relationships/hyperlink" Target="consultantplus://offline/ref=86FE79C93849B897786DEAF7DAE4F265287613C9D7E8DEC089519DDFt4sBP" TargetMode="External"/><Relationship Id="rId133" Type="http://schemas.openxmlformats.org/officeDocument/2006/relationships/hyperlink" Target="consultantplus://offline/ref=86FE79C93849B897786DEAF7DAE4F265287612C8D2E8DEC089519DDF4B68A419D85C376AFB0C2CtEs7P" TargetMode="External"/><Relationship Id="rId154" Type="http://schemas.openxmlformats.org/officeDocument/2006/relationships/hyperlink" Target="consultantplus://offline/ref=86FE79C93849B897786DEAF7DAE4F2652C7913C0D0EB83CA810891DD4C67FB0EDF153B6BFB0C2EE4t0s4P" TargetMode="External"/><Relationship Id="rId175" Type="http://schemas.openxmlformats.org/officeDocument/2006/relationships/hyperlink" Target="consultantplus://offline/ref=86FE79C93849B897786DF5E6CFE4F2652F7F1DC1DAE683CA810891DD4C67FB0EDF153B6BF9t0sBP" TargetMode="External"/><Relationship Id="rId196" Type="http://schemas.openxmlformats.org/officeDocument/2006/relationships/hyperlink" Target="consultantplus://offline/ref=86FE79C93849B897786DEAF7DAE4F2652A7C10CAD6E8DEC089519DDF4B68A419D85C376AFB0C2BtEs3P" TargetMode="External"/><Relationship Id="rId200" Type="http://schemas.openxmlformats.org/officeDocument/2006/relationships/hyperlink" Target="consultantplus://offline/ref=86FE79C93849B897786DEAF7DAE4F2652A7C10CAD6E8DEC089519DDF4B68A419D85C376AFB0C2BtEs3P" TargetMode="External"/><Relationship Id="rId16" Type="http://schemas.openxmlformats.org/officeDocument/2006/relationships/hyperlink" Target="consultantplus://offline/ref=86FE79C93849B897786DEAF7DAE4F2652C7913C0D0EB83CA810891DD4C67FB0EDF153B6BFB0C2EE6t0sEP" TargetMode="External"/><Relationship Id="rId221" Type="http://schemas.openxmlformats.org/officeDocument/2006/relationships/hyperlink" Target="consultantplus://offline/ref=86FE79C93849B897786DEAF7DAE4F2652C7913C0D0EB83CA810891DD4C67FB0EDF153B6BFB0C2EE4t0s2P" TargetMode="External"/><Relationship Id="rId242" Type="http://schemas.openxmlformats.org/officeDocument/2006/relationships/image" Target="media/image20.wmf"/><Relationship Id="rId37" Type="http://schemas.openxmlformats.org/officeDocument/2006/relationships/hyperlink" Target="consultantplus://offline/ref=86FE79C93849B897786DEAF7DAE4F2652C7913C0D0EB83CA810891DD4C67FB0EDF153B6BFB0C2EE7t0s6P" TargetMode="External"/><Relationship Id="rId58" Type="http://schemas.openxmlformats.org/officeDocument/2006/relationships/hyperlink" Target="consultantplus://offline/ref=86FE79C93849B897786DF5E6CFE4F2652F7F1DC1DAE683CA810891DD4C67FB0EDF153B68FCt0sAP" TargetMode="External"/><Relationship Id="rId79" Type="http://schemas.openxmlformats.org/officeDocument/2006/relationships/hyperlink" Target="consultantplus://offline/ref=86FE79C93849B897786DEAF7DAE4F2652C7810C8D5E583CA810891DD4C67FB0EDF153B6BFB0C2EE6t0sFP" TargetMode="External"/><Relationship Id="rId102" Type="http://schemas.openxmlformats.org/officeDocument/2006/relationships/hyperlink" Target="consultantplus://offline/ref=86FE79C93849B897786DEAF7DAE4F2652C7B11CAD0E683CA810891DD4C67FB0EDF153B6BFB0C2EE5t0s2P" TargetMode="External"/><Relationship Id="rId123" Type="http://schemas.openxmlformats.org/officeDocument/2006/relationships/hyperlink" Target="consultantplus://offline/ref=86FE79C93849B897786DEAF7DAE4F2652B7F12CBD1E8DEC089519DDFt4sBP" TargetMode="External"/><Relationship Id="rId144" Type="http://schemas.openxmlformats.org/officeDocument/2006/relationships/hyperlink" Target="consultantplus://offline/ref=86FE79C93849B897786DEAF7DAE4F2652B7F13CFD7E8DEC089519DDF4B68A419D85C376AFB0C2CtEs5P" TargetMode="External"/><Relationship Id="rId90" Type="http://schemas.openxmlformats.org/officeDocument/2006/relationships/hyperlink" Target="consultantplus://offline/ref=86FE79C93849B897786DEAF7DAE4F2652C7A16C0D2EB83CA810891DD4C67FB0EDF153B6BFB0C2EE0t0s7P" TargetMode="External"/><Relationship Id="rId165" Type="http://schemas.openxmlformats.org/officeDocument/2006/relationships/hyperlink" Target="consultantplus://offline/ref=86FE79C93849B897786DF5E6CFE4F2652F7F1DC1DAE683CA810891DD4C67FB0EDF153B68FEt0s8P" TargetMode="External"/><Relationship Id="rId186" Type="http://schemas.openxmlformats.org/officeDocument/2006/relationships/hyperlink" Target="consultantplus://offline/ref=86FE79C93849B897786DF5E6CFE4F2652F7F1DC1DAE683CA810891DD4C67FB0EDF153B6BFB0C2DE1t0s3P" TargetMode="External"/><Relationship Id="rId211" Type="http://schemas.openxmlformats.org/officeDocument/2006/relationships/hyperlink" Target="consultantplus://offline/ref=86FE79C93849B897786DEAF7DAE4F2652A7C10CAD6E8DEC089519DDF4B68A419D85C376AFB0C2BtEs3P" TargetMode="External"/><Relationship Id="rId232" Type="http://schemas.openxmlformats.org/officeDocument/2006/relationships/image" Target="media/image10.wmf"/><Relationship Id="rId253" Type="http://schemas.openxmlformats.org/officeDocument/2006/relationships/hyperlink" Target="consultantplus://offline/ref=86FE79C93849B897786DEAF7DAE4F2652C7913C0D0EB83CA810891DD4C67FB0EDF153B6BFB0C2EE4t0s2P" TargetMode="External"/><Relationship Id="rId27" Type="http://schemas.openxmlformats.org/officeDocument/2006/relationships/hyperlink" Target="consultantplus://offline/ref=86FE79C93849B897786DEAF7DAE4F2652C7913C0D0EB83CA810891DD4C67FB0EDF153B6BFB0C2EE7t0s6P" TargetMode="External"/><Relationship Id="rId48" Type="http://schemas.openxmlformats.org/officeDocument/2006/relationships/hyperlink" Target="consultantplus://offline/ref=86FE79C93849B897786DF5E6CFE4F2652F7F1DC1DAE683CA810891DD4C67FB0EDF153B6EtFsEP" TargetMode="External"/><Relationship Id="rId69" Type="http://schemas.openxmlformats.org/officeDocument/2006/relationships/hyperlink" Target="consultantplus://offline/ref=86FE79C93849B897786DF5E6CFE4F2652F7F1DC1DAE683CA810891DD4C67FB0EDF153B6BFB0C2DE1t0s7P" TargetMode="External"/><Relationship Id="rId113" Type="http://schemas.openxmlformats.org/officeDocument/2006/relationships/hyperlink" Target="consultantplus://offline/ref=86FE79C93849B897786DEAF7DAE4F265287613C9D4E8DEC089519DDFt4sBP" TargetMode="External"/><Relationship Id="rId134" Type="http://schemas.openxmlformats.org/officeDocument/2006/relationships/hyperlink" Target="consultantplus://offline/ref=86FE79C93849B897786DEAF7DAE4F265287613C9D1E8DEC089519DDF4B68A419D85C376AFB0C2CtEs4P" TargetMode="External"/><Relationship Id="rId80" Type="http://schemas.openxmlformats.org/officeDocument/2006/relationships/hyperlink" Target="consultantplus://offline/ref=86FE79C93849B897786DEAF7DAE4F2652C7913C0D0EB83CA810891DD4C67FB0EDF153B6BFB0C2EE7t0sEP" TargetMode="External"/><Relationship Id="rId155" Type="http://schemas.openxmlformats.org/officeDocument/2006/relationships/hyperlink" Target="consultantplus://offline/ref=86FE79C93849B897786DEAF7DAE4F2652C7810C8D5E583CA810891DD4C67FB0EDF153B6BFB0C2EE7t0s7P" TargetMode="External"/><Relationship Id="rId176" Type="http://schemas.openxmlformats.org/officeDocument/2006/relationships/hyperlink" Target="consultantplus://offline/ref=86FE79C93849B897786DF5E6CFE4F2652F7F1DC1DAE683CA810891DD4C67FB0EDF153B6BF9t0s4P" TargetMode="External"/><Relationship Id="rId197" Type="http://schemas.openxmlformats.org/officeDocument/2006/relationships/hyperlink" Target="consultantplus://offline/ref=86FE79C93849B897786DEAF7DAE4F2652A7C10CAD6E8DEC089519DDF4B68A419D85C376AFB0C2BtEs3P" TargetMode="External"/><Relationship Id="rId201" Type="http://schemas.openxmlformats.org/officeDocument/2006/relationships/hyperlink" Target="consultantplus://offline/ref=86FE79C93849B897786DEAF7DAE4F2652A7C10CAD6E8DEC089519DDF4B68A419D85C376AFB0C2BtEs3P" TargetMode="External"/><Relationship Id="rId222" Type="http://schemas.openxmlformats.org/officeDocument/2006/relationships/hyperlink" Target="consultantplus://offline/ref=86FE79C93849B897786DEAF7DAE4F2652C7913C0D0EB83CA810891DD4C67FB0EDF153B6BFB0C2EE4t0s2P" TargetMode="External"/><Relationship Id="rId243" Type="http://schemas.openxmlformats.org/officeDocument/2006/relationships/image" Target="media/image21.wmf"/><Relationship Id="rId17" Type="http://schemas.openxmlformats.org/officeDocument/2006/relationships/hyperlink" Target="consultantplus://offline/ref=86FE79C93849B897786DEAF7DAE4F2652C791CC8DBEA83CA810891DD4C67FB0EDF153B6BFB0C2EE7t0s2P" TargetMode="External"/><Relationship Id="rId38" Type="http://schemas.openxmlformats.org/officeDocument/2006/relationships/hyperlink" Target="consultantplus://offline/ref=86FE79C93849B897786DEAF7DAE4F2652C7913C0D0EB83CA810891DD4C67FB0EDF153B6BFB0C2EE7t0s6P" TargetMode="External"/><Relationship Id="rId59" Type="http://schemas.openxmlformats.org/officeDocument/2006/relationships/hyperlink" Target="consultantplus://offline/ref=86FE79C93849B897786DF5E6CFE4F2652F7F1DC1DAE683CA810891DD4C67FB0EDF153B6BF9t0sBP" TargetMode="External"/><Relationship Id="rId103" Type="http://schemas.openxmlformats.org/officeDocument/2006/relationships/hyperlink" Target="consultantplus://offline/ref=86FE79C93849B897786DEAF7DAE4F2652C7A16C0D2EB83CA810891DD4C67FB0EDF153B6BFB0C2EE1t0s2P" TargetMode="External"/><Relationship Id="rId124" Type="http://schemas.openxmlformats.org/officeDocument/2006/relationships/hyperlink" Target="consultantplus://offline/ref=86FE79C93849B897786DEAF7DAE4F2652B7F12CBD0E8DEC089519DDFt4sBP" TargetMode="External"/><Relationship Id="rId70" Type="http://schemas.openxmlformats.org/officeDocument/2006/relationships/hyperlink" Target="consultantplus://offline/ref=86FE79C93849B897786DF5E6CFE4F2652F7F1DC1DAE683CA810891DD4C67FB0EDF153B6BFB0C2DE1t0s3P" TargetMode="External"/><Relationship Id="rId91" Type="http://schemas.openxmlformats.org/officeDocument/2006/relationships/hyperlink" Target="consultantplus://offline/ref=86FE79C93849B897786DEAF7DAE4F2652C7A16C0D2EB83CA810891DD4C67FB0EDF153B6BFB0C2EE0t0s5P" TargetMode="External"/><Relationship Id="rId145" Type="http://schemas.openxmlformats.org/officeDocument/2006/relationships/hyperlink" Target="consultantplus://offline/ref=86FE79C93849B897786DEAF7DAE4F2652B7F13CFD4E8DEC089519DDF4B68A419D85C376AFB0C2CtEs5P" TargetMode="External"/><Relationship Id="rId166" Type="http://schemas.openxmlformats.org/officeDocument/2006/relationships/hyperlink" Target="consultantplus://offline/ref=86FE79C93849B897786DF5E6CFE4F2652F7F1DC1DAE683CA810891DD4C67FB0EDF153B6FtFs2P" TargetMode="External"/><Relationship Id="rId187" Type="http://schemas.openxmlformats.org/officeDocument/2006/relationships/hyperlink" Target="consultantplus://offline/ref=86FE79C93849B897786DF5E6CFE4F2652F7F14C1D0E483CA810891DD4C67FB0EDF153B6BFB0C2EE2t0s4P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6FE79C93849B897786DEAF7DAE4F2652C7913C0D0EB83CA810891DD4C67FB0EDF153B6BFB0C2EE4t0s2P" TargetMode="External"/><Relationship Id="rId233" Type="http://schemas.openxmlformats.org/officeDocument/2006/relationships/image" Target="media/image11.wmf"/><Relationship Id="rId254" Type="http://schemas.openxmlformats.org/officeDocument/2006/relationships/hyperlink" Target="consultantplus://offline/ref=86FE79C93849B897786DEAF7DAE4F2652C7913C0D0EB83CA810891DD4C67FB0EDF153B6BFB0C2EE4t0s2P" TargetMode="External"/><Relationship Id="rId28" Type="http://schemas.openxmlformats.org/officeDocument/2006/relationships/hyperlink" Target="consultantplus://offline/ref=86FE79C93849B897786DEAF7DAE4F2652C7913C0D0EB83CA810891DD4C67FB0EDF153B6BFB0C2EE7t0s6P" TargetMode="External"/><Relationship Id="rId49" Type="http://schemas.openxmlformats.org/officeDocument/2006/relationships/hyperlink" Target="consultantplus://offline/ref=86FE79C93849B897786DF5E6CFE4F2652F7F1DC1DAE683CA810891DD4C67FB0EDF153B68FEt0s8P" TargetMode="External"/><Relationship Id="rId114" Type="http://schemas.openxmlformats.org/officeDocument/2006/relationships/hyperlink" Target="consultantplus://offline/ref=86FE79C93849B897786DEAF7DAE4F2652B7F13CED7E8DEC089519DDFt4sBP" TargetMode="External"/><Relationship Id="rId60" Type="http://schemas.openxmlformats.org/officeDocument/2006/relationships/hyperlink" Target="consultantplus://offline/ref=86FE79C93849B897786DF5E6CFE4F2652F7F1DC1DAE683CA810891DD4C67FB0EDF153B6BF9t0s4P" TargetMode="External"/><Relationship Id="rId81" Type="http://schemas.openxmlformats.org/officeDocument/2006/relationships/hyperlink" Target="consultantplus://offline/ref=86FE79C93849B897786DEAF7DAE4F2652C7913C0D0EB83CA810891DD4C67FB0EDF153B6BFB0C2EE7t0sFP" TargetMode="External"/><Relationship Id="rId135" Type="http://schemas.openxmlformats.org/officeDocument/2006/relationships/hyperlink" Target="consultantplus://offline/ref=86FE79C93849B897786DEAF7DAE4F265287613C9D0E8DEC089519DDF4B68A419D85C376AFB0C2CtEs7P" TargetMode="External"/><Relationship Id="rId156" Type="http://schemas.openxmlformats.org/officeDocument/2006/relationships/image" Target="media/image1.wmf"/><Relationship Id="rId177" Type="http://schemas.openxmlformats.org/officeDocument/2006/relationships/hyperlink" Target="consultantplus://offline/ref=86FE79C93849B897786DF5E6CFE4F2652F7F1DC1DAE683CA810891DD4C67FB0EDF153B68FCt0s4P" TargetMode="External"/><Relationship Id="rId198" Type="http://schemas.openxmlformats.org/officeDocument/2006/relationships/hyperlink" Target="consultantplus://offline/ref=86FE79C93849B897786DEAF7DAE4F2652A7C10CAD6E8DEC089519DDF4B68A419D85C376AFB0C2BtEs3P" TargetMode="External"/><Relationship Id="rId202" Type="http://schemas.openxmlformats.org/officeDocument/2006/relationships/hyperlink" Target="consultantplus://offline/ref=86FE79C93849B897786DEAF7DAE4F2652A7C10CAD6E8DEC089519DDF4B68A419D85C376AFB0C2BtEs3P" TargetMode="External"/><Relationship Id="rId223" Type="http://schemas.openxmlformats.org/officeDocument/2006/relationships/hyperlink" Target="consultantplus://offline/ref=86FE79C93849B897786DEAF7DAE4F2652C7913C0D0EB83CA810891DD4C67FB0EDF153B6BFB0C2EE4t0s2P" TargetMode="External"/><Relationship Id="rId244" Type="http://schemas.openxmlformats.org/officeDocument/2006/relationships/hyperlink" Target="consultantplus://offline/ref=86FE79C93849B897786DEAF7DAE4F2652C7A16C0D2EB83CA810891DD4C67FB0EDF153B6BFB0C2DE0t0s6P" TargetMode="External"/><Relationship Id="rId18" Type="http://schemas.openxmlformats.org/officeDocument/2006/relationships/hyperlink" Target="consultantplus://offline/ref=86FE79C93849B897786DEAF7DAE4F2652C7810C8D5E583CA810891DD4C67FB0EDF153B6BFB0C2EE6t0sEP" TargetMode="External"/><Relationship Id="rId39" Type="http://schemas.openxmlformats.org/officeDocument/2006/relationships/hyperlink" Target="consultantplus://offline/ref=86FE79C93849B897786DF5E6CFE4F2652F7F16C8D3E083CA810891DD4C67FB0EDF153B6BFEt0sEP" TargetMode="External"/><Relationship Id="rId50" Type="http://schemas.openxmlformats.org/officeDocument/2006/relationships/hyperlink" Target="consultantplus://offline/ref=86FE79C93849B897786DF5E6CFE4F2652F7F1DC1DAE683CA810891DD4C67FB0EDF153B6FtFs2P" TargetMode="External"/><Relationship Id="rId104" Type="http://schemas.openxmlformats.org/officeDocument/2006/relationships/hyperlink" Target="consultantplus://offline/ref=86FE79C93849B897786DEAF7DAE4F265257C11CCD5E8DEC089519DDF4B68A419D85C376AFB0C2EtEsEP" TargetMode="External"/><Relationship Id="rId125" Type="http://schemas.openxmlformats.org/officeDocument/2006/relationships/hyperlink" Target="consultantplus://offline/ref=86FE79C93849B897786DEAF7DAE4F2652B7F12CBD7E8DEC089519DDFt4sBP" TargetMode="External"/><Relationship Id="rId146" Type="http://schemas.openxmlformats.org/officeDocument/2006/relationships/hyperlink" Target="consultantplus://offline/ref=86FE79C93849B897786DEAF7DAE4F2652B7F12CBD2E8DEC089519DDF4B68A419D85C376AFB0C2CtEs5P" TargetMode="External"/><Relationship Id="rId167" Type="http://schemas.openxmlformats.org/officeDocument/2006/relationships/hyperlink" Target="consultantplus://offline/ref=86FE79C93849B897786DF5E6CFE4F2652F7F1DC1DAE683CA810891DD4C67FB0EDF153B6CtFsBP" TargetMode="External"/><Relationship Id="rId188" Type="http://schemas.openxmlformats.org/officeDocument/2006/relationships/hyperlink" Target="consultantplus://offline/ref=86FE79C93849B897786DF5E6CFE4F2652F7F14C1D0E483CA810891DD4C67FB0EDF153B6BFB0C2EE2t0s5P" TargetMode="External"/><Relationship Id="rId71" Type="http://schemas.openxmlformats.org/officeDocument/2006/relationships/hyperlink" Target="consultantplus://offline/ref=86FE79C93849B897786DF5E6CFE4F2652F7F14C1D0E483CA810891DD4C67FB0EDF153B6BFB0C2EE2t0s4P" TargetMode="External"/><Relationship Id="rId92" Type="http://schemas.openxmlformats.org/officeDocument/2006/relationships/hyperlink" Target="consultantplus://offline/ref=86FE79C93849B897786DEAF7DAE4F2652C7913C0D0EB83CA810891DD4C67FB0EDF153B6BFB0C2EE4t0s6P" TargetMode="External"/><Relationship Id="rId213" Type="http://schemas.openxmlformats.org/officeDocument/2006/relationships/hyperlink" Target="consultantplus://offline/ref=86FE79C93849B897786DEAF7DAE4F2652C7913C0D0EB83CA810891DD4C67FB0EDF153B6BFB0C2EE4t0s2P" TargetMode="External"/><Relationship Id="rId234" Type="http://schemas.openxmlformats.org/officeDocument/2006/relationships/image" Target="media/image12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6FE79C93849B897786DEAF7DAE4F2652C7913C0D0EB83CA810891DD4C67FB0EDF153B6BFB0C2EE7t0s6P" TargetMode="External"/><Relationship Id="rId255" Type="http://schemas.openxmlformats.org/officeDocument/2006/relationships/fontTable" Target="fontTable.xml"/><Relationship Id="rId40" Type="http://schemas.openxmlformats.org/officeDocument/2006/relationships/hyperlink" Target="consultantplus://offline/ref=86FE79C93849B897786DEAF7DAE4F2652C7913C0D0EB83CA810891DD4C67FB0EDF153B6BFB0C2EE7t0s5P" TargetMode="External"/><Relationship Id="rId115" Type="http://schemas.openxmlformats.org/officeDocument/2006/relationships/hyperlink" Target="consultantplus://offline/ref=86FE79C93849B897786DEAF7DAE4F2652B7F13CED6E8DEC089519DDFt4sBP" TargetMode="External"/><Relationship Id="rId136" Type="http://schemas.openxmlformats.org/officeDocument/2006/relationships/hyperlink" Target="consultantplus://offline/ref=86FE79C93849B897786DEAF7DAE4F265287613C9D7E8DEC089519DDF4B68A419D85C376AFB0C2CtEs4P" TargetMode="External"/><Relationship Id="rId157" Type="http://schemas.openxmlformats.org/officeDocument/2006/relationships/image" Target="media/image2.wmf"/><Relationship Id="rId178" Type="http://schemas.openxmlformats.org/officeDocument/2006/relationships/hyperlink" Target="consultantplus://offline/ref=86FE79C93849B897786DF5E6CFE4F2652F7F1DC1DAE683CA810891DD4C67FB0EDF153B6BF8t0sDP" TargetMode="External"/><Relationship Id="rId61" Type="http://schemas.openxmlformats.org/officeDocument/2006/relationships/hyperlink" Target="consultantplus://offline/ref=86FE79C93849B897786DF5E6CFE4F2652F7F1DC1DAE683CA810891DD4C67FB0EDF153B68FCt0s4P" TargetMode="External"/><Relationship Id="rId82" Type="http://schemas.openxmlformats.org/officeDocument/2006/relationships/hyperlink" Target="consultantplus://offline/ref=86FE79C93849B897786DEAF7DAE4F2652C7A16C0D2EB83CA810891DD4C67FB0EDF153B6BFB0C2EE2t0s4P" TargetMode="External"/><Relationship Id="rId199" Type="http://schemas.openxmlformats.org/officeDocument/2006/relationships/hyperlink" Target="consultantplus://offline/ref=86FE79C93849B897786DEAF7DAE4F2652A7C10CAD6E8DEC089519DDF4B68A419D85C376AFB0C2BtEs3P" TargetMode="External"/><Relationship Id="rId203" Type="http://schemas.openxmlformats.org/officeDocument/2006/relationships/hyperlink" Target="consultantplus://offline/ref=86FE79C93849B897786DEAF7DAE4F2652A7C10CAD6E8DEC089519DDF4B68A419D85C376AFB0C2BtEs3P" TargetMode="External"/><Relationship Id="rId19" Type="http://schemas.openxmlformats.org/officeDocument/2006/relationships/hyperlink" Target="consultantplus://offline/ref=86FE79C93849B897786DEAF7DAE4F2652C7A16C0D2EB83CA810891DD4C67FB0EDF153B6BFB0C2EE7t0s7P" TargetMode="External"/><Relationship Id="rId224" Type="http://schemas.openxmlformats.org/officeDocument/2006/relationships/hyperlink" Target="consultantplus://offline/ref=86FE79C93849B897786DEAF7DAE4F2652C7A16C0D2EB83CA810891DD4C67FB0EDF153B6BFB0C2CE1t0s1P" TargetMode="External"/><Relationship Id="rId245" Type="http://schemas.openxmlformats.org/officeDocument/2006/relationships/hyperlink" Target="consultantplus://offline/ref=86FE79C93849B897786DF5E6CFE4F2652C7610C1D6E783CA810891DD4Ct6s7P" TargetMode="External"/><Relationship Id="rId30" Type="http://schemas.openxmlformats.org/officeDocument/2006/relationships/hyperlink" Target="consultantplus://offline/ref=86FE79C93849B897786DEAF7DAE4F2652C7913C0D0EB83CA810891DD4C67FB0EDF153B6BFB0C2EE7t0s6P" TargetMode="External"/><Relationship Id="rId105" Type="http://schemas.openxmlformats.org/officeDocument/2006/relationships/hyperlink" Target="consultantplus://offline/ref=86FE79C93849B897786DEAF7DAE4F2652C7A16C0D2EB83CA810891DD4C67FB0EDF153B6BFB0C2EE1t0s3P" TargetMode="External"/><Relationship Id="rId126" Type="http://schemas.openxmlformats.org/officeDocument/2006/relationships/hyperlink" Target="consultantplus://offline/ref=86FE79C93849B897786DEAF7DAE4F2652B7F12CCD2E8DEC089519DDFt4sBP" TargetMode="External"/><Relationship Id="rId147" Type="http://schemas.openxmlformats.org/officeDocument/2006/relationships/hyperlink" Target="consultantplus://offline/ref=86FE79C93849B897786DEAF7DAE4F2652B7F12CBD1E8DEC089519DDF4B68A419D85C376AFB0C2CtEs5P" TargetMode="External"/><Relationship Id="rId168" Type="http://schemas.openxmlformats.org/officeDocument/2006/relationships/hyperlink" Target="consultantplus://offline/ref=86FE79C93849B897786DF5E6CFE4F2652F7F1DC1DAE683CA810891DD4C67FB0EDF153B6DtFsDP" TargetMode="External"/><Relationship Id="rId51" Type="http://schemas.openxmlformats.org/officeDocument/2006/relationships/hyperlink" Target="consultantplus://offline/ref=86FE79C93849B897786DF5E6CFE4F2652F7F1DC1DAE683CA810891DD4C67FB0EDF153B6CtFsBP" TargetMode="External"/><Relationship Id="rId72" Type="http://schemas.openxmlformats.org/officeDocument/2006/relationships/hyperlink" Target="consultantplus://offline/ref=86FE79C93849B897786DF5E6CFE4F2652F7F14C1D0E483CA810891DD4C67FB0EDF153B6BFB0C2EE2t0s5P" TargetMode="External"/><Relationship Id="rId93" Type="http://schemas.openxmlformats.org/officeDocument/2006/relationships/hyperlink" Target="consultantplus://offline/ref=86FE79C93849B897786DEAF7DAE4F2652C791CC8DBEA83CA810891DD4C67FB0EDF153B6BFB0C2EE7t0s3P" TargetMode="External"/><Relationship Id="rId189" Type="http://schemas.openxmlformats.org/officeDocument/2006/relationships/hyperlink" Target="consultantplus://offline/ref=86FE79C93849B897786DF5E6CFE4F2652F7F1DCAD2E283CA810891DD4C67FB0EDF153B6BFB0C2EE0t0s3P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6FE79C93849B897786DEAF7DAE4F2652C7913C0D0EB83CA810891DD4C67FB0EDF153B6BFB0C2EE4t0s2P" TargetMode="External"/><Relationship Id="rId235" Type="http://schemas.openxmlformats.org/officeDocument/2006/relationships/image" Target="media/image13.wmf"/><Relationship Id="rId256" Type="http://schemas.openxmlformats.org/officeDocument/2006/relationships/theme" Target="theme/theme1.xml"/><Relationship Id="rId116" Type="http://schemas.openxmlformats.org/officeDocument/2006/relationships/hyperlink" Target="consultantplus://offline/ref=86FE79C93849B897786DEAF7DAE4F2652B7F13CEDBE8DEC089519DDFt4sBP" TargetMode="External"/><Relationship Id="rId137" Type="http://schemas.openxmlformats.org/officeDocument/2006/relationships/hyperlink" Target="consultantplus://offline/ref=86FE79C93849B897786DEAF7DAE4F265287613C9D4E8DEC089519DDF4B68A419D85C376AFB0C2CtEs4P" TargetMode="External"/><Relationship Id="rId158" Type="http://schemas.openxmlformats.org/officeDocument/2006/relationships/hyperlink" Target="consultantplus://offline/ref=86FE79C93849B897786DEAF7DAE4F2652C7810C8D5E583CA810891DD4C67FB0EDF153B6BFB0C2EE7t0s4P" TargetMode="External"/><Relationship Id="rId20" Type="http://schemas.openxmlformats.org/officeDocument/2006/relationships/hyperlink" Target="consultantplus://offline/ref=86FE79C93849B897786DEAF7DAE4F2652C7A16C0D2EB83CA810891DD4C67FB0EDF153B6BFB0C2EE7t0s7P" TargetMode="External"/><Relationship Id="rId41" Type="http://schemas.openxmlformats.org/officeDocument/2006/relationships/hyperlink" Target="consultantplus://offline/ref=86FE79C93849B897786DF5E6CFE4F2652F7F16C8D3E083CA810891DD4C67FB0EDF153B6BFEt0sEP" TargetMode="External"/><Relationship Id="rId62" Type="http://schemas.openxmlformats.org/officeDocument/2006/relationships/hyperlink" Target="consultantplus://offline/ref=86FE79C93849B897786DF5E6CFE4F2652F7F1DC1DAE683CA810891DD4C67FB0EDF153B6BF8t0sDP" TargetMode="External"/><Relationship Id="rId83" Type="http://schemas.openxmlformats.org/officeDocument/2006/relationships/hyperlink" Target="consultantplus://offline/ref=86FE79C93849B897786DEAF7DAE4F26524771DC0D0E8DEC089519DDF4B68A419D85C376AFB0C2CtEs5P" TargetMode="External"/><Relationship Id="rId179" Type="http://schemas.openxmlformats.org/officeDocument/2006/relationships/hyperlink" Target="consultantplus://offline/ref=86FE79C93849B897786DF5E6CFE4F2652F7F1DC1DAE683CA810891DD4C67FB0EDF153B6BF8t0sFP" TargetMode="External"/><Relationship Id="rId190" Type="http://schemas.openxmlformats.org/officeDocument/2006/relationships/hyperlink" Target="consultantplus://offline/ref=86FE79C93849B897786DF5E6CFE4F2652F7F1DCAD2E283CA810891DD4C67FB0EDF153B6BtFsBP" TargetMode="External"/><Relationship Id="rId204" Type="http://schemas.openxmlformats.org/officeDocument/2006/relationships/hyperlink" Target="consultantplus://offline/ref=86FE79C93849B897786DEAF7DAE4F2652A7C10CAD6E8DEC089519DDF4B68A419D85C376AFB0C2BtEs3P" TargetMode="External"/><Relationship Id="rId225" Type="http://schemas.openxmlformats.org/officeDocument/2006/relationships/image" Target="media/image5.wmf"/><Relationship Id="rId246" Type="http://schemas.openxmlformats.org/officeDocument/2006/relationships/hyperlink" Target="consultantplus://offline/ref=86FE79C93849B897786DF5E6CFE4F2652C7610C1D6E783CA810891DD4Ct6s7P" TargetMode="External"/><Relationship Id="rId106" Type="http://schemas.openxmlformats.org/officeDocument/2006/relationships/hyperlink" Target="consultantplus://offline/ref=86FE79C93849B897786DEAF7DAE4F265257F10CDD6E8DEC089519DDF4B68A419D85C376AFB0C2CtEs1P" TargetMode="External"/><Relationship Id="rId127" Type="http://schemas.openxmlformats.org/officeDocument/2006/relationships/hyperlink" Target="consultantplus://offline/ref=86FE79C93849B897786DEAF7DAE4F2652B7F12C9D6E8DEC089519DDFt4sBP" TargetMode="External"/><Relationship Id="rId10" Type="http://schemas.openxmlformats.org/officeDocument/2006/relationships/hyperlink" Target="consultantplus://offline/ref=86FE79C93849B897786DEAF7DAE4F26524771DC0D0E8DEC089519DDF4B68A419D85C376AFB0C2EtEsEP" TargetMode="External"/><Relationship Id="rId31" Type="http://schemas.openxmlformats.org/officeDocument/2006/relationships/hyperlink" Target="consultantplus://offline/ref=86FE79C93849B897786DEAF7DAE4F2652C7913C0D0EB83CA810891DD4C67FB0EDF153B6BFB0C2EE7t0s7P" TargetMode="External"/><Relationship Id="rId52" Type="http://schemas.openxmlformats.org/officeDocument/2006/relationships/hyperlink" Target="consultantplus://offline/ref=86FE79C93849B897786DF5E6CFE4F2652F7F1DC1DAE683CA810891DD4C67FB0EDF153B6DtFsDP" TargetMode="External"/><Relationship Id="rId73" Type="http://schemas.openxmlformats.org/officeDocument/2006/relationships/hyperlink" Target="consultantplus://offline/ref=86FE79C93849B897786DF5E6CFE4F2652F7F1DCAD2E283CA810891DD4C67FB0EDF153B6BFB0C2EE0t0s3P" TargetMode="External"/><Relationship Id="rId94" Type="http://schemas.openxmlformats.org/officeDocument/2006/relationships/hyperlink" Target="consultantplus://offline/ref=86FE79C93849B897786DEAF7DAE4F2652A7C1DC8D1E8DEC089519DDFt4sBP" TargetMode="External"/><Relationship Id="rId148" Type="http://schemas.openxmlformats.org/officeDocument/2006/relationships/hyperlink" Target="consultantplus://offline/ref=86FE79C93849B897786DEAF7DAE4F2652B7F12CBD0E8DEC089519DDF4B68A419D85C376AFB0C2CtEs5P" TargetMode="External"/><Relationship Id="rId169" Type="http://schemas.openxmlformats.org/officeDocument/2006/relationships/hyperlink" Target="consultantplus://offline/ref=86FE79C93849B897786DF5E6CFE4F2652F7F1DC1DAE683CA810891DD4C67FB0EDF153B62tFs9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86FE79C93849B897786DF5E6CFE4F2652F7F1DC1DAE683CA810891DD4C67FB0EDF153B68FCt0s5P" TargetMode="External"/><Relationship Id="rId215" Type="http://schemas.openxmlformats.org/officeDocument/2006/relationships/hyperlink" Target="consultantplus://offline/ref=86FE79C93849B897786DEAF7DAE4F2652C7913C0D0EB83CA810891DD4C67FB0EDF153B6BFB0C2EE4t0s2P" TargetMode="External"/><Relationship Id="rId236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21801</Words>
  <Characters>124271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2017-01-18T15:44:00Z</dcterms:created>
  <dcterms:modified xsi:type="dcterms:W3CDTF">2017-01-18T15:45:00Z</dcterms:modified>
</cp:coreProperties>
</file>