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83" w:rsidRDefault="00A14983">
      <w:pPr>
        <w:pStyle w:val="ConsPlusTitlePage"/>
      </w:pPr>
      <w:r>
        <w:t xml:space="preserve">Документ предоставлен </w:t>
      </w:r>
      <w:hyperlink r:id="rId5" w:history="1">
        <w:r>
          <w:rPr>
            <w:color w:val="0000FF"/>
          </w:rPr>
          <w:t>КонсультантПлюс</w:t>
        </w:r>
      </w:hyperlink>
      <w:r>
        <w:br/>
      </w:r>
    </w:p>
    <w:p w:rsidR="00A14983" w:rsidRDefault="00A14983">
      <w:pPr>
        <w:pStyle w:val="ConsPlusNormal"/>
        <w:outlineLvl w:val="0"/>
      </w:pPr>
    </w:p>
    <w:p w:rsidR="00A14983" w:rsidRDefault="00A14983">
      <w:pPr>
        <w:pStyle w:val="ConsPlusTitle"/>
        <w:jc w:val="center"/>
        <w:outlineLvl w:val="0"/>
      </w:pPr>
      <w:r>
        <w:t>КОМИТЕТ ПО СОЦИАЛЬНОЙ ЗАЩИТЕ НАСЕЛЕНИЯ</w:t>
      </w:r>
    </w:p>
    <w:p w:rsidR="00A14983" w:rsidRDefault="00A14983">
      <w:pPr>
        <w:pStyle w:val="ConsPlusTitle"/>
        <w:jc w:val="center"/>
      </w:pPr>
      <w:r>
        <w:t>ЛЕНИНГРАДСКОЙ ОБЛАСТИ</w:t>
      </w:r>
    </w:p>
    <w:p w:rsidR="00A14983" w:rsidRDefault="00A14983">
      <w:pPr>
        <w:pStyle w:val="ConsPlusTitle"/>
        <w:jc w:val="center"/>
      </w:pPr>
    </w:p>
    <w:p w:rsidR="00A14983" w:rsidRDefault="00A14983">
      <w:pPr>
        <w:pStyle w:val="ConsPlusTitle"/>
        <w:jc w:val="center"/>
      </w:pPr>
      <w:r>
        <w:t>ПРИКАЗ</w:t>
      </w:r>
    </w:p>
    <w:p w:rsidR="00A14983" w:rsidRDefault="00A14983">
      <w:pPr>
        <w:pStyle w:val="ConsPlusTitle"/>
        <w:jc w:val="center"/>
      </w:pPr>
      <w:r>
        <w:t>от 7 сентября 2011 г. N 23</w:t>
      </w:r>
    </w:p>
    <w:p w:rsidR="00A14983" w:rsidRDefault="00A14983">
      <w:pPr>
        <w:pStyle w:val="ConsPlusTitle"/>
        <w:jc w:val="center"/>
      </w:pPr>
    </w:p>
    <w:p w:rsidR="00A14983" w:rsidRDefault="00A14983">
      <w:pPr>
        <w:pStyle w:val="ConsPlusTitle"/>
        <w:jc w:val="center"/>
      </w:pPr>
      <w:r>
        <w:t>О СОЗДАНИИ КОМИССИИ ПО РАССМОТРЕНИЮ ВОПРОСОВ</w:t>
      </w:r>
    </w:p>
    <w:p w:rsidR="00A14983" w:rsidRDefault="00A14983">
      <w:pPr>
        <w:pStyle w:val="ConsPlusTitle"/>
        <w:jc w:val="center"/>
      </w:pPr>
      <w:r>
        <w:t>О ВКЛЮЧЕНИИ В РЕЕСТР УЧЕТА ГРАЖДАН, ПОДВЕРГШИХСЯ</w:t>
      </w:r>
    </w:p>
    <w:p w:rsidR="00A14983" w:rsidRDefault="00A14983">
      <w:pPr>
        <w:pStyle w:val="ConsPlusTitle"/>
        <w:jc w:val="center"/>
      </w:pPr>
      <w:r>
        <w:t xml:space="preserve">РАДИАЦИОННОМУ ВОЗДЕЙСТВИЮ ВСЛЕДСТВИЕ </w:t>
      </w:r>
      <w:proofErr w:type="gramStart"/>
      <w:r>
        <w:t>ЯДЕРНЫХ</w:t>
      </w:r>
      <w:proofErr w:type="gramEnd"/>
    </w:p>
    <w:p w:rsidR="00A14983" w:rsidRDefault="00A14983">
      <w:pPr>
        <w:pStyle w:val="ConsPlusTitle"/>
        <w:jc w:val="center"/>
      </w:pPr>
      <w:r>
        <w:t>ИСПЫТАНИЙ НА СЕМИПАЛАТИНСКОМ ПОЛИГОНЕ</w:t>
      </w:r>
    </w:p>
    <w:p w:rsidR="00A14983" w:rsidRDefault="00A14983">
      <w:pPr>
        <w:pStyle w:val="ConsPlusNormal"/>
        <w:jc w:val="center"/>
      </w:pPr>
    </w:p>
    <w:p w:rsidR="00A14983" w:rsidRDefault="00A14983">
      <w:pPr>
        <w:pStyle w:val="ConsPlusNormal"/>
        <w:jc w:val="center"/>
      </w:pPr>
      <w:r>
        <w:t>Список изменяющих документов</w:t>
      </w:r>
    </w:p>
    <w:p w:rsidR="00A14983" w:rsidRDefault="00A14983">
      <w:pPr>
        <w:pStyle w:val="ConsPlusNormal"/>
        <w:jc w:val="center"/>
      </w:pPr>
      <w:proofErr w:type="gramStart"/>
      <w:r>
        <w:t xml:space="preserve">(в ред. </w:t>
      </w:r>
      <w:hyperlink r:id="rId6" w:history="1">
        <w:r>
          <w:rPr>
            <w:color w:val="0000FF"/>
          </w:rPr>
          <w:t>Приказа</w:t>
        </w:r>
      </w:hyperlink>
      <w:r>
        <w:t xml:space="preserve"> комитета по социальной защите населения</w:t>
      </w:r>
      <w:proofErr w:type="gramEnd"/>
    </w:p>
    <w:p w:rsidR="00A14983" w:rsidRDefault="00A14983">
      <w:pPr>
        <w:pStyle w:val="ConsPlusNormal"/>
        <w:jc w:val="center"/>
      </w:pPr>
      <w:proofErr w:type="gramStart"/>
      <w:r>
        <w:t>Ленинградской области от 25.09.2012 N 18)</w:t>
      </w:r>
      <w:proofErr w:type="gramEnd"/>
    </w:p>
    <w:p w:rsidR="00A14983" w:rsidRDefault="00A14983">
      <w:pPr>
        <w:pStyle w:val="ConsPlusNormal"/>
        <w:jc w:val="center"/>
      </w:pPr>
    </w:p>
    <w:p w:rsidR="00A14983" w:rsidRDefault="00A14983">
      <w:pPr>
        <w:pStyle w:val="ConsPlusNormal"/>
        <w:ind w:firstLine="540"/>
        <w:jc w:val="both"/>
      </w:pPr>
      <w:r>
        <w:t xml:space="preserve">Во исполнение </w:t>
      </w:r>
      <w:hyperlink r:id="rId7" w:history="1">
        <w:r>
          <w:rPr>
            <w:color w:val="0000FF"/>
          </w:rPr>
          <w:t>приказа</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18 сентября 2009 г. N 540 "Об утверждении порядка выдачи удостоверений единого образца подвергшимся радиационному воздействию вследствие ядерных испытаний на Семипалатинском полигоне" приказываю:</w:t>
      </w:r>
    </w:p>
    <w:p w:rsidR="00A14983" w:rsidRDefault="00A14983">
      <w:pPr>
        <w:pStyle w:val="ConsPlusNormal"/>
        <w:ind w:firstLine="540"/>
        <w:jc w:val="both"/>
      </w:pPr>
    </w:p>
    <w:p w:rsidR="00A14983" w:rsidRDefault="00A14983">
      <w:pPr>
        <w:pStyle w:val="ConsPlusNormal"/>
        <w:ind w:firstLine="540"/>
        <w:jc w:val="both"/>
      </w:pPr>
      <w:r>
        <w:t xml:space="preserve">1. Создать </w:t>
      </w:r>
      <w:proofErr w:type="gramStart"/>
      <w:r>
        <w:t>при комитете по социальной защите населения Ленинградской области постоянно действующую комиссию по рассмотрению вопросов о включении в реестр</w:t>
      </w:r>
      <w:proofErr w:type="gramEnd"/>
      <w:r>
        <w:t xml:space="preserve"> учета граждан, подвергшихся радиационному воздействию вследствие ядерных испытаний на Семипалатинском полигоне (далее - Комиссия).</w:t>
      </w:r>
    </w:p>
    <w:p w:rsidR="00A14983" w:rsidRDefault="00A14983">
      <w:pPr>
        <w:pStyle w:val="ConsPlusNormal"/>
        <w:ind w:firstLine="540"/>
        <w:jc w:val="both"/>
      </w:pPr>
      <w:r>
        <w:t xml:space="preserve">2. Утвердить </w:t>
      </w:r>
      <w:hyperlink w:anchor="P41" w:history="1">
        <w:r>
          <w:rPr>
            <w:color w:val="0000FF"/>
          </w:rPr>
          <w:t>положение</w:t>
        </w:r>
      </w:hyperlink>
      <w:r>
        <w:t xml:space="preserve"> о Комиссии согласно приложению.</w:t>
      </w:r>
    </w:p>
    <w:p w:rsidR="00A14983" w:rsidRDefault="00A14983">
      <w:pPr>
        <w:pStyle w:val="ConsPlusNormal"/>
        <w:ind w:firstLine="540"/>
        <w:jc w:val="both"/>
      </w:pPr>
      <w:r>
        <w:t>3. Признать утратившими силу:</w:t>
      </w:r>
    </w:p>
    <w:p w:rsidR="00A14983" w:rsidRDefault="00A14983">
      <w:pPr>
        <w:pStyle w:val="ConsPlusNormal"/>
        <w:ind w:firstLine="540"/>
        <w:jc w:val="both"/>
      </w:pPr>
      <w:r>
        <w:t>приказ комитета по социальной защите населения Ленинградской области от 16 февраля 2010 г. N 18 "О создании комиссии по рассмотрению вопросов о включении в реестр учета граждан, подвергшихся радиационному воздействию вследствие ядерных испытаний на Семипалатинском полигоне";</w:t>
      </w:r>
    </w:p>
    <w:p w:rsidR="00A14983" w:rsidRDefault="00A14983">
      <w:pPr>
        <w:pStyle w:val="ConsPlusNormal"/>
        <w:ind w:firstLine="540"/>
        <w:jc w:val="both"/>
      </w:pPr>
      <w:proofErr w:type="gramStart"/>
      <w:r>
        <w:t>приказ комитета по социальной защите населения Ленинградской области от 4 марта 2011 г. N 7 "О внесении изменений в приказ комитета по социальной защите населения Ленинградской области от 16 февраля 2010 г. N 18 "О создании комиссии по рассмотрению вопросов о включении в реестр учета граждан, подвергшихся радиационному воздействию вследствие ядерных испытаний на Семипалатинском полигоне".</w:t>
      </w:r>
      <w:proofErr w:type="gramEnd"/>
    </w:p>
    <w:p w:rsidR="00A14983" w:rsidRDefault="00A14983">
      <w:pPr>
        <w:pStyle w:val="ConsPlusNormal"/>
        <w:ind w:firstLine="540"/>
        <w:jc w:val="both"/>
      </w:pPr>
      <w:r>
        <w:t>4. Назначить ответственным за учет, хранение и выдачу удостоверений единого образца гражданам, подвергшимся радиационному воздействию вследствие ядерных испытаний на Семипалатинском полигоне, Мессину Надежду Викторовну, главного специалиста сектора социально-правовых гарантий комитета по социальной защите населения Ленинградской области.</w:t>
      </w:r>
    </w:p>
    <w:p w:rsidR="00A14983" w:rsidRDefault="00A14983">
      <w:pPr>
        <w:pStyle w:val="ConsPlusNormal"/>
        <w:ind w:firstLine="540"/>
        <w:jc w:val="both"/>
      </w:pPr>
      <w:r>
        <w:t xml:space="preserve">5. </w:t>
      </w:r>
      <w:proofErr w:type="gramStart"/>
      <w:r>
        <w:t>Контроль за</w:t>
      </w:r>
      <w:proofErr w:type="gramEnd"/>
      <w:r>
        <w:t xml:space="preserve"> исполнением приказа оставляю за собой.</w:t>
      </w:r>
    </w:p>
    <w:p w:rsidR="00A14983" w:rsidRDefault="00A14983">
      <w:pPr>
        <w:pStyle w:val="ConsPlusNormal"/>
        <w:ind w:firstLine="540"/>
        <w:jc w:val="both"/>
      </w:pPr>
    </w:p>
    <w:p w:rsidR="00A14983" w:rsidRDefault="00A14983">
      <w:pPr>
        <w:pStyle w:val="ConsPlusNormal"/>
        <w:jc w:val="right"/>
      </w:pPr>
      <w:r>
        <w:t>Председатель комитета</w:t>
      </w:r>
    </w:p>
    <w:p w:rsidR="00A14983" w:rsidRDefault="00A14983">
      <w:pPr>
        <w:pStyle w:val="ConsPlusNormal"/>
        <w:jc w:val="right"/>
      </w:pPr>
      <w:r>
        <w:t>по социальной защите населения</w:t>
      </w:r>
    </w:p>
    <w:p w:rsidR="00A14983" w:rsidRDefault="00A14983">
      <w:pPr>
        <w:pStyle w:val="ConsPlusNormal"/>
        <w:jc w:val="right"/>
      </w:pPr>
      <w:r>
        <w:t>О.А.Пикулева</w:t>
      </w:r>
    </w:p>
    <w:p w:rsidR="00A14983" w:rsidRDefault="00A14983">
      <w:pPr>
        <w:pStyle w:val="ConsPlusNormal"/>
        <w:jc w:val="right"/>
      </w:pPr>
    </w:p>
    <w:p w:rsidR="00A14983" w:rsidRDefault="00A14983">
      <w:pPr>
        <w:pStyle w:val="ConsPlusNormal"/>
        <w:jc w:val="right"/>
      </w:pPr>
    </w:p>
    <w:p w:rsidR="00A14983" w:rsidRDefault="00A14983">
      <w:pPr>
        <w:pStyle w:val="ConsPlusNormal"/>
        <w:jc w:val="right"/>
      </w:pPr>
    </w:p>
    <w:p w:rsidR="00A14983" w:rsidRDefault="00A14983">
      <w:pPr>
        <w:pStyle w:val="ConsPlusNormal"/>
        <w:jc w:val="right"/>
      </w:pPr>
    </w:p>
    <w:p w:rsidR="00A14983" w:rsidRDefault="00A14983">
      <w:pPr>
        <w:pStyle w:val="ConsPlusNormal"/>
        <w:jc w:val="right"/>
      </w:pPr>
    </w:p>
    <w:p w:rsidR="00A14983" w:rsidRDefault="00A14983">
      <w:pPr>
        <w:pStyle w:val="ConsPlusNormal"/>
        <w:jc w:val="right"/>
        <w:outlineLvl w:val="0"/>
      </w:pPr>
      <w:r>
        <w:t>УТВЕРЖДЕНО</w:t>
      </w:r>
    </w:p>
    <w:p w:rsidR="00A14983" w:rsidRDefault="00A14983">
      <w:pPr>
        <w:pStyle w:val="ConsPlusNormal"/>
        <w:jc w:val="right"/>
      </w:pPr>
      <w:r>
        <w:lastRenderedPageBreak/>
        <w:t>приказом комитета</w:t>
      </w:r>
    </w:p>
    <w:p w:rsidR="00A14983" w:rsidRDefault="00A14983">
      <w:pPr>
        <w:pStyle w:val="ConsPlusNormal"/>
        <w:jc w:val="right"/>
      </w:pPr>
      <w:r>
        <w:t>по социальной защите населения</w:t>
      </w:r>
    </w:p>
    <w:p w:rsidR="00A14983" w:rsidRDefault="00A14983">
      <w:pPr>
        <w:pStyle w:val="ConsPlusNormal"/>
        <w:jc w:val="right"/>
      </w:pPr>
      <w:r>
        <w:t>Ленинградской области</w:t>
      </w:r>
    </w:p>
    <w:p w:rsidR="00A14983" w:rsidRDefault="00A14983">
      <w:pPr>
        <w:pStyle w:val="ConsPlusNormal"/>
        <w:jc w:val="right"/>
      </w:pPr>
      <w:r>
        <w:t>от 07.09.2011 N 23</w:t>
      </w:r>
    </w:p>
    <w:p w:rsidR="00A14983" w:rsidRDefault="00A14983">
      <w:pPr>
        <w:pStyle w:val="ConsPlusNormal"/>
        <w:jc w:val="right"/>
      </w:pPr>
      <w:r>
        <w:t>(приложение)</w:t>
      </w:r>
    </w:p>
    <w:p w:rsidR="00A14983" w:rsidRDefault="00A14983">
      <w:pPr>
        <w:pStyle w:val="ConsPlusNormal"/>
        <w:ind w:firstLine="540"/>
        <w:jc w:val="both"/>
      </w:pPr>
    </w:p>
    <w:p w:rsidR="00A14983" w:rsidRDefault="00A14983">
      <w:pPr>
        <w:pStyle w:val="ConsPlusTitle"/>
        <w:jc w:val="center"/>
      </w:pPr>
      <w:bookmarkStart w:id="0" w:name="P41"/>
      <w:bookmarkEnd w:id="0"/>
      <w:r>
        <w:t>ПОЛОЖЕНИЕ</w:t>
      </w:r>
    </w:p>
    <w:p w:rsidR="00A14983" w:rsidRDefault="00A14983">
      <w:pPr>
        <w:pStyle w:val="ConsPlusTitle"/>
        <w:jc w:val="center"/>
      </w:pPr>
      <w:r>
        <w:t>О КОМИССИИ ПО РАССМОТРЕНИЮ ВОПРОСОВ О ВКЛЮЧЕНИИ В РЕЕСТР</w:t>
      </w:r>
    </w:p>
    <w:p w:rsidR="00A14983" w:rsidRDefault="00A14983">
      <w:pPr>
        <w:pStyle w:val="ConsPlusTitle"/>
        <w:jc w:val="center"/>
      </w:pPr>
      <w:r>
        <w:t>УЧЕТА ГРАЖДАН, ПОДВЕРГШИХСЯ РАДИАЦИОННОМУ ВОЗДЕЙСТВИЮ</w:t>
      </w:r>
    </w:p>
    <w:p w:rsidR="00A14983" w:rsidRDefault="00A14983">
      <w:pPr>
        <w:pStyle w:val="ConsPlusTitle"/>
        <w:jc w:val="center"/>
      </w:pPr>
      <w:r>
        <w:t>ВСЛЕДСТВИЕ ЯДЕРНЫХ ИСПЫТАНИЙ НА СЕМИПАЛАТИНСКОМ ПОЛИГОНЕ</w:t>
      </w:r>
    </w:p>
    <w:p w:rsidR="00A14983" w:rsidRDefault="00A14983">
      <w:pPr>
        <w:pStyle w:val="ConsPlusNormal"/>
        <w:jc w:val="center"/>
      </w:pPr>
    </w:p>
    <w:p w:rsidR="00A14983" w:rsidRDefault="00A14983">
      <w:pPr>
        <w:pStyle w:val="ConsPlusNormal"/>
        <w:jc w:val="center"/>
      </w:pPr>
      <w:r>
        <w:t>Список изменяющих документов</w:t>
      </w:r>
    </w:p>
    <w:p w:rsidR="00A14983" w:rsidRDefault="00A14983">
      <w:pPr>
        <w:pStyle w:val="ConsPlusNormal"/>
        <w:jc w:val="center"/>
      </w:pPr>
      <w:proofErr w:type="gramStart"/>
      <w:r>
        <w:t xml:space="preserve">(в ред. </w:t>
      </w:r>
      <w:hyperlink r:id="rId8" w:history="1">
        <w:r>
          <w:rPr>
            <w:color w:val="0000FF"/>
          </w:rPr>
          <w:t>Приказа</w:t>
        </w:r>
      </w:hyperlink>
      <w:r>
        <w:t xml:space="preserve"> комитета по социальной защите населения</w:t>
      </w:r>
      <w:proofErr w:type="gramEnd"/>
    </w:p>
    <w:p w:rsidR="00A14983" w:rsidRDefault="00A14983">
      <w:pPr>
        <w:pStyle w:val="ConsPlusNormal"/>
        <w:jc w:val="center"/>
      </w:pPr>
      <w:proofErr w:type="gramStart"/>
      <w:r>
        <w:t>Ленинградской области от 25.09.2012 N 18)</w:t>
      </w:r>
      <w:proofErr w:type="gramEnd"/>
    </w:p>
    <w:p w:rsidR="00A14983" w:rsidRDefault="00A14983">
      <w:pPr>
        <w:pStyle w:val="ConsPlusNormal"/>
        <w:jc w:val="center"/>
      </w:pPr>
    </w:p>
    <w:p w:rsidR="00A14983" w:rsidRDefault="00A14983">
      <w:pPr>
        <w:pStyle w:val="ConsPlusNormal"/>
        <w:jc w:val="center"/>
        <w:outlineLvl w:val="1"/>
      </w:pPr>
      <w:r>
        <w:t>1. Общие положения</w:t>
      </w:r>
    </w:p>
    <w:p w:rsidR="00A14983" w:rsidRDefault="00A14983">
      <w:pPr>
        <w:pStyle w:val="ConsPlusNormal"/>
        <w:ind w:firstLine="540"/>
        <w:jc w:val="both"/>
      </w:pPr>
    </w:p>
    <w:p w:rsidR="00A14983" w:rsidRDefault="00A14983">
      <w:pPr>
        <w:pStyle w:val="ConsPlusNormal"/>
        <w:ind w:firstLine="540"/>
        <w:jc w:val="both"/>
      </w:pPr>
      <w:r>
        <w:t>1.1. Комиссия по рассмотрению вопросов о включении в реестр учета граждан, подвергшихся радиационному воздействию вследствие ядерных испытаний на Семипалатинском полигоне (далее - Комиссия), - постоянно действующий коллегиальный орган при комитете по социальной защите населения Ленинградской области.</w:t>
      </w:r>
    </w:p>
    <w:p w:rsidR="00A14983" w:rsidRDefault="00A14983">
      <w:pPr>
        <w:pStyle w:val="ConsPlusNormal"/>
        <w:ind w:firstLine="540"/>
        <w:jc w:val="both"/>
      </w:pPr>
      <w:r>
        <w:t>Комиссия принимает решения о включении (отказе включения) граждан в реестр учета граждан, подвергшихся радиационному воздействию вследствие ядерных испытаний на Семипалатинском полигоне.</w:t>
      </w:r>
    </w:p>
    <w:p w:rsidR="00A14983" w:rsidRDefault="00A14983">
      <w:pPr>
        <w:pStyle w:val="ConsPlusNormal"/>
        <w:ind w:firstLine="540"/>
        <w:jc w:val="both"/>
      </w:pPr>
      <w:r>
        <w:t>1.2. Состав Комиссии утверждается распоряжением комитета по социальной защите населения Ленинградской области.</w:t>
      </w:r>
    </w:p>
    <w:p w:rsidR="00A14983" w:rsidRDefault="00A14983">
      <w:pPr>
        <w:pStyle w:val="ConsPlusNormal"/>
        <w:ind w:firstLine="540"/>
        <w:jc w:val="both"/>
      </w:pPr>
      <w:r>
        <w:t xml:space="preserve">1.3. В своей деятельности Комиссия руководствуется нормативными правовыми актами Российской Федерации </w:t>
      </w:r>
      <w:proofErr w:type="gramStart"/>
      <w:r>
        <w:t>и(</w:t>
      </w:r>
      <w:proofErr w:type="gramEnd"/>
      <w:r>
        <w:t>или) Ленинградской области, нормативными правовыми актами и разъяснениями Министерства здравоохранения и социального развития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Российской Федерации (далее - МЧС России), а также настоящим Положением.</w:t>
      </w:r>
    </w:p>
    <w:p w:rsidR="00A14983" w:rsidRDefault="00A14983">
      <w:pPr>
        <w:pStyle w:val="ConsPlusNormal"/>
        <w:ind w:firstLine="540"/>
        <w:jc w:val="both"/>
      </w:pPr>
    </w:p>
    <w:p w:rsidR="00A14983" w:rsidRDefault="00A14983">
      <w:pPr>
        <w:pStyle w:val="ConsPlusNormal"/>
        <w:jc w:val="center"/>
        <w:outlineLvl w:val="1"/>
      </w:pPr>
      <w:r>
        <w:t>2. Полномочия Комиссии</w:t>
      </w:r>
    </w:p>
    <w:p w:rsidR="00A14983" w:rsidRDefault="00A14983">
      <w:pPr>
        <w:pStyle w:val="ConsPlusNormal"/>
        <w:ind w:firstLine="540"/>
        <w:jc w:val="both"/>
      </w:pPr>
    </w:p>
    <w:p w:rsidR="00A14983" w:rsidRDefault="00A14983">
      <w:pPr>
        <w:pStyle w:val="ConsPlusNormal"/>
        <w:ind w:firstLine="540"/>
        <w:jc w:val="both"/>
      </w:pPr>
      <w:proofErr w:type="gramStart"/>
      <w:r>
        <w:t>Принятие решения о включении (отказе включения) граждан Российской Федерации, которые проживали в 1949-1963 годах в населенных пунктах на территории Российской Федерации и за ее пределами, включенных в утвержденные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сЗв (бэр), в реестр учета граждан, подвергшихся</w:t>
      </w:r>
      <w:proofErr w:type="gramEnd"/>
      <w:r>
        <w:t xml:space="preserve"> радиационному воздействию вследствие ядерных испытаний на Семипалатинском полигоне.</w:t>
      </w:r>
    </w:p>
    <w:p w:rsidR="00A14983" w:rsidRDefault="00A14983">
      <w:pPr>
        <w:pStyle w:val="ConsPlusNormal"/>
        <w:ind w:firstLine="540"/>
        <w:jc w:val="both"/>
      </w:pPr>
    </w:p>
    <w:p w:rsidR="00A14983" w:rsidRDefault="00A14983">
      <w:pPr>
        <w:pStyle w:val="ConsPlusNormal"/>
        <w:jc w:val="center"/>
        <w:outlineLvl w:val="1"/>
      </w:pPr>
      <w:r>
        <w:t>3. Функции Комиссии</w:t>
      </w:r>
    </w:p>
    <w:p w:rsidR="00A14983" w:rsidRDefault="00A14983">
      <w:pPr>
        <w:pStyle w:val="ConsPlusNormal"/>
        <w:ind w:firstLine="540"/>
        <w:jc w:val="both"/>
      </w:pPr>
    </w:p>
    <w:p w:rsidR="00A14983" w:rsidRDefault="00A14983">
      <w:pPr>
        <w:pStyle w:val="ConsPlusNormal"/>
        <w:ind w:firstLine="540"/>
        <w:jc w:val="both"/>
      </w:pPr>
      <w:r>
        <w:t>Комиссия осуществляет следующие функции:</w:t>
      </w:r>
    </w:p>
    <w:p w:rsidR="00A14983" w:rsidRDefault="00A14983">
      <w:pPr>
        <w:pStyle w:val="ConsPlusNormal"/>
        <w:ind w:firstLine="540"/>
        <w:jc w:val="both"/>
      </w:pPr>
      <w:r>
        <w:t xml:space="preserve">3.1. </w:t>
      </w:r>
      <w:proofErr w:type="gramStart"/>
      <w:r>
        <w:t xml:space="preserve">Проверку документов, представленных заявителями, на их соответствие требованиям </w:t>
      </w:r>
      <w:hyperlink r:id="rId9" w:history="1">
        <w:r>
          <w:rPr>
            <w:color w:val="0000FF"/>
          </w:rPr>
          <w:t>Порядка</w:t>
        </w:r>
      </w:hyperlink>
      <w:r>
        <w:t xml:space="preserve"> выдачи удостоверений единого образца гражданам, подвергшимся радиационному воздействию вследствие ядерных испытаний на Семипалатинском полигоне,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18 сентября 2009 г. N 540 (далее - Порядок).</w:t>
      </w:r>
      <w:proofErr w:type="gramEnd"/>
    </w:p>
    <w:p w:rsidR="00A14983" w:rsidRDefault="00A14983">
      <w:pPr>
        <w:pStyle w:val="ConsPlusNormal"/>
        <w:ind w:firstLine="540"/>
        <w:jc w:val="both"/>
      </w:pPr>
      <w:r>
        <w:t xml:space="preserve">3.2. Подготовку решений о включении (отказе включения) граждан в реестр учета граждан, </w:t>
      </w:r>
      <w:r>
        <w:lastRenderedPageBreak/>
        <w:t>подвергшихся радиационному воздействию вследствие ядерных испытаний на Семипалатинском полигоне, для представления их на утверждение руководителя (заместителя руководителя) комитета по социальной защите населения Ленинградской области.</w:t>
      </w:r>
    </w:p>
    <w:p w:rsidR="00A14983" w:rsidRDefault="00A14983">
      <w:pPr>
        <w:pStyle w:val="ConsPlusNormal"/>
        <w:ind w:firstLine="540"/>
        <w:jc w:val="both"/>
      </w:pPr>
      <w:r>
        <w:t>3.3. Информирование граждан и органов социальной защиты населения муниципальных образований:</w:t>
      </w:r>
    </w:p>
    <w:p w:rsidR="00A14983" w:rsidRDefault="00A14983">
      <w:pPr>
        <w:pStyle w:val="ConsPlusNormal"/>
        <w:ind w:firstLine="540"/>
        <w:jc w:val="both"/>
      </w:pPr>
      <w:r>
        <w:t xml:space="preserve">- о принятых </w:t>
      </w:r>
      <w:proofErr w:type="gramStart"/>
      <w:r>
        <w:t>решениях</w:t>
      </w:r>
      <w:proofErr w:type="gramEnd"/>
      <w:r>
        <w:t xml:space="preserve"> о включении (отказе включения) в реестр учета граждан, подвергшихся радиационному воздействию вследствие ядерных испытаний на Семипалатинском полигоне;</w:t>
      </w:r>
    </w:p>
    <w:p w:rsidR="00A14983" w:rsidRDefault="00A14983">
      <w:pPr>
        <w:pStyle w:val="ConsPlusNormal"/>
        <w:ind w:firstLine="540"/>
        <w:jc w:val="both"/>
      </w:pPr>
      <w:r>
        <w:t xml:space="preserve">- о продлении срока принятия решения в случае, если заявителем при представлении заявления и документов не соблюдены условия, указанные в </w:t>
      </w:r>
      <w:hyperlink r:id="rId10" w:history="1">
        <w:r>
          <w:rPr>
            <w:color w:val="0000FF"/>
          </w:rPr>
          <w:t>пунктах 2</w:t>
        </w:r>
      </w:hyperlink>
      <w:r>
        <w:t xml:space="preserve"> и </w:t>
      </w:r>
      <w:hyperlink r:id="rId11" w:history="1">
        <w:r>
          <w:rPr>
            <w:color w:val="0000FF"/>
          </w:rPr>
          <w:t>3</w:t>
        </w:r>
      </w:hyperlink>
      <w:r>
        <w:t xml:space="preserve"> Порядка.</w:t>
      </w:r>
    </w:p>
    <w:p w:rsidR="00A14983" w:rsidRDefault="00A14983">
      <w:pPr>
        <w:pStyle w:val="ConsPlusNormal"/>
        <w:jc w:val="both"/>
      </w:pPr>
      <w:r>
        <w:t xml:space="preserve">(в ред. </w:t>
      </w:r>
      <w:hyperlink r:id="rId12" w:history="1">
        <w:r>
          <w:rPr>
            <w:color w:val="0000FF"/>
          </w:rPr>
          <w:t>Приказа</w:t>
        </w:r>
      </w:hyperlink>
      <w:r>
        <w:t xml:space="preserve"> комитета по социальной защите населения Ленинградской области от 25.09.2012 N 18)</w:t>
      </w:r>
    </w:p>
    <w:p w:rsidR="00A14983" w:rsidRDefault="00A14983">
      <w:pPr>
        <w:pStyle w:val="ConsPlusNormal"/>
        <w:ind w:firstLine="540"/>
        <w:jc w:val="both"/>
      </w:pPr>
    </w:p>
    <w:p w:rsidR="00A14983" w:rsidRDefault="00A14983">
      <w:pPr>
        <w:pStyle w:val="ConsPlusNormal"/>
        <w:jc w:val="center"/>
        <w:outlineLvl w:val="1"/>
      </w:pPr>
      <w:r>
        <w:t>4. Права Комиссии</w:t>
      </w:r>
    </w:p>
    <w:p w:rsidR="00A14983" w:rsidRDefault="00A14983">
      <w:pPr>
        <w:pStyle w:val="ConsPlusNormal"/>
        <w:ind w:firstLine="540"/>
        <w:jc w:val="both"/>
      </w:pPr>
    </w:p>
    <w:p w:rsidR="00A14983" w:rsidRDefault="00A14983">
      <w:pPr>
        <w:pStyle w:val="ConsPlusNormal"/>
        <w:ind w:firstLine="540"/>
        <w:jc w:val="both"/>
      </w:pPr>
      <w:r>
        <w:t>Комиссия имеет право:</w:t>
      </w:r>
    </w:p>
    <w:p w:rsidR="00A14983" w:rsidRDefault="00A14983">
      <w:pPr>
        <w:pStyle w:val="ConsPlusNormal"/>
        <w:ind w:firstLine="540"/>
        <w:jc w:val="both"/>
      </w:pPr>
      <w:r>
        <w:t>4.1. Запрашивать у заявителей либо в организациях, учреждениях, органах государственной власти документы, подтверждающие право граждан на включение их в реестр учета граждан, подвергшихся радиационному воздействию вследствие ядерных испытаний на Семипалатинском полигоне.</w:t>
      </w:r>
    </w:p>
    <w:p w:rsidR="00A14983" w:rsidRDefault="00A14983">
      <w:pPr>
        <w:pStyle w:val="ConsPlusNormal"/>
        <w:ind w:firstLine="540"/>
        <w:jc w:val="both"/>
      </w:pPr>
      <w:r>
        <w:t>4.2. Продлить срок принятия решения о включении заявителя в реестр учета граждан, подвергшихся радиационному воздействию вследствие ядерных испытаний на Семипалатинском полигоне, до получения запрашиваемой информации от заявителей, организаций, учреждений, органов государственной власти, но не более чем на тридцать календарных дней, уведомив заявителя о продлении срока принятия решения.</w:t>
      </w:r>
    </w:p>
    <w:p w:rsidR="00A14983" w:rsidRDefault="00A14983">
      <w:pPr>
        <w:pStyle w:val="ConsPlusNormal"/>
        <w:jc w:val="both"/>
      </w:pPr>
      <w:r>
        <w:t xml:space="preserve">(п. 4.2 в ред. </w:t>
      </w:r>
      <w:hyperlink r:id="rId13" w:history="1">
        <w:r>
          <w:rPr>
            <w:color w:val="0000FF"/>
          </w:rPr>
          <w:t>Приказа</w:t>
        </w:r>
      </w:hyperlink>
      <w:r>
        <w:t xml:space="preserve"> комитета по социальной защите населения Ленинградской области от 25.09.2012 N 18)</w:t>
      </w:r>
    </w:p>
    <w:p w:rsidR="00A14983" w:rsidRDefault="00A14983">
      <w:pPr>
        <w:pStyle w:val="ConsPlusNormal"/>
        <w:ind w:firstLine="540"/>
        <w:jc w:val="both"/>
      </w:pPr>
    </w:p>
    <w:p w:rsidR="00A14983" w:rsidRDefault="00A14983">
      <w:pPr>
        <w:pStyle w:val="ConsPlusNormal"/>
        <w:jc w:val="center"/>
        <w:outlineLvl w:val="1"/>
      </w:pPr>
      <w:r>
        <w:t>5. Организация и порядок работы Комиссии</w:t>
      </w:r>
    </w:p>
    <w:p w:rsidR="00A14983" w:rsidRDefault="00A14983">
      <w:pPr>
        <w:pStyle w:val="ConsPlusNormal"/>
        <w:ind w:firstLine="540"/>
        <w:jc w:val="both"/>
      </w:pPr>
    </w:p>
    <w:p w:rsidR="00A14983" w:rsidRDefault="00A14983">
      <w:pPr>
        <w:pStyle w:val="ConsPlusNormal"/>
        <w:ind w:firstLine="540"/>
        <w:jc w:val="both"/>
      </w:pPr>
      <w:r>
        <w:t>5.1. В состав Комиссии входят председатель Комиссии, заместитель председателя Комиссии, секретарь Комиссии и члены Комиссии.</w:t>
      </w:r>
    </w:p>
    <w:p w:rsidR="00A14983" w:rsidRDefault="00A14983">
      <w:pPr>
        <w:pStyle w:val="ConsPlusNormal"/>
        <w:ind w:firstLine="540"/>
        <w:jc w:val="both"/>
      </w:pPr>
      <w:r>
        <w:t>5.2. Комиссию возглавляет председатель - заместитель председателя комитета по социальной защите населения Ленинградской области.</w:t>
      </w:r>
    </w:p>
    <w:p w:rsidR="00A14983" w:rsidRDefault="00A14983">
      <w:pPr>
        <w:pStyle w:val="ConsPlusNormal"/>
        <w:ind w:firstLine="540"/>
        <w:jc w:val="both"/>
      </w:pPr>
      <w:r>
        <w:t>Председатель комиссии:</w:t>
      </w:r>
    </w:p>
    <w:p w:rsidR="00A14983" w:rsidRDefault="00A14983">
      <w:pPr>
        <w:pStyle w:val="ConsPlusNormal"/>
        <w:ind w:firstLine="540"/>
        <w:jc w:val="both"/>
      </w:pPr>
      <w:r>
        <w:t>- осуществляет руководство деятельностью Комиссии;</w:t>
      </w:r>
    </w:p>
    <w:p w:rsidR="00A14983" w:rsidRDefault="00A14983">
      <w:pPr>
        <w:pStyle w:val="ConsPlusNormal"/>
        <w:ind w:firstLine="540"/>
        <w:jc w:val="both"/>
      </w:pPr>
      <w:r>
        <w:t>- несет ответственность за осуществление возложенных на Комиссию функций;</w:t>
      </w:r>
    </w:p>
    <w:p w:rsidR="00A14983" w:rsidRDefault="00A14983">
      <w:pPr>
        <w:pStyle w:val="ConsPlusNormal"/>
        <w:ind w:firstLine="540"/>
        <w:jc w:val="both"/>
      </w:pPr>
      <w:r>
        <w:t>- визирует документы, входящие в компетенцию Комиссии, ведет переписку от имени Комиссии;</w:t>
      </w:r>
    </w:p>
    <w:p w:rsidR="00A14983" w:rsidRDefault="00A14983">
      <w:pPr>
        <w:pStyle w:val="ConsPlusNormal"/>
        <w:ind w:firstLine="540"/>
        <w:jc w:val="both"/>
      </w:pPr>
      <w:r>
        <w:t>- подписывает протоколы заседания Комиссии;</w:t>
      </w:r>
    </w:p>
    <w:p w:rsidR="00A14983" w:rsidRDefault="00A14983">
      <w:pPr>
        <w:pStyle w:val="ConsPlusNormal"/>
        <w:ind w:firstLine="540"/>
        <w:jc w:val="both"/>
      </w:pPr>
      <w:r>
        <w:t>- вносит предложения по изменению состава Комиссии.</w:t>
      </w:r>
    </w:p>
    <w:p w:rsidR="00A14983" w:rsidRDefault="00A14983">
      <w:pPr>
        <w:pStyle w:val="ConsPlusNormal"/>
        <w:ind w:firstLine="540"/>
        <w:jc w:val="both"/>
      </w:pPr>
      <w:r>
        <w:t>5.3. Члены Комиссии вносят предложения по рассматриваемым на заседании Комиссии вопросам и подписывают протоколы заседания Комиссии.</w:t>
      </w:r>
    </w:p>
    <w:p w:rsidR="00A14983" w:rsidRDefault="00A14983">
      <w:pPr>
        <w:pStyle w:val="ConsPlusNormal"/>
        <w:ind w:firstLine="540"/>
        <w:jc w:val="both"/>
      </w:pPr>
      <w:r>
        <w:t>5.4. Секретарь Комиссии:</w:t>
      </w:r>
    </w:p>
    <w:p w:rsidR="00A14983" w:rsidRDefault="00A14983">
      <w:pPr>
        <w:pStyle w:val="ConsPlusNormal"/>
        <w:ind w:firstLine="540"/>
        <w:jc w:val="both"/>
      </w:pPr>
      <w:r>
        <w:t>- осуществляет организационно-техническое обеспечение работы Комиссии;</w:t>
      </w:r>
    </w:p>
    <w:p w:rsidR="00A14983" w:rsidRDefault="00A14983">
      <w:pPr>
        <w:pStyle w:val="ConsPlusNormal"/>
        <w:ind w:firstLine="540"/>
        <w:jc w:val="both"/>
      </w:pPr>
      <w:r>
        <w:t>- ведет протоколы заседаний Комиссии;</w:t>
      </w:r>
    </w:p>
    <w:p w:rsidR="00A14983" w:rsidRDefault="00A14983">
      <w:pPr>
        <w:pStyle w:val="ConsPlusNormal"/>
        <w:ind w:firstLine="540"/>
        <w:jc w:val="both"/>
      </w:pPr>
      <w:r>
        <w:t>- подписывает протоколы заседаний Комиссии;</w:t>
      </w:r>
    </w:p>
    <w:p w:rsidR="00A14983" w:rsidRDefault="00A14983">
      <w:pPr>
        <w:pStyle w:val="ConsPlusNormal"/>
        <w:ind w:firstLine="540"/>
        <w:jc w:val="both"/>
      </w:pPr>
      <w:r>
        <w:t>- представляет протоколы заседаний Комиссии членам Комиссии из числа присутствующих на заседаниях Комиссий для подписания;</w:t>
      </w:r>
    </w:p>
    <w:p w:rsidR="00A14983" w:rsidRDefault="00A14983">
      <w:pPr>
        <w:pStyle w:val="ConsPlusNormal"/>
        <w:ind w:firstLine="540"/>
        <w:jc w:val="both"/>
      </w:pPr>
      <w:r>
        <w:t>- представляет подписанные протоколы решений Комиссии председателю комитета по социальной защите населения Ленинградской области для утверждения;</w:t>
      </w:r>
    </w:p>
    <w:p w:rsidR="00A14983" w:rsidRDefault="00A14983">
      <w:pPr>
        <w:pStyle w:val="ConsPlusNormal"/>
        <w:ind w:firstLine="540"/>
        <w:jc w:val="both"/>
      </w:pPr>
      <w:r>
        <w:t>- готовит и направляет письма гражданам и в органы социальной защиты населения муниципальных образований Ленинградской области по решениям Комиссии.</w:t>
      </w:r>
    </w:p>
    <w:p w:rsidR="00A14983" w:rsidRDefault="00A14983">
      <w:pPr>
        <w:pStyle w:val="ConsPlusNormal"/>
        <w:ind w:firstLine="540"/>
        <w:jc w:val="both"/>
      </w:pPr>
      <w:r>
        <w:t xml:space="preserve">5.5. Заседания Комиссии проводятся не позднее двадцати пяти календарных дней со дня </w:t>
      </w:r>
      <w:r>
        <w:lastRenderedPageBreak/>
        <w:t xml:space="preserve">регистрации заявления гражданина (при соблюдении заявителями условий, указанных в </w:t>
      </w:r>
      <w:hyperlink r:id="rId14" w:history="1">
        <w:r>
          <w:rPr>
            <w:color w:val="0000FF"/>
          </w:rPr>
          <w:t>пунктах 2</w:t>
        </w:r>
      </w:hyperlink>
      <w:r>
        <w:t xml:space="preserve"> и </w:t>
      </w:r>
      <w:hyperlink r:id="rId15" w:history="1">
        <w:r>
          <w:rPr>
            <w:color w:val="0000FF"/>
          </w:rPr>
          <w:t>3</w:t>
        </w:r>
      </w:hyperlink>
      <w:r>
        <w:t xml:space="preserve">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 утвержденного приказом МЧС России от 18.09.2009 N 540).</w:t>
      </w:r>
    </w:p>
    <w:p w:rsidR="00A14983" w:rsidRDefault="00A14983">
      <w:pPr>
        <w:pStyle w:val="ConsPlusNormal"/>
        <w:jc w:val="both"/>
      </w:pPr>
      <w:r>
        <w:t>(</w:t>
      </w:r>
      <w:proofErr w:type="gramStart"/>
      <w:r>
        <w:t>п</w:t>
      </w:r>
      <w:proofErr w:type="gramEnd"/>
      <w:r>
        <w:t xml:space="preserve">. 5.5 в ред. </w:t>
      </w:r>
      <w:hyperlink r:id="rId16" w:history="1">
        <w:r>
          <w:rPr>
            <w:color w:val="0000FF"/>
          </w:rPr>
          <w:t>Приказа</w:t>
        </w:r>
      </w:hyperlink>
      <w:r>
        <w:t xml:space="preserve"> комитета по социальной защите населения Ленинградской области от 25.09.2012 N 18)</w:t>
      </w:r>
    </w:p>
    <w:p w:rsidR="00A14983" w:rsidRDefault="00A14983">
      <w:pPr>
        <w:pStyle w:val="ConsPlusNormal"/>
        <w:ind w:firstLine="540"/>
        <w:jc w:val="both"/>
      </w:pPr>
      <w:r>
        <w:t>5.6. Заседание Комиссии ведет председатель Комиссии, а в его отсутствие - заместитель председателя Комиссии.</w:t>
      </w:r>
    </w:p>
    <w:p w:rsidR="00A14983" w:rsidRDefault="00A14983">
      <w:pPr>
        <w:pStyle w:val="ConsPlusNormal"/>
        <w:ind w:firstLine="540"/>
        <w:jc w:val="both"/>
      </w:pPr>
      <w:r>
        <w:t xml:space="preserve">5.7. Протокол заседания Комиссии ведет секретарь Комиссии, а в его отсутствие - лицо, избранное на заседании Комиссии </w:t>
      </w:r>
      <w:proofErr w:type="gramStart"/>
      <w:r>
        <w:t>ответственным</w:t>
      </w:r>
      <w:proofErr w:type="gramEnd"/>
      <w:r>
        <w:t xml:space="preserve"> за ведение протокола.</w:t>
      </w:r>
    </w:p>
    <w:p w:rsidR="00A14983" w:rsidRDefault="00A14983">
      <w:pPr>
        <w:pStyle w:val="ConsPlusNormal"/>
        <w:ind w:firstLine="540"/>
        <w:jc w:val="both"/>
      </w:pPr>
      <w:r>
        <w:t>5.8. Заседание Комиссии является правомочным, если на нем присутствует более половины состава Комиссии.</w:t>
      </w:r>
    </w:p>
    <w:p w:rsidR="00A14983" w:rsidRDefault="00A14983">
      <w:pPr>
        <w:pStyle w:val="ConsPlusNormal"/>
        <w:ind w:firstLine="540"/>
        <w:jc w:val="both"/>
      </w:pPr>
      <w:r>
        <w:t>5.9. Решения Комиссии принимаются простым большинством голосов из числа присутствующих на заседании членов Комиссии путем открытого голосования. В случае равенства голосов решающим является голос председательствующего на заседании Комиссии.</w:t>
      </w:r>
    </w:p>
    <w:p w:rsidR="00A14983" w:rsidRDefault="00A14983">
      <w:pPr>
        <w:pStyle w:val="ConsPlusNormal"/>
        <w:ind w:firstLine="540"/>
        <w:jc w:val="both"/>
      </w:pPr>
      <w:r>
        <w:t>5.10. Решения Комиссии оформляются протоколом, который подписывается председателем Комиссии, заместителем председателя Комиссии, секретарем Комиссии и членами Комиссии из числа присутствующих на заседании Комиссии, и утверждается председателем (заместителем председателя) комитета по социальной защите населения Ленинградской области.</w:t>
      </w:r>
    </w:p>
    <w:p w:rsidR="00A14983" w:rsidRDefault="00A14983">
      <w:pPr>
        <w:pStyle w:val="ConsPlusNormal"/>
        <w:ind w:firstLine="540"/>
        <w:jc w:val="both"/>
      </w:pPr>
      <w:r>
        <w:t>5.11. Решения Комиссии носят обязательный характер.</w:t>
      </w:r>
    </w:p>
    <w:p w:rsidR="00A14983" w:rsidRDefault="00A14983">
      <w:pPr>
        <w:pStyle w:val="ConsPlusNormal"/>
        <w:ind w:firstLine="540"/>
        <w:jc w:val="both"/>
      </w:pPr>
      <w:r>
        <w:t>5.12. Документы Комиссии хранятся в комитете по социальной защите населения Ленинградской области.</w:t>
      </w:r>
    </w:p>
    <w:p w:rsidR="00A14983" w:rsidRDefault="00A14983">
      <w:pPr>
        <w:pStyle w:val="ConsPlusNormal"/>
        <w:ind w:firstLine="540"/>
        <w:jc w:val="both"/>
      </w:pPr>
      <w:r>
        <w:t>5.13. Организационно-техническое обеспечение работы Комиссии осуществляется сектором социально-правовых гарантий комитета по социальной защите населения Ленинградской области.</w:t>
      </w:r>
    </w:p>
    <w:p w:rsidR="00A14983" w:rsidRDefault="00A14983">
      <w:pPr>
        <w:pStyle w:val="ConsPlusNormal"/>
        <w:ind w:firstLine="540"/>
        <w:jc w:val="both"/>
      </w:pPr>
      <w:r>
        <w:t>5.14. Решения Комиссии могут быть обжалованы в суде в порядке, установленном законодательством Российской Федерации.</w:t>
      </w:r>
    </w:p>
    <w:p w:rsidR="00A14983" w:rsidRDefault="00A14983">
      <w:pPr>
        <w:pStyle w:val="ConsPlusNormal"/>
      </w:pPr>
    </w:p>
    <w:p w:rsidR="00A14983" w:rsidRDefault="00A14983">
      <w:pPr>
        <w:pStyle w:val="ConsPlusNormal"/>
      </w:pPr>
    </w:p>
    <w:p w:rsidR="00A14983" w:rsidRDefault="00A14983">
      <w:pPr>
        <w:pStyle w:val="ConsPlusNormal"/>
        <w:pBdr>
          <w:top w:val="single" w:sz="6" w:space="0" w:color="auto"/>
        </w:pBdr>
        <w:spacing w:before="100" w:after="100"/>
        <w:jc w:val="both"/>
        <w:rPr>
          <w:sz w:val="2"/>
          <w:szCs w:val="2"/>
        </w:rPr>
      </w:pPr>
    </w:p>
    <w:p w:rsidR="00A042BF" w:rsidRDefault="00A042BF">
      <w:bookmarkStart w:id="1" w:name="_GoBack"/>
      <w:bookmarkEnd w:id="1"/>
    </w:p>
    <w:sectPr w:rsidR="00A042BF" w:rsidSect="002A0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83"/>
    <w:rsid w:val="00A042BF"/>
    <w:rsid w:val="00A14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9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49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498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9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49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498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CC37A56672B21B527E541DF75EB6B77EA68653FC4E1283AB236C22AA9F87EC1C3F2A0AB38654BAnCTBI" TargetMode="External"/><Relationship Id="rId13" Type="http://schemas.openxmlformats.org/officeDocument/2006/relationships/hyperlink" Target="consultantplus://offline/ref=C3CC37A56672B21B527E541DF75EB6B77EA68653FC4E1283AB236C22AA9F87EC1C3F2A0AB38654BAnCT9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3CC37A56672B21B527E4B0CE25EB6B77EA78B56FC481283AB236C22AA9F87EC1C3F2A0AB38654B8nCT8I" TargetMode="External"/><Relationship Id="rId12" Type="http://schemas.openxmlformats.org/officeDocument/2006/relationships/hyperlink" Target="consultantplus://offline/ref=C3CC37A56672B21B527E541DF75EB6B77EA68653FC4E1283AB236C22AA9F87EC1C3F2A0AB38654BAnCTAI"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3CC37A56672B21B527E541DF75EB6B77EA68653FC4E1283AB236C22AA9F87EC1C3F2A0AB38654BAnCT7I" TargetMode="External"/><Relationship Id="rId1" Type="http://schemas.openxmlformats.org/officeDocument/2006/relationships/styles" Target="styles.xml"/><Relationship Id="rId6" Type="http://schemas.openxmlformats.org/officeDocument/2006/relationships/hyperlink" Target="consultantplus://offline/ref=C3CC37A56672B21B527E541DF75EB6B77EA68653FC4E1283AB236C22AA9F87EC1C3F2A0AB38654BAnCTBI" TargetMode="External"/><Relationship Id="rId11" Type="http://schemas.openxmlformats.org/officeDocument/2006/relationships/hyperlink" Target="consultantplus://offline/ref=C3CC37A56672B21B527E4B0CE25EB6B77EA78B56FC481283AB236C22AA9F87EC1C3F2A0AB38654B8nCTF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3CC37A56672B21B527E4B0CE25EB6B77EA78B56FC481283AB236C22AA9F87EC1C3F2An0TAI" TargetMode="External"/><Relationship Id="rId10" Type="http://schemas.openxmlformats.org/officeDocument/2006/relationships/hyperlink" Target="consultantplus://offline/ref=C3CC37A56672B21B527E4B0CE25EB6B77EA78B56FC481283AB236C22AA9F87EC1C3F2A0AB38654BBnCT6I" TargetMode="External"/><Relationship Id="rId4" Type="http://schemas.openxmlformats.org/officeDocument/2006/relationships/webSettings" Target="webSettings.xml"/><Relationship Id="rId9" Type="http://schemas.openxmlformats.org/officeDocument/2006/relationships/hyperlink" Target="consultantplus://offline/ref=C3CC37A56672B21B527E4B0CE25EB6B77EA78B56FC481283AB236C22AA9F87EC1C3F2A0AB38654BBnCT9I" TargetMode="External"/><Relationship Id="rId14" Type="http://schemas.openxmlformats.org/officeDocument/2006/relationships/hyperlink" Target="consultantplus://offline/ref=C3CC37A56672B21B527E4B0CE25EB6B77EA78B56FC481283AB236C22AA9F87EC1C3F2A0AB38654BBnC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2017-01-19T08:19:00Z</dcterms:created>
  <dcterms:modified xsi:type="dcterms:W3CDTF">2017-01-19T08:19:00Z</dcterms:modified>
</cp:coreProperties>
</file>