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ED" w:rsidRDefault="00090EED">
      <w:pPr>
        <w:pStyle w:val="ConsPlusTitlePage"/>
      </w:pPr>
      <w:r>
        <w:t xml:space="preserve">Документ предоставлен </w:t>
      </w:r>
      <w:hyperlink r:id="rId5" w:history="1">
        <w:r>
          <w:rPr>
            <w:color w:val="0000FF"/>
          </w:rPr>
          <w:t>КонсультантПлюс</w:t>
        </w:r>
      </w:hyperlink>
      <w:r>
        <w:br/>
      </w:r>
    </w:p>
    <w:p w:rsidR="00090EED" w:rsidRDefault="00090EED">
      <w:pPr>
        <w:pStyle w:val="ConsPlusNormal"/>
        <w:jc w:val="both"/>
        <w:outlineLvl w:val="0"/>
      </w:pPr>
    </w:p>
    <w:p w:rsidR="00090EED" w:rsidRDefault="00090EED">
      <w:pPr>
        <w:pStyle w:val="ConsPlusTitle"/>
        <w:jc w:val="center"/>
        <w:outlineLvl w:val="0"/>
      </w:pPr>
      <w:r>
        <w:t>КОМИТЕТ ПО СОЦИАЛЬНОЙ ЗАЩИТЕ НАСЕЛЕНИЯ</w:t>
      </w:r>
    </w:p>
    <w:p w:rsidR="00090EED" w:rsidRDefault="00090EED">
      <w:pPr>
        <w:pStyle w:val="ConsPlusTitle"/>
        <w:jc w:val="center"/>
      </w:pPr>
      <w:r>
        <w:t>ЛЕНИНГРАДСКОЙ ОБЛАСТИ</w:t>
      </w:r>
    </w:p>
    <w:p w:rsidR="00090EED" w:rsidRDefault="00090EED">
      <w:pPr>
        <w:pStyle w:val="ConsPlusTitle"/>
        <w:jc w:val="center"/>
      </w:pPr>
    </w:p>
    <w:p w:rsidR="00090EED" w:rsidRDefault="00090EED">
      <w:pPr>
        <w:pStyle w:val="ConsPlusTitle"/>
        <w:jc w:val="center"/>
      </w:pPr>
      <w:r>
        <w:t>ПРИКАЗ</w:t>
      </w:r>
    </w:p>
    <w:p w:rsidR="00090EED" w:rsidRDefault="00090EED">
      <w:pPr>
        <w:pStyle w:val="ConsPlusTitle"/>
        <w:jc w:val="center"/>
      </w:pPr>
      <w:r>
        <w:t>от 27 апреля 2009 г. N 55</w:t>
      </w:r>
    </w:p>
    <w:p w:rsidR="00090EED" w:rsidRDefault="00090EED">
      <w:pPr>
        <w:pStyle w:val="ConsPlusTitle"/>
        <w:jc w:val="center"/>
      </w:pPr>
    </w:p>
    <w:p w:rsidR="00090EED" w:rsidRDefault="00090EED">
      <w:pPr>
        <w:pStyle w:val="ConsPlusTitle"/>
        <w:jc w:val="center"/>
      </w:pPr>
      <w:r>
        <w:t>О ПЕРЕВОДЕ МЕР СОЦИАЛЬНОЙ ПОДДЕРЖКИ ПО ОПЛАТЕ</w:t>
      </w:r>
    </w:p>
    <w:p w:rsidR="00090EED" w:rsidRDefault="00090EED">
      <w:pPr>
        <w:pStyle w:val="ConsPlusTitle"/>
        <w:jc w:val="center"/>
      </w:pPr>
      <w:r>
        <w:t>ЖИЛОГО ПОМЕЩЕНИЯ И КОММУНАЛЬНЫХ УСЛУГ ОТДЕЛЬНЫМ КАТЕГОРИЯМ</w:t>
      </w:r>
    </w:p>
    <w:p w:rsidR="00090EED" w:rsidRDefault="00090EED">
      <w:pPr>
        <w:pStyle w:val="ConsPlusTitle"/>
        <w:jc w:val="center"/>
      </w:pPr>
      <w:r>
        <w:t>ГРАЖДАН НА ЕЖЕМЕСЯЧНЫЕ ДЕНЕЖНЫЕ КОМПЕНСАЦИИ</w:t>
      </w:r>
    </w:p>
    <w:p w:rsidR="00090EED" w:rsidRDefault="00090EED">
      <w:pPr>
        <w:pStyle w:val="ConsPlusNormal"/>
        <w:jc w:val="center"/>
      </w:pPr>
    </w:p>
    <w:p w:rsidR="00090EED" w:rsidRDefault="00090EED">
      <w:pPr>
        <w:pStyle w:val="ConsPlusNormal"/>
        <w:jc w:val="center"/>
      </w:pPr>
      <w:r>
        <w:t>Список изменяющих документов</w:t>
      </w:r>
    </w:p>
    <w:p w:rsidR="00090EED" w:rsidRDefault="00090EED">
      <w:pPr>
        <w:pStyle w:val="ConsPlusNormal"/>
        <w:jc w:val="center"/>
      </w:pPr>
      <w:r>
        <w:t>(в ред. Приказов комитета по социальной защите населения</w:t>
      </w:r>
    </w:p>
    <w:p w:rsidR="00090EED" w:rsidRDefault="00090EED">
      <w:pPr>
        <w:pStyle w:val="ConsPlusNormal"/>
        <w:jc w:val="center"/>
      </w:pPr>
      <w:r>
        <w:t xml:space="preserve">Ленинградской области от 06.11.2009 </w:t>
      </w:r>
      <w:hyperlink r:id="rId6" w:history="1">
        <w:r>
          <w:rPr>
            <w:color w:val="0000FF"/>
          </w:rPr>
          <w:t>N 106</w:t>
        </w:r>
      </w:hyperlink>
      <w:r>
        <w:t>,</w:t>
      </w:r>
    </w:p>
    <w:p w:rsidR="00090EED" w:rsidRDefault="00090EED">
      <w:pPr>
        <w:pStyle w:val="ConsPlusNormal"/>
        <w:jc w:val="center"/>
      </w:pPr>
      <w:r>
        <w:t xml:space="preserve">от 22.11.2012 </w:t>
      </w:r>
      <w:hyperlink r:id="rId7" w:history="1">
        <w:r>
          <w:rPr>
            <w:color w:val="0000FF"/>
          </w:rPr>
          <w:t>N 22</w:t>
        </w:r>
      </w:hyperlink>
      <w:r>
        <w:t>)</w:t>
      </w:r>
    </w:p>
    <w:p w:rsidR="00090EED" w:rsidRDefault="00090EED">
      <w:pPr>
        <w:pStyle w:val="ConsPlusNormal"/>
        <w:jc w:val="center"/>
      </w:pPr>
    </w:p>
    <w:p w:rsidR="00090EED" w:rsidRDefault="00090EED">
      <w:pPr>
        <w:pStyle w:val="ConsPlusNormal"/>
        <w:ind w:firstLine="540"/>
        <w:jc w:val="both"/>
      </w:pPr>
      <w:r>
        <w:t xml:space="preserve">Во исполнение поручения Президента Российской Федерации от 23 февраля 2007 года N Пр-294 (пункт 2) и в соответствии со </w:t>
      </w:r>
      <w:hyperlink r:id="rId8" w:history="1">
        <w:r>
          <w:rPr>
            <w:color w:val="0000FF"/>
          </w:rPr>
          <w:t>статьей 14</w:t>
        </w:r>
      </w:hyperlink>
      <w:r>
        <w:t xml:space="preserve"> Федерального закона от 21 июля 2007 года N 185-ФЗ "О фонде содействия реформированию жилищно-коммунального хозяйства" приказываю:</w:t>
      </w:r>
    </w:p>
    <w:p w:rsidR="00090EED" w:rsidRDefault="00090EED">
      <w:pPr>
        <w:pStyle w:val="ConsPlusNormal"/>
        <w:ind w:firstLine="540"/>
        <w:jc w:val="both"/>
      </w:pPr>
    </w:p>
    <w:p w:rsidR="00090EED" w:rsidRDefault="00090EED">
      <w:pPr>
        <w:pStyle w:val="ConsPlusNormal"/>
        <w:ind w:firstLine="540"/>
        <w:jc w:val="both"/>
      </w:pPr>
      <w:r>
        <w:t>1. Осуществить перевод на предоставление мер социальной поддержки в денежной форме в виде ежемесячных денежных компенсаций части расходов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 (далее - отдельным категориям граждан), с 1 ноября 2009 года.</w:t>
      </w:r>
    </w:p>
    <w:p w:rsidR="00090EED" w:rsidRDefault="00090EED">
      <w:pPr>
        <w:pStyle w:val="ConsPlusNormal"/>
        <w:ind w:firstLine="540"/>
        <w:jc w:val="both"/>
      </w:pPr>
      <w:r>
        <w:t>2. По согласованию с главами администраций муниципальных образований Кировский муниципальный район и город Сосновый Бор провести эксперимент по переводу на предоставление мер социальной поддержки в виде ежемесячных денежных компенсаций части расходов по оплате жилищно-коммунальных услуг отдельным категориям граждан с 1 июля 2009 года.</w:t>
      </w:r>
    </w:p>
    <w:p w:rsidR="00090EED" w:rsidRDefault="00090EED">
      <w:pPr>
        <w:pStyle w:val="ConsPlusNormal"/>
        <w:ind w:firstLine="540"/>
        <w:jc w:val="both"/>
      </w:pPr>
      <w:r>
        <w:t xml:space="preserve">3. Утвердить </w:t>
      </w:r>
      <w:hyperlink w:anchor="P56" w:history="1">
        <w:r>
          <w:rPr>
            <w:color w:val="0000FF"/>
          </w:rPr>
          <w:t>Положение</w:t>
        </w:r>
      </w:hyperlink>
      <w:r>
        <w:t xml:space="preserve"> о порядке назначения и выплаты ежемесячной денежной компенсации части расходов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 согласно приложению.</w:t>
      </w:r>
    </w:p>
    <w:p w:rsidR="00090EED" w:rsidRDefault="00090EED">
      <w:pPr>
        <w:pStyle w:val="ConsPlusNormal"/>
        <w:jc w:val="both"/>
      </w:pPr>
      <w:r>
        <w:t xml:space="preserve">(в ред. </w:t>
      </w:r>
      <w:hyperlink r:id="rId9" w:history="1">
        <w:r>
          <w:rPr>
            <w:color w:val="0000FF"/>
          </w:rPr>
          <w:t>Приказа</w:t>
        </w:r>
      </w:hyperlink>
      <w:r>
        <w:t xml:space="preserve"> комитета по социальной защите населения Ленинградской области от 06.11.2009 N 106)</w:t>
      </w:r>
    </w:p>
    <w:p w:rsidR="00090EED" w:rsidRDefault="00090EED">
      <w:pPr>
        <w:pStyle w:val="ConsPlusNormal"/>
        <w:ind w:firstLine="540"/>
        <w:jc w:val="both"/>
      </w:pPr>
      <w:r>
        <w:t>4. Отделу организации социальной поддержки отдельных категорий граждан (Г.М.Шпильберг):</w:t>
      </w:r>
    </w:p>
    <w:p w:rsidR="00090EED" w:rsidRDefault="00090EED">
      <w:pPr>
        <w:pStyle w:val="ConsPlusNormal"/>
        <w:ind w:firstLine="540"/>
        <w:jc w:val="both"/>
      </w:pPr>
      <w:r>
        <w:t>4.1. Организовать в муниципальных районах (городском округе) Ленинградской области мероприятия по переводу на предоставление мер социальной поддержки в виде ежемесячных денежных компенсаций части расходов по оплате жилищно-коммунальных услуг отдельным категориям граждан.</w:t>
      </w:r>
    </w:p>
    <w:p w:rsidR="00090EED" w:rsidRDefault="00090EED">
      <w:pPr>
        <w:pStyle w:val="ConsPlusNormal"/>
        <w:ind w:firstLine="540"/>
        <w:jc w:val="both"/>
      </w:pPr>
      <w:r>
        <w:t>4.2. Осуществлять контроль и методическое руководство по предоставлению ежемесячных денежных компенсаций части расходов по оплате жилищно-коммунальных услуг отдельным категориям граждан.</w:t>
      </w:r>
    </w:p>
    <w:p w:rsidR="00090EED" w:rsidRDefault="00090EED">
      <w:pPr>
        <w:pStyle w:val="ConsPlusNormal"/>
        <w:ind w:firstLine="540"/>
        <w:jc w:val="both"/>
      </w:pPr>
      <w:r>
        <w:t xml:space="preserve">5. Отделу экономического анализа и бюджетного планирования (Н.А.Шевченко) обеспечить своевременное финансирование денежных средств федерального бюджета на предоставление ежемесячных денежных компенсаций части расходов по оплате жилищно-коммунальных услуг </w:t>
      </w:r>
      <w:r>
        <w:lastRenderedPageBreak/>
        <w:t>отдельным категориям граждан.</w:t>
      </w:r>
    </w:p>
    <w:p w:rsidR="00090EED" w:rsidRDefault="00090EED">
      <w:pPr>
        <w:pStyle w:val="ConsPlusNormal"/>
        <w:ind w:firstLine="540"/>
        <w:jc w:val="both"/>
      </w:pPr>
      <w:r>
        <w:t>6. Отделу обеспечения информационных технологий (О.Ю.Петров):</w:t>
      </w:r>
    </w:p>
    <w:p w:rsidR="00090EED" w:rsidRDefault="00090EED">
      <w:pPr>
        <w:pStyle w:val="ConsPlusNormal"/>
        <w:ind w:firstLine="540"/>
        <w:jc w:val="both"/>
      </w:pPr>
      <w:r>
        <w:t>6.1. Обеспечить техническое сопровождение программного продукта по предоставлению ежемесячной денежной компенсации отдельным категориям граждан.</w:t>
      </w:r>
    </w:p>
    <w:p w:rsidR="00090EED" w:rsidRDefault="00090EED">
      <w:pPr>
        <w:pStyle w:val="ConsPlusNormal"/>
        <w:ind w:firstLine="540"/>
        <w:jc w:val="both"/>
      </w:pPr>
      <w:r>
        <w:t>6.2. Осуществлять контроль в соблюдении регламента технологического процесса организации выплаты ежемесячной денежной компенсации отдельным категориям граждан администрациями муниципальных районов (городского округа).</w:t>
      </w:r>
    </w:p>
    <w:p w:rsidR="00090EED" w:rsidRDefault="00090EED">
      <w:pPr>
        <w:pStyle w:val="ConsPlusNormal"/>
        <w:ind w:firstLine="540"/>
        <w:jc w:val="both"/>
      </w:pPr>
      <w:r>
        <w:t>7. Рекомендовать комитету по энергетическому комплексу и жилищно-коммунальному хозяйству Ленинградской области в пределах своей компетенции:</w:t>
      </w:r>
    </w:p>
    <w:p w:rsidR="00090EED" w:rsidRDefault="00090EED">
      <w:pPr>
        <w:pStyle w:val="ConsPlusNormal"/>
        <w:ind w:firstLine="540"/>
        <w:jc w:val="both"/>
      </w:pPr>
      <w:r>
        <w:t>7.1. Оказывать содействие в заключении договоров между администрациями муниципальных районов (городского округа) Ленинградской области и предприятиями, организациями и другими юридическими лицами независимо от организационно-правовых форм, осуществляющими начисление платежей населению по оплате жилого помещения и коммунальных услуг, на выполнение расчета размера ежемесячных денежных компенсаций.</w:t>
      </w:r>
    </w:p>
    <w:p w:rsidR="00090EED" w:rsidRDefault="00090EED">
      <w:pPr>
        <w:pStyle w:val="ConsPlusNormal"/>
        <w:ind w:firstLine="540"/>
        <w:jc w:val="both"/>
      </w:pPr>
      <w:r>
        <w:t>7.2. Оказывать содействие в соблюдении предприятиями, организациями и другими юридическими лицами независимо от организационно-правовых форм, осуществляющими начисление платежей населению по оплате жилого помещения и коммунальных услуг, регламента технологического процесса организации выплаты ежемесячной денежной компенсации.</w:t>
      </w:r>
    </w:p>
    <w:p w:rsidR="00090EED" w:rsidRDefault="00090EED">
      <w:pPr>
        <w:pStyle w:val="ConsPlusNormal"/>
        <w:ind w:firstLine="540"/>
        <w:jc w:val="both"/>
      </w:pPr>
      <w:r>
        <w:t>7.3. Осуществлять методическое руководство и контроль по расчету размера ежемесячной денежной компенсации предприятиями, организациями и другими юридическими лицами независимо от организационно-правовых форм, осуществляющими начисление платежей населению по оплате жилого помещения и коммунальных услуг.</w:t>
      </w:r>
    </w:p>
    <w:p w:rsidR="00090EED" w:rsidRDefault="00090EED">
      <w:pPr>
        <w:pStyle w:val="ConsPlusNormal"/>
        <w:ind w:firstLine="540"/>
        <w:jc w:val="both"/>
      </w:pPr>
      <w:r>
        <w:t>8. Контроль за исполнением настоящего приказа оставляю за собой.</w:t>
      </w:r>
    </w:p>
    <w:p w:rsidR="00090EED" w:rsidRDefault="00090EED">
      <w:pPr>
        <w:pStyle w:val="ConsPlusNormal"/>
        <w:ind w:firstLine="540"/>
        <w:jc w:val="both"/>
      </w:pPr>
    </w:p>
    <w:p w:rsidR="00090EED" w:rsidRDefault="00090EED">
      <w:pPr>
        <w:pStyle w:val="ConsPlusNormal"/>
        <w:jc w:val="right"/>
      </w:pPr>
      <w:r>
        <w:t>Председатель комитета</w:t>
      </w:r>
    </w:p>
    <w:p w:rsidR="00090EED" w:rsidRDefault="00090EED">
      <w:pPr>
        <w:pStyle w:val="ConsPlusNormal"/>
        <w:jc w:val="right"/>
      </w:pPr>
      <w:r>
        <w:t>по социальной защите населения</w:t>
      </w:r>
    </w:p>
    <w:p w:rsidR="00090EED" w:rsidRDefault="00090EED">
      <w:pPr>
        <w:pStyle w:val="ConsPlusNormal"/>
        <w:jc w:val="right"/>
      </w:pPr>
      <w:r>
        <w:t>З.Н.Быстрова</w:t>
      </w:r>
    </w:p>
    <w:p w:rsidR="00090EED" w:rsidRDefault="00090EED">
      <w:pPr>
        <w:pStyle w:val="ConsPlusNormal"/>
        <w:jc w:val="right"/>
      </w:pPr>
    </w:p>
    <w:p w:rsidR="00090EED" w:rsidRDefault="00090EED">
      <w:pPr>
        <w:pStyle w:val="ConsPlusNormal"/>
        <w:jc w:val="right"/>
      </w:pPr>
      <w:r>
        <w:t>СОГЛАСОВАНО</w:t>
      </w:r>
    </w:p>
    <w:p w:rsidR="00090EED" w:rsidRDefault="00090EED">
      <w:pPr>
        <w:pStyle w:val="ConsPlusNormal"/>
        <w:jc w:val="right"/>
      </w:pPr>
      <w:r>
        <w:t>Председатель комитета</w:t>
      </w:r>
    </w:p>
    <w:p w:rsidR="00090EED" w:rsidRDefault="00090EED">
      <w:pPr>
        <w:pStyle w:val="ConsPlusNormal"/>
        <w:jc w:val="right"/>
      </w:pPr>
      <w:r>
        <w:t>по энергетическому комплексу</w:t>
      </w:r>
    </w:p>
    <w:p w:rsidR="00090EED" w:rsidRDefault="00090EED">
      <w:pPr>
        <w:pStyle w:val="ConsPlusNormal"/>
        <w:jc w:val="right"/>
      </w:pPr>
      <w:r>
        <w:t>и жилищно-коммунальному хозяйству</w:t>
      </w:r>
    </w:p>
    <w:p w:rsidR="00090EED" w:rsidRDefault="00090EED">
      <w:pPr>
        <w:pStyle w:val="ConsPlusNormal"/>
        <w:jc w:val="right"/>
      </w:pPr>
      <w:r>
        <w:t>Ленинградской области</w:t>
      </w:r>
    </w:p>
    <w:p w:rsidR="00090EED" w:rsidRDefault="00090EED">
      <w:pPr>
        <w:pStyle w:val="ConsPlusNormal"/>
        <w:jc w:val="right"/>
      </w:pPr>
      <w:r>
        <w:t>С.Б.Мяков</w:t>
      </w: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outlineLvl w:val="0"/>
      </w:pPr>
      <w:r>
        <w:t>УТВЕРЖДЕНО</w:t>
      </w:r>
    </w:p>
    <w:p w:rsidR="00090EED" w:rsidRDefault="00090EED">
      <w:pPr>
        <w:pStyle w:val="ConsPlusNormal"/>
        <w:jc w:val="right"/>
      </w:pPr>
      <w:r>
        <w:t>приказом комитета</w:t>
      </w:r>
    </w:p>
    <w:p w:rsidR="00090EED" w:rsidRDefault="00090EED">
      <w:pPr>
        <w:pStyle w:val="ConsPlusNormal"/>
        <w:jc w:val="right"/>
      </w:pPr>
      <w:r>
        <w:t>по социальной защите населения</w:t>
      </w:r>
    </w:p>
    <w:p w:rsidR="00090EED" w:rsidRDefault="00090EED">
      <w:pPr>
        <w:pStyle w:val="ConsPlusNormal"/>
        <w:jc w:val="right"/>
      </w:pPr>
      <w:r>
        <w:t>Ленинградской области</w:t>
      </w:r>
    </w:p>
    <w:p w:rsidR="00090EED" w:rsidRDefault="00090EED">
      <w:pPr>
        <w:pStyle w:val="ConsPlusNormal"/>
        <w:jc w:val="right"/>
      </w:pPr>
      <w:r>
        <w:t>от 27.04.2009 N 55</w:t>
      </w:r>
    </w:p>
    <w:p w:rsidR="00090EED" w:rsidRDefault="00090EED">
      <w:pPr>
        <w:pStyle w:val="ConsPlusNormal"/>
        <w:jc w:val="right"/>
      </w:pPr>
    </w:p>
    <w:p w:rsidR="00090EED" w:rsidRDefault="00090EED">
      <w:pPr>
        <w:pStyle w:val="ConsPlusTitle"/>
        <w:jc w:val="center"/>
      </w:pPr>
      <w:bookmarkStart w:id="0" w:name="P56"/>
      <w:bookmarkEnd w:id="0"/>
      <w:r>
        <w:t>ПОЛОЖЕНИЕ</w:t>
      </w:r>
    </w:p>
    <w:p w:rsidR="00090EED" w:rsidRDefault="00090EED">
      <w:pPr>
        <w:pStyle w:val="ConsPlusTitle"/>
        <w:jc w:val="center"/>
      </w:pPr>
      <w:r>
        <w:t>О ПОРЯДКЕ НАЗНАЧЕНИЯ И ВЫПЛАТЫ ЕЖЕМЕСЯЧНОЙ ДЕНЕЖНОЙ</w:t>
      </w:r>
    </w:p>
    <w:p w:rsidR="00090EED" w:rsidRDefault="00090EED">
      <w:pPr>
        <w:pStyle w:val="ConsPlusTitle"/>
        <w:jc w:val="center"/>
      </w:pPr>
      <w:r>
        <w:t>КОМПЕНСАЦИИ ЧАСТИ РАСХОДОВ ПО ОПЛАТЕ ЖИЛИЩНО-КОММУНАЛЬНЫХ</w:t>
      </w:r>
    </w:p>
    <w:p w:rsidR="00090EED" w:rsidRDefault="00090EED">
      <w:pPr>
        <w:pStyle w:val="ConsPlusTitle"/>
        <w:jc w:val="center"/>
      </w:pPr>
      <w:r>
        <w:t>УСЛУГ, ОКАЗЫВАЕМЫХ ГРАЖДАНАМ, ПОДВЕРГШИМСЯ РАДИАЦИОННОМУ</w:t>
      </w:r>
    </w:p>
    <w:p w:rsidR="00090EED" w:rsidRDefault="00090EED">
      <w:pPr>
        <w:pStyle w:val="ConsPlusTitle"/>
        <w:jc w:val="center"/>
      </w:pPr>
      <w:r>
        <w:t>ВОЗДЕЙСТВИЮ ВСЛЕДСТВИЕ КАТАСТРОФЫ НА ЧЕРНОБЫЛЬСКОЙ АЭС,</w:t>
      </w:r>
    </w:p>
    <w:p w:rsidR="00090EED" w:rsidRDefault="00090EED">
      <w:pPr>
        <w:pStyle w:val="ConsPlusTitle"/>
        <w:jc w:val="center"/>
      </w:pPr>
      <w:r>
        <w:t>АВАРИИ НА ПРОИЗВОДСТВЕННОМ ОБЪЕДИНЕНИИ "МАЯК", ЯДЕРНЫХ</w:t>
      </w:r>
    </w:p>
    <w:p w:rsidR="00090EED" w:rsidRDefault="00090EED">
      <w:pPr>
        <w:pStyle w:val="ConsPlusTitle"/>
        <w:jc w:val="center"/>
      </w:pPr>
      <w:r>
        <w:t>ИСПЫТАНИЙ НА СЕМИПАЛАТИНСКОМ ПОЛИГОНЕ, И ГРАЖДАНАМ</w:t>
      </w:r>
    </w:p>
    <w:p w:rsidR="00090EED" w:rsidRDefault="00090EED">
      <w:pPr>
        <w:pStyle w:val="ConsPlusTitle"/>
        <w:jc w:val="center"/>
      </w:pPr>
      <w:r>
        <w:t>ИЗ ПОДРАЗДЕЛЕНИЙ ОСОБОГО РИСКА, А ТАКЖЕ ОТДЕЛЬНЫМ</w:t>
      </w:r>
    </w:p>
    <w:p w:rsidR="00090EED" w:rsidRDefault="00090EED">
      <w:pPr>
        <w:pStyle w:val="ConsPlusTitle"/>
        <w:jc w:val="center"/>
      </w:pPr>
      <w:r>
        <w:lastRenderedPageBreak/>
        <w:t>КАТЕГОРИЯМ ГРАЖДАН ИЗ ЧИСЛА ВЕТЕРАНОВ И ИНВАЛИДОВ,</w:t>
      </w:r>
    </w:p>
    <w:p w:rsidR="00090EED" w:rsidRDefault="00090EED">
      <w:pPr>
        <w:pStyle w:val="ConsPlusTitle"/>
        <w:jc w:val="center"/>
      </w:pPr>
      <w:r>
        <w:t>ПРОЖИВАЮЩИХ В ЛЕНИНГРАДСКОЙ ОБЛАСТИ</w:t>
      </w:r>
    </w:p>
    <w:p w:rsidR="00090EED" w:rsidRDefault="00090EED">
      <w:pPr>
        <w:pStyle w:val="ConsPlusNormal"/>
        <w:jc w:val="center"/>
      </w:pPr>
    </w:p>
    <w:p w:rsidR="00090EED" w:rsidRDefault="00090EED">
      <w:pPr>
        <w:pStyle w:val="ConsPlusNormal"/>
        <w:jc w:val="center"/>
      </w:pPr>
      <w:r>
        <w:t>Список изменяющих документов</w:t>
      </w:r>
    </w:p>
    <w:p w:rsidR="00090EED" w:rsidRDefault="00090EED">
      <w:pPr>
        <w:pStyle w:val="ConsPlusNormal"/>
        <w:jc w:val="center"/>
      </w:pPr>
      <w:r>
        <w:t>(в ред. Приказов комитета по социальной защите населения</w:t>
      </w:r>
    </w:p>
    <w:p w:rsidR="00090EED" w:rsidRDefault="00090EED">
      <w:pPr>
        <w:pStyle w:val="ConsPlusNormal"/>
        <w:jc w:val="center"/>
      </w:pPr>
      <w:r>
        <w:t xml:space="preserve">Ленинградской области от 06.11.2009 </w:t>
      </w:r>
      <w:hyperlink r:id="rId10" w:history="1">
        <w:r>
          <w:rPr>
            <w:color w:val="0000FF"/>
          </w:rPr>
          <w:t>N 106</w:t>
        </w:r>
      </w:hyperlink>
      <w:r>
        <w:t>,</w:t>
      </w:r>
    </w:p>
    <w:p w:rsidR="00090EED" w:rsidRDefault="00090EED">
      <w:pPr>
        <w:pStyle w:val="ConsPlusNormal"/>
        <w:jc w:val="center"/>
      </w:pPr>
      <w:r>
        <w:t xml:space="preserve">от 22.11.2012 </w:t>
      </w:r>
      <w:hyperlink r:id="rId11" w:history="1">
        <w:r>
          <w:rPr>
            <w:color w:val="0000FF"/>
          </w:rPr>
          <w:t>N 22</w:t>
        </w:r>
      </w:hyperlink>
      <w:r>
        <w:t>)</w:t>
      </w:r>
    </w:p>
    <w:p w:rsidR="00090EED" w:rsidRDefault="00090EED">
      <w:pPr>
        <w:pStyle w:val="ConsPlusNormal"/>
        <w:ind w:firstLine="540"/>
        <w:jc w:val="both"/>
      </w:pPr>
    </w:p>
    <w:p w:rsidR="00090EED" w:rsidRDefault="00090EED">
      <w:pPr>
        <w:pStyle w:val="ConsPlusNormal"/>
        <w:ind w:firstLine="540"/>
        <w:jc w:val="both"/>
        <w:outlineLvl w:val="1"/>
      </w:pPr>
      <w:r>
        <w:t>1. Общие положения</w:t>
      </w:r>
    </w:p>
    <w:p w:rsidR="00090EED" w:rsidRDefault="00090EED">
      <w:pPr>
        <w:pStyle w:val="ConsPlusNormal"/>
        <w:ind w:firstLine="540"/>
        <w:jc w:val="both"/>
      </w:pPr>
    </w:p>
    <w:p w:rsidR="00090EED" w:rsidRDefault="00090EED">
      <w:pPr>
        <w:pStyle w:val="ConsPlusNormal"/>
        <w:ind w:firstLine="540"/>
        <w:jc w:val="both"/>
      </w:pPr>
      <w:r>
        <w:t xml:space="preserve">Настоящее Положение разработано в соответствии с Жилищным </w:t>
      </w:r>
      <w:hyperlink r:id="rId12" w:history="1">
        <w:r>
          <w:rPr>
            <w:color w:val="0000FF"/>
          </w:rPr>
          <w:t>кодексом</w:t>
        </w:r>
      </w:hyperlink>
      <w:r>
        <w:t xml:space="preserve"> Российской Федерации и устанавливает порядок назначения и выплаты ежемесячной денежной компенсации части расходов по оплате жилищно-коммунальных услуг (далее - ежемесячная денежная компенсация),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w:t>
      </w:r>
    </w:p>
    <w:p w:rsidR="00090EED" w:rsidRDefault="00090EED">
      <w:pPr>
        <w:pStyle w:val="ConsPlusNormal"/>
        <w:ind w:firstLine="540"/>
        <w:jc w:val="both"/>
      </w:pPr>
    </w:p>
    <w:p w:rsidR="00090EED" w:rsidRDefault="00090EED">
      <w:pPr>
        <w:pStyle w:val="ConsPlusNormal"/>
        <w:ind w:firstLine="540"/>
        <w:jc w:val="both"/>
        <w:outlineLvl w:val="1"/>
      </w:pPr>
      <w:bookmarkStart w:id="1" w:name="P76"/>
      <w:bookmarkEnd w:id="1"/>
      <w:r>
        <w:t>2. Право на получение ежемесячной денежной компенсации</w:t>
      </w:r>
    </w:p>
    <w:p w:rsidR="00090EED" w:rsidRDefault="00090EED">
      <w:pPr>
        <w:pStyle w:val="ConsPlusNormal"/>
        <w:ind w:firstLine="540"/>
        <w:jc w:val="both"/>
      </w:pPr>
    </w:p>
    <w:p w:rsidR="00090EED" w:rsidRDefault="00090EED">
      <w:pPr>
        <w:pStyle w:val="ConsPlusNormal"/>
        <w:ind w:firstLine="540"/>
        <w:jc w:val="both"/>
      </w:pPr>
      <w:r>
        <w:t>Право на получение ежемесячной денежной компенсации имеют граждане, проживающие на территории Ленинградской области, из числа лиц, указанных в:</w:t>
      </w:r>
    </w:p>
    <w:p w:rsidR="00090EED" w:rsidRDefault="00090EED">
      <w:pPr>
        <w:pStyle w:val="ConsPlusNormal"/>
        <w:ind w:firstLine="540"/>
        <w:jc w:val="both"/>
      </w:pPr>
      <w:r>
        <w:t xml:space="preserve">- Федеральном </w:t>
      </w:r>
      <w:hyperlink r:id="rId13" w:history="1">
        <w:r>
          <w:rPr>
            <w:color w:val="0000FF"/>
          </w:rPr>
          <w:t>законе</w:t>
        </w:r>
      </w:hyperlink>
      <w:r>
        <w:t xml:space="preserve"> от 24.11.1995 N 181-ФЗ "О социальной защите инвалидов в Российской Федерации";</w:t>
      </w:r>
    </w:p>
    <w:p w:rsidR="00090EED" w:rsidRDefault="00090EED">
      <w:pPr>
        <w:pStyle w:val="ConsPlusNormal"/>
        <w:ind w:firstLine="540"/>
        <w:jc w:val="both"/>
      </w:pPr>
      <w:r>
        <w:t xml:space="preserve">- Федеральном </w:t>
      </w:r>
      <w:hyperlink r:id="rId14" w:history="1">
        <w:r>
          <w:rPr>
            <w:color w:val="0000FF"/>
          </w:rPr>
          <w:t>законе</w:t>
        </w:r>
      </w:hyperlink>
      <w:r>
        <w:t xml:space="preserve"> от 12.01.1995 N 5-ФЗ "О ветеранах";</w:t>
      </w:r>
    </w:p>
    <w:p w:rsidR="00090EED" w:rsidRDefault="00090EED">
      <w:pPr>
        <w:pStyle w:val="ConsPlusNormal"/>
        <w:ind w:firstLine="540"/>
        <w:jc w:val="both"/>
      </w:pPr>
      <w:r>
        <w:t xml:space="preserve">- </w:t>
      </w:r>
      <w:hyperlink r:id="rId15" w:history="1">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090EED" w:rsidRDefault="00090EED">
      <w:pPr>
        <w:pStyle w:val="ConsPlusNormal"/>
        <w:ind w:firstLine="540"/>
        <w:jc w:val="both"/>
      </w:pPr>
      <w:r>
        <w:t xml:space="preserve">- Федеральном </w:t>
      </w:r>
      <w:hyperlink r:id="rId16" w:history="1">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90EED" w:rsidRDefault="00090EED">
      <w:pPr>
        <w:pStyle w:val="ConsPlusNormal"/>
        <w:ind w:firstLine="540"/>
        <w:jc w:val="both"/>
      </w:pPr>
      <w:r>
        <w:t xml:space="preserve">- </w:t>
      </w:r>
      <w:hyperlink r:id="rId17" w:history="1">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90EED" w:rsidRDefault="00090EED">
      <w:pPr>
        <w:pStyle w:val="ConsPlusNormal"/>
        <w:ind w:firstLine="540"/>
        <w:jc w:val="both"/>
      </w:pPr>
      <w:r>
        <w:t xml:space="preserve">- Федеральном </w:t>
      </w:r>
      <w:hyperlink r:id="rId18" w:history="1">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090EED" w:rsidRDefault="00090EED">
      <w:pPr>
        <w:pStyle w:val="ConsPlusNormal"/>
        <w:ind w:firstLine="540"/>
        <w:jc w:val="both"/>
      </w:pPr>
      <w:r>
        <w:t xml:space="preserve">- </w:t>
      </w:r>
      <w:hyperlink r:id="rId19" w:history="1">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090EED" w:rsidRDefault="00090EED">
      <w:pPr>
        <w:pStyle w:val="ConsPlusNormal"/>
        <w:ind w:firstLine="540"/>
        <w:jc w:val="both"/>
      </w:pPr>
      <w:r>
        <w:t xml:space="preserve">Гражданам, проживающим в частном жилищном фонде (индивидуальных жилых домах), не оборудованном центральным теплоснабжением и газоснабжением, выплачивается денежная компенсация части расходов на приобретение и доставку топлива и баллонного газа в соответствии с </w:t>
      </w:r>
      <w:hyperlink r:id="rId20" w:history="1">
        <w:r>
          <w:rPr>
            <w:color w:val="0000FF"/>
          </w:rPr>
          <w:t>постановлением</w:t>
        </w:r>
      </w:hyperlink>
      <w:r>
        <w:t xml:space="preserve"> Правительства Ленинградской области от 6 апреля 2006 года N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w:t>
      </w:r>
    </w:p>
    <w:p w:rsidR="00090EED" w:rsidRDefault="00090EED">
      <w:pPr>
        <w:pStyle w:val="ConsPlusNormal"/>
        <w:ind w:firstLine="540"/>
        <w:jc w:val="both"/>
      </w:pPr>
      <w:r>
        <w:t>В случае если гражданин имеет право на получение мер социальной поддержки по оплате жилого помещения и коммунальных услуг по нескольким основаниям, ежемесячная денежная компенсация назначается по одному из имеющихся оснований по выбору гражданина.</w:t>
      </w:r>
    </w:p>
    <w:p w:rsidR="00090EED" w:rsidRDefault="00090EED">
      <w:pPr>
        <w:pStyle w:val="ConsPlusNormal"/>
        <w:ind w:firstLine="540"/>
        <w:jc w:val="both"/>
      </w:pPr>
      <w:r>
        <w:t>Гражданам, указанным в настоящем пункте, размер ежемесячной денежной компенсации части расходов по оплате жилищно-коммунальных услуг устанавливается в соответствии с федеральным законодательством.</w:t>
      </w:r>
    </w:p>
    <w:p w:rsidR="00090EED" w:rsidRDefault="00090EED">
      <w:pPr>
        <w:pStyle w:val="ConsPlusNormal"/>
        <w:jc w:val="both"/>
      </w:pPr>
      <w:r>
        <w:t xml:space="preserve">(абзац введен </w:t>
      </w:r>
      <w:hyperlink r:id="rId21" w:history="1">
        <w:r>
          <w:rPr>
            <w:color w:val="0000FF"/>
          </w:rPr>
          <w:t>Приказом</w:t>
        </w:r>
      </w:hyperlink>
      <w:r>
        <w:t xml:space="preserve"> комитета по социальной защите населения Ленинградской области от </w:t>
      </w:r>
      <w:r>
        <w:lastRenderedPageBreak/>
        <w:t>06.11.2009 N 106)</w:t>
      </w:r>
    </w:p>
    <w:p w:rsidR="00090EED" w:rsidRDefault="00090EED">
      <w:pPr>
        <w:pStyle w:val="ConsPlusNormal"/>
        <w:ind w:firstLine="540"/>
        <w:jc w:val="both"/>
      </w:pPr>
    </w:p>
    <w:p w:rsidR="00090EED" w:rsidRDefault="00090EED">
      <w:pPr>
        <w:pStyle w:val="ConsPlusNormal"/>
        <w:ind w:firstLine="540"/>
        <w:jc w:val="both"/>
        <w:outlineLvl w:val="1"/>
      </w:pPr>
      <w:r>
        <w:t>3. Порядок назначения и выплаты ежемесячной денежной компенсации</w:t>
      </w:r>
    </w:p>
    <w:p w:rsidR="00090EED" w:rsidRDefault="00090EED">
      <w:pPr>
        <w:pStyle w:val="ConsPlusNormal"/>
        <w:ind w:firstLine="540"/>
        <w:jc w:val="both"/>
      </w:pPr>
    </w:p>
    <w:p w:rsidR="00090EED" w:rsidRDefault="00090EED">
      <w:pPr>
        <w:pStyle w:val="ConsPlusNormal"/>
        <w:ind w:firstLine="540"/>
        <w:jc w:val="both"/>
      </w:pPr>
      <w:r>
        <w:t xml:space="preserve">3.1. Органы местного самоуправления, наделенные в соответствии с областным </w:t>
      </w:r>
      <w:hyperlink r:id="rId22" w:history="1">
        <w:r>
          <w:rPr>
            <w:color w:val="0000FF"/>
          </w:rPr>
          <w:t>законом</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отдельными государственными полномочиями Ленинградской области в сфере социальной защиты населения (далее - органы местного самоуправления), осуществляют:</w:t>
      </w:r>
    </w:p>
    <w:p w:rsidR="00090EED" w:rsidRDefault="00090EED">
      <w:pPr>
        <w:pStyle w:val="ConsPlusNormal"/>
        <w:ind w:firstLine="540"/>
        <w:jc w:val="both"/>
      </w:pPr>
      <w:r>
        <w:t xml:space="preserve">учет граждан, указанных в </w:t>
      </w:r>
      <w:hyperlink w:anchor="P76" w:history="1">
        <w:r>
          <w:rPr>
            <w:color w:val="0000FF"/>
          </w:rPr>
          <w:t>пункте 2</w:t>
        </w:r>
      </w:hyperlink>
      <w:r>
        <w:t xml:space="preserve"> настоящего Положения, обратившихся за ежемесячной денежной компенсацией;</w:t>
      </w:r>
    </w:p>
    <w:p w:rsidR="00090EED" w:rsidRDefault="00090EED">
      <w:pPr>
        <w:pStyle w:val="ConsPlusNormal"/>
        <w:ind w:firstLine="540"/>
        <w:jc w:val="both"/>
      </w:pPr>
      <w:r>
        <w:t xml:space="preserve">назначение и выплату ежемесячной денежной компенсации отдельным категориям граждан, указанным в </w:t>
      </w:r>
      <w:hyperlink w:anchor="P76" w:history="1">
        <w:r>
          <w:rPr>
            <w:color w:val="0000FF"/>
          </w:rPr>
          <w:t>пункте 2</w:t>
        </w:r>
      </w:hyperlink>
      <w:r>
        <w:t xml:space="preserve"> настоящего Положения;</w:t>
      </w:r>
    </w:p>
    <w:p w:rsidR="00090EED" w:rsidRDefault="00090EED">
      <w:pPr>
        <w:pStyle w:val="ConsPlusNormal"/>
        <w:ind w:firstLine="540"/>
        <w:jc w:val="both"/>
      </w:pPr>
      <w:r>
        <w:t>формирование и ведение базы данных получателей ежемесячной денежной компенсации.</w:t>
      </w:r>
    </w:p>
    <w:p w:rsidR="00090EED" w:rsidRDefault="00090EED">
      <w:pPr>
        <w:pStyle w:val="ConsPlusNormal"/>
        <w:jc w:val="both"/>
      </w:pPr>
      <w:r>
        <w:t xml:space="preserve">(пп. 3.1 в ред. </w:t>
      </w:r>
      <w:hyperlink r:id="rId23"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3.2. Органы местного самоуправления обеспечивают информационное взаимодействие с предприятиями, организациями и другими юридическими лицами независимо от организационно-правовых форм, осуществляющими начисление платежей населению по оплате жилого помещения и коммунальных услуг (далее - организации жилищно-коммунального хозяйства), по расчету ежемесячной денежной компенсации на основании договоров об организации совместной работы.</w:t>
      </w:r>
    </w:p>
    <w:p w:rsidR="00090EED" w:rsidRDefault="00090EED">
      <w:pPr>
        <w:pStyle w:val="ConsPlusNormal"/>
        <w:jc w:val="both"/>
      </w:pPr>
      <w:r>
        <w:t xml:space="preserve">(в ред. </w:t>
      </w:r>
      <w:hyperlink r:id="rId24"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bookmarkStart w:id="2" w:name="P100"/>
      <w:bookmarkEnd w:id="2"/>
      <w:r>
        <w:t xml:space="preserve">3.3. Для получения ежемесячной денежной компенсации граждане, указанные в </w:t>
      </w:r>
      <w:hyperlink w:anchor="P76" w:history="1">
        <w:r>
          <w:rPr>
            <w:color w:val="0000FF"/>
          </w:rPr>
          <w:t>пункте 2</w:t>
        </w:r>
      </w:hyperlink>
      <w:r>
        <w:t xml:space="preserve"> настоящего Положения, представляют в орган местного самоуправления по месту жительства заявление о назначении ежемесячной денежной компенсации и следующие документы:</w:t>
      </w:r>
    </w:p>
    <w:p w:rsidR="00090EED" w:rsidRDefault="00090EED">
      <w:pPr>
        <w:pStyle w:val="ConsPlusNormal"/>
        <w:ind w:firstLine="540"/>
        <w:jc w:val="both"/>
      </w:pPr>
      <w:r>
        <w:t>паспорт или иной документ, удостоверяющий личность;</w:t>
      </w:r>
    </w:p>
    <w:p w:rsidR="00090EED" w:rsidRDefault="00090EED">
      <w:pPr>
        <w:pStyle w:val="ConsPlusNormal"/>
        <w:ind w:firstLine="540"/>
        <w:jc w:val="both"/>
      </w:pPr>
      <w:r>
        <w:t>копию документа, выданного федеральным государственным учреждением медико-социальной экспертизы, об установлении инвалидности;</w:t>
      </w:r>
    </w:p>
    <w:p w:rsidR="00090EED" w:rsidRDefault="00090EED">
      <w:pPr>
        <w:pStyle w:val="ConsPlusNormal"/>
        <w:ind w:firstLine="540"/>
        <w:jc w:val="both"/>
      </w:pPr>
      <w:r>
        <w:t>документ, подтверждающий проживание на территории Ленинградской области (при отсутствии в паспорте отметки о регистрации по месту жительства в Ленинградской области).</w:t>
      </w:r>
    </w:p>
    <w:p w:rsidR="00090EED" w:rsidRDefault="00090EED">
      <w:pPr>
        <w:pStyle w:val="ConsPlusNormal"/>
        <w:ind w:firstLine="540"/>
        <w:jc w:val="both"/>
      </w:pPr>
      <w:r>
        <w:t>Члены семей погибших (умерших) инвалидов войны, участников Великой Отечественной войны, ветеранов боевых действий, а также члены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 для получения ежемесячной денежной компенсации представляют в орган местного самоуправления по месту жительства заявление о назначении ежемесячной денежной компенсации и следующие документы:</w:t>
      </w:r>
    </w:p>
    <w:p w:rsidR="00090EED" w:rsidRDefault="00090EED">
      <w:pPr>
        <w:pStyle w:val="ConsPlusNormal"/>
        <w:ind w:firstLine="540"/>
        <w:jc w:val="both"/>
      </w:pPr>
      <w:r>
        <w:t>паспорт или иной документ, удостоверяющий личность;</w:t>
      </w:r>
    </w:p>
    <w:p w:rsidR="00090EED" w:rsidRDefault="00090EED">
      <w:pPr>
        <w:pStyle w:val="ConsPlusNormal"/>
        <w:ind w:firstLine="540"/>
        <w:jc w:val="both"/>
      </w:pPr>
      <w:r>
        <w:t>копию пенсионного удостоверения с отметкой: "Вдова (мать, отец) погибшего воина" либо справки установленной формы о гибели военнослужащего (при отсутствии удостоверения, подтверждающего право на получение социальной поддержки);</w:t>
      </w:r>
    </w:p>
    <w:p w:rsidR="00090EED" w:rsidRDefault="00090EED">
      <w:pPr>
        <w:pStyle w:val="ConsPlusNormal"/>
        <w:ind w:firstLine="540"/>
        <w:jc w:val="both"/>
      </w:pPr>
      <w:r>
        <w:t>справку о получении пенсии по случаю потери кормильца (о наличии права на ее получение);</w:t>
      </w:r>
    </w:p>
    <w:p w:rsidR="00090EED" w:rsidRDefault="00090EED">
      <w:pPr>
        <w:pStyle w:val="ConsPlusNormal"/>
        <w:ind w:firstLine="540"/>
        <w:jc w:val="both"/>
      </w:pPr>
      <w:r>
        <w:t>документ, подтверждающий проживание на территории Ленинградской области, и состав семьи;</w:t>
      </w:r>
    </w:p>
    <w:p w:rsidR="00090EED" w:rsidRDefault="00090EED">
      <w:pPr>
        <w:pStyle w:val="ConsPlusNormal"/>
        <w:ind w:firstLine="540"/>
        <w:jc w:val="both"/>
      </w:pPr>
      <w:r>
        <w:t>копию свидетельства о рождении ребенка;</w:t>
      </w:r>
    </w:p>
    <w:p w:rsidR="00090EED" w:rsidRDefault="00090EED">
      <w:pPr>
        <w:pStyle w:val="ConsPlusNormal"/>
        <w:ind w:firstLine="540"/>
        <w:jc w:val="both"/>
      </w:pPr>
      <w:r>
        <w:t>копию свидетельства о заключении брака;</w:t>
      </w:r>
    </w:p>
    <w:p w:rsidR="00090EED" w:rsidRDefault="00090EED">
      <w:pPr>
        <w:pStyle w:val="ConsPlusNormal"/>
        <w:ind w:firstLine="540"/>
        <w:jc w:val="both"/>
      </w:pPr>
      <w:r>
        <w:t>копию документа, выданного федеральным государственным учреждением медико-социальной экспертизы, об установлении инвалидности до достижения возраста 18 лет;</w:t>
      </w:r>
    </w:p>
    <w:p w:rsidR="00090EED" w:rsidRDefault="00090EED">
      <w:pPr>
        <w:pStyle w:val="ConsPlusNormal"/>
        <w:ind w:firstLine="540"/>
        <w:jc w:val="both"/>
      </w:pPr>
      <w:r>
        <w:t>справку об обучении ребенка (детей), не достигшего (не достигших) возраста 23 лет, об обучении в образовательном учреждении (учреждениях) по очной форме обучения;</w:t>
      </w:r>
    </w:p>
    <w:p w:rsidR="00090EED" w:rsidRDefault="00090EED">
      <w:pPr>
        <w:pStyle w:val="ConsPlusNormal"/>
        <w:ind w:firstLine="540"/>
        <w:jc w:val="both"/>
      </w:pPr>
      <w:r>
        <w:lastRenderedPageBreak/>
        <w:t>копию решения суда об установлении факта нахождения на иждивении погибшего (умершего) инвалида войны, участника Великой Отечественной войны, ветерана боевых действий.</w:t>
      </w:r>
    </w:p>
    <w:p w:rsidR="00090EED" w:rsidRDefault="00090EED">
      <w:pPr>
        <w:pStyle w:val="ConsPlusNormal"/>
        <w:ind w:firstLine="540"/>
        <w:jc w:val="both"/>
      </w:pPr>
      <w:r>
        <w:t>Документы, необходимые для назначения и выплаты ежемесячной денежной компенсации, могут быть представлены лично заявителями, имеющими право на ее получение, их законными представителями или лицами, уполномоченными соответствующей доверенностью на представление интересов заявителей в уполномоченном органе.</w:t>
      </w:r>
    </w:p>
    <w:p w:rsidR="00090EED" w:rsidRDefault="00090EED">
      <w:pPr>
        <w:pStyle w:val="ConsPlusNormal"/>
        <w:ind w:firstLine="540"/>
        <w:jc w:val="both"/>
      </w:pPr>
      <w:r>
        <w:t>Копии документов должны быть заверены нотариально либо органом местного самоуправления при представлении подлинников документов.</w:t>
      </w:r>
    </w:p>
    <w:p w:rsidR="00090EED" w:rsidRDefault="00090EED">
      <w:pPr>
        <w:pStyle w:val="ConsPlusNormal"/>
        <w:ind w:firstLine="540"/>
        <w:jc w:val="both"/>
      </w:pPr>
      <w:r>
        <w:t>Заявление и все документы, необходимые для назначения ежемесячной денежной компенсации, могут быть направлены в орган местного самоуправления по почте. В этом случае копии документов должны быть заверены нотариально или организацией (предприятием, учреждением), выдавшей оригинал документа. Обязанность подтверждения факта отправки документов лежит на заявителе.</w:t>
      </w:r>
    </w:p>
    <w:p w:rsidR="00090EED" w:rsidRDefault="00090EED">
      <w:pPr>
        <w:pStyle w:val="ConsPlusNormal"/>
        <w:ind w:firstLine="540"/>
        <w:jc w:val="both"/>
      </w:pPr>
      <w:r>
        <w:t>Днем обращения за предоставлением ежемесячной денежной компенсации считается дата получения органом местного самоуправления полного комплекта необходимых документов.</w:t>
      </w:r>
    </w:p>
    <w:p w:rsidR="00090EED" w:rsidRDefault="00090EED">
      <w:pPr>
        <w:pStyle w:val="ConsPlusNormal"/>
        <w:jc w:val="both"/>
      </w:pPr>
      <w:r>
        <w:t xml:space="preserve">(пп. 3.3 в ред. </w:t>
      </w:r>
      <w:hyperlink r:id="rId25"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bookmarkStart w:id="3" w:name="P119"/>
      <w:bookmarkEnd w:id="3"/>
      <w:r>
        <w:t xml:space="preserve">3.3.1. В рамках межведомственного и(или) межуровнего информационного взаимодействия в случаях, предусмотренных 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 документы о неполучении мер социальной поддержки по оплате жилого помещения и коммунальных услуг (прекращении их предоставления с указанием даты прекращения предоставления) по прежнему месту жительства и(или) по месту жительства, не являющемуся местом фактического проживания (для граждан, зарегистрированных по месту жительства за пределами Ленинградской области либо муниципальных образований Ленинградской области, в которых они фактически не проживают), сведения о получении пенсии по утере кормильца (о наличии права на ее получение), копии удостоверений, подтверждающих право на получение социальной поддержки, запрашиваются органом местного самоуправления в соответствующих государственных органах и органах местного самоуправления, организациях, подведомственных государственным органам и органам местного самоуправления, участвующих в предоставлении государственных услуг, если заявитель не представил указанные документы по собственной инициативе.</w:t>
      </w:r>
    </w:p>
    <w:p w:rsidR="00090EED" w:rsidRDefault="00090EED">
      <w:pPr>
        <w:pStyle w:val="ConsPlusNormal"/>
        <w:ind w:firstLine="540"/>
        <w:jc w:val="both"/>
      </w:pPr>
      <w:r>
        <w:t>Запрос направляется с использованием региональной системы межведомственного электронного взаимодействия или без использования региональной системы межведомственного электронного взаимодействия с соблюдением требований законодательства Российской Федерации о защите персональных данных.</w:t>
      </w:r>
    </w:p>
    <w:p w:rsidR="00090EED" w:rsidRDefault="00090EED">
      <w:pPr>
        <w:pStyle w:val="ConsPlusNormal"/>
        <w:ind w:firstLine="540"/>
        <w:jc w:val="both"/>
      </w:pPr>
      <w:r>
        <w:t>Сведения должны быть запрошены органом местного самоуправления в соответствующих государственных органах и органах местного самоуправления, организациях, подведомственных государственным органам и органам местного самоуправления, участвующих в предоставлении государственных услуг, в течение двух рабочих дней с момента подачи лицом, претендующим на получение ежемесячной денежной компенсации, заявления. Сведения направляются органом (организацией), ответственным(ой) за предоставление данного документа либо сведений, по запросу органа местного самоуправления в течение пяти рабочих дней с момента поступления соответствующего запроса.</w:t>
      </w:r>
    </w:p>
    <w:p w:rsidR="00090EED" w:rsidRDefault="00090EED">
      <w:pPr>
        <w:pStyle w:val="ConsPlusNormal"/>
        <w:jc w:val="both"/>
      </w:pPr>
      <w:r>
        <w:t xml:space="preserve">(пп. 3.3.1 введен </w:t>
      </w:r>
      <w:hyperlink r:id="rId27" w:history="1">
        <w:r>
          <w:rPr>
            <w:color w:val="0000FF"/>
          </w:rPr>
          <w:t>Приказом</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3.3.2. При наличии в семье нескольких получателей ежемесячной денежной компенсации выплата ежемесячной денежной компенсации производится каждому из них либо одному из получателей на основании их совместного заявления.</w:t>
      </w:r>
    </w:p>
    <w:p w:rsidR="00090EED" w:rsidRDefault="00090EED">
      <w:pPr>
        <w:pStyle w:val="ConsPlusNormal"/>
        <w:jc w:val="both"/>
      </w:pPr>
      <w:r>
        <w:t xml:space="preserve">(пп. 3.3.2 введен </w:t>
      </w:r>
      <w:hyperlink r:id="rId28" w:history="1">
        <w:r>
          <w:rPr>
            <w:color w:val="0000FF"/>
          </w:rPr>
          <w:t>Приказом</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xml:space="preserve">3.4. Ежемесячная денежная компенсация назначается гражданам с месяца обращения в орган местного самоуправления с документами, указанными в </w:t>
      </w:r>
      <w:hyperlink w:anchor="P100" w:history="1">
        <w:r>
          <w:rPr>
            <w:color w:val="0000FF"/>
          </w:rPr>
          <w:t>подпункте 3.3</w:t>
        </w:r>
      </w:hyperlink>
      <w:r>
        <w:t xml:space="preserve"> настоящего </w:t>
      </w:r>
      <w:r>
        <w:lastRenderedPageBreak/>
        <w:t>Положения, но не ранее месяца возникновения права на ее получение.</w:t>
      </w:r>
    </w:p>
    <w:p w:rsidR="00090EED" w:rsidRDefault="00090EED">
      <w:pPr>
        <w:pStyle w:val="ConsPlusNormal"/>
        <w:ind w:firstLine="540"/>
        <w:jc w:val="both"/>
      </w:pPr>
      <w:r>
        <w:t>В случае переезда получателя мер социальной поддержки по оплате жилого помещения и коммунальных услуг в Ленинградскую область из другого субъекта Российской Федерации или перемены места жительства в пределах Ленинградской области ежемесячная денежная компенсация назначается с месяца, следующего за месяцем прекращения предоставления мер социальной поддержки по оплате жилого помещения и коммунальных услуг по предыдущему месту жительства, но не ранее месяца проживания по новому месту жительства в Ленинградской области.</w:t>
      </w:r>
    </w:p>
    <w:p w:rsidR="00090EED" w:rsidRDefault="00090EED">
      <w:pPr>
        <w:pStyle w:val="ConsPlusNormal"/>
        <w:jc w:val="both"/>
      </w:pPr>
      <w:r>
        <w:t xml:space="preserve">(пп. 3.4 в ред. </w:t>
      </w:r>
      <w:hyperlink r:id="rId29"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xml:space="preserve">3.5. Гражданам, указанным в </w:t>
      </w:r>
      <w:hyperlink w:anchor="P76" w:history="1">
        <w:r>
          <w:rPr>
            <w:color w:val="0000FF"/>
          </w:rPr>
          <w:t>п. 2</w:t>
        </w:r>
      </w:hyperlink>
      <w:r>
        <w:t xml:space="preserve"> настоящего Положения, проживающим временно на территории Ленинградской области, ежемесячная денежная компенсация назначается на период временного проживания.</w:t>
      </w:r>
    </w:p>
    <w:p w:rsidR="00090EED" w:rsidRDefault="00090EED">
      <w:pPr>
        <w:pStyle w:val="ConsPlusNormal"/>
        <w:ind w:firstLine="540"/>
        <w:jc w:val="both"/>
      </w:pPr>
      <w:r>
        <w:t xml:space="preserve">3.6. Гражданам, указанным в </w:t>
      </w:r>
      <w:hyperlink w:anchor="P76" w:history="1">
        <w:r>
          <w:rPr>
            <w:color w:val="0000FF"/>
          </w:rPr>
          <w:t>п. 2</w:t>
        </w:r>
      </w:hyperlink>
      <w:r>
        <w:t xml:space="preserve"> настоящего Положения, получавшим меры социальной поддержки по оплате жилого помещения и коммунальных услуг, в виде 50% скидки на оплату жилого помещения и коммунальных услуг на территории Ленинградской области до перевода на ежемесячные денежные компенсации, ежемесячная денежная компенсация назначается с месяца прекращения организациями жилищно-коммунального хозяйства предоставления мер социальной поддержки по оплате жилого помещения и коммунальных услуг в виде 50% скидки, но не более чем за три года с месяца обращения за назначением ежемесячной денежной компенсации.</w:t>
      </w:r>
    </w:p>
    <w:p w:rsidR="00090EED" w:rsidRDefault="00090EED">
      <w:pPr>
        <w:pStyle w:val="ConsPlusNormal"/>
        <w:jc w:val="both"/>
      </w:pPr>
      <w:r>
        <w:t xml:space="preserve">(в ред. </w:t>
      </w:r>
      <w:hyperlink r:id="rId30" w:history="1">
        <w:r>
          <w:rPr>
            <w:color w:val="0000FF"/>
          </w:rPr>
          <w:t>Приказа</w:t>
        </w:r>
      </w:hyperlink>
      <w:r>
        <w:t xml:space="preserve"> комитета по социальной защите населения Ленинградской области от 06.11.2009 N 106)</w:t>
      </w:r>
    </w:p>
    <w:p w:rsidR="00090EED" w:rsidRDefault="00090EED">
      <w:pPr>
        <w:pStyle w:val="ConsPlusNormal"/>
        <w:ind w:firstLine="540"/>
        <w:jc w:val="both"/>
      </w:pPr>
      <w:r>
        <w:t xml:space="preserve">3.7. Решение о назначении (отказе в назначении) ежемесячной денежной компенсации принимается органом местного самоуправления в течение десяти рабочих дней со дня получения органом местного самоуправления документов, указанных в </w:t>
      </w:r>
      <w:hyperlink w:anchor="P100" w:history="1">
        <w:r>
          <w:rPr>
            <w:color w:val="0000FF"/>
          </w:rPr>
          <w:t>подпунктах 3.3</w:t>
        </w:r>
      </w:hyperlink>
      <w:r>
        <w:t xml:space="preserve"> и </w:t>
      </w:r>
      <w:hyperlink w:anchor="P119" w:history="1">
        <w:r>
          <w:rPr>
            <w:color w:val="0000FF"/>
          </w:rPr>
          <w:t>3.3.1</w:t>
        </w:r>
      </w:hyperlink>
      <w:r>
        <w:t xml:space="preserve"> настоящего Положения.</w:t>
      </w:r>
    </w:p>
    <w:p w:rsidR="00090EED" w:rsidRDefault="00090EED">
      <w:pPr>
        <w:pStyle w:val="ConsPlusNormal"/>
        <w:jc w:val="both"/>
      </w:pPr>
      <w:r>
        <w:t xml:space="preserve">(пп. 3.7 в ред. </w:t>
      </w:r>
      <w:hyperlink r:id="rId31"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3.8. Организации жилищно-коммунального хозяйства производят расчет размера ежемесячной денежной компенсации гражданам, включенным в списки, представленные уполномоченным органом (в электронном виде).</w:t>
      </w:r>
    </w:p>
    <w:p w:rsidR="00090EED" w:rsidRDefault="00090EED">
      <w:pPr>
        <w:pStyle w:val="ConsPlusNormal"/>
        <w:ind w:firstLine="540"/>
        <w:jc w:val="both"/>
      </w:pPr>
      <w:bookmarkStart w:id="4" w:name="P134"/>
      <w:bookmarkEnd w:id="4"/>
      <w:r>
        <w:t>3.9. Выплата ежемесячной денежной компенсации приостанавливается с 1-го числа месяца, следующего за месяцем, в котором наступили следующие обстоятельства:</w:t>
      </w:r>
    </w:p>
    <w:p w:rsidR="00090EED" w:rsidRDefault="00090EED">
      <w:pPr>
        <w:pStyle w:val="ConsPlusNormal"/>
        <w:ind w:firstLine="540"/>
        <w:jc w:val="both"/>
      </w:pPr>
      <w:r>
        <w:t>- перемена гражданами места жительства в пределах Ленинградской области;</w:t>
      </w:r>
    </w:p>
    <w:p w:rsidR="00090EED" w:rsidRDefault="00090EED">
      <w:pPr>
        <w:pStyle w:val="ConsPlusNormal"/>
        <w:ind w:firstLine="540"/>
        <w:jc w:val="both"/>
      </w:pPr>
      <w:r>
        <w:t>- истечение срока установления инвалидности;</w:t>
      </w:r>
    </w:p>
    <w:p w:rsidR="00090EED" w:rsidRDefault="00090EED">
      <w:pPr>
        <w:pStyle w:val="ConsPlusNormal"/>
        <w:ind w:firstLine="540"/>
        <w:jc w:val="both"/>
      </w:pPr>
      <w:r>
        <w:t>- неоплата жилого помещения и(или) коммунальных услуг свыше трех месяцев после предоставления ежемесячной денежной компенсации;</w:t>
      </w:r>
    </w:p>
    <w:p w:rsidR="00090EED" w:rsidRDefault="00090EED">
      <w:pPr>
        <w:pStyle w:val="ConsPlusNormal"/>
        <w:ind w:firstLine="540"/>
        <w:jc w:val="both"/>
      </w:pPr>
      <w:r>
        <w:t>- неисполнение соглашения о реструктуризации задолженности по оплате жилого помещения и(или) коммунальных услуг.</w:t>
      </w:r>
    </w:p>
    <w:p w:rsidR="00090EED" w:rsidRDefault="00090EED">
      <w:pPr>
        <w:pStyle w:val="ConsPlusNormal"/>
        <w:ind w:firstLine="540"/>
        <w:jc w:val="both"/>
      </w:pPr>
      <w:r>
        <w:t xml:space="preserve">В случае невнесения гражданами в течение двух месяцев после предоставления ежемесячной денежной компенсации оплаты за жилое помещение и(или) коммунальные услуги органом местного самоуправления направляется письменное </w:t>
      </w:r>
      <w:hyperlink w:anchor="P207" w:history="1">
        <w:r>
          <w:rPr>
            <w:color w:val="0000FF"/>
          </w:rPr>
          <w:t>уведомление</w:t>
        </w:r>
      </w:hyperlink>
      <w:r>
        <w:t xml:space="preserve"> по прилагаемой форме (приложение) о необходимости погашения задолженности или ее реструктуризации.</w:t>
      </w:r>
    </w:p>
    <w:p w:rsidR="00090EED" w:rsidRDefault="00090EED">
      <w:pPr>
        <w:pStyle w:val="ConsPlusNormal"/>
        <w:jc w:val="both"/>
      </w:pPr>
      <w:r>
        <w:t xml:space="preserve">(в ред. </w:t>
      </w:r>
      <w:hyperlink r:id="rId32"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Восстановление выплаты ежемесячной денежной компенсации производится с месяца:</w:t>
      </w:r>
    </w:p>
    <w:p w:rsidR="00090EED" w:rsidRDefault="00090EED">
      <w:pPr>
        <w:pStyle w:val="ConsPlusNormal"/>
        <w:ind w:firstLine="540"/>
        <w:jc w:val="both"/>
      </w:pPr>
      <w:r>
        <w:t xml:space="preserve">абзац исключен. - </w:t>
      </w:r>
      <w:hyperlink r:id="rId33" w:history="1">
        <w:r>
          <w:rPr>
            <w:color w:val="0000FF"/>
          </w:rPr>
          <w:t>Приказ</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установления инвалидности при прохождении медицинского переосвидетельствования, но не более чем за три года;</w:t>
      </w:r>
    </w:p>
    <w:p w:rsidR="00090EED" w:rsidRDefault="00090EED">
      <w:pPr>
        <w:pStyle w:val="ConsPlusNormal"/>
        <w:jc w:val="both"/>
      </w:pPr>
      <w:r>
        <w:t xml:space="preserve">(в ред. </w:t>
      </w:r>
      <w:hyperlink r:id="rId34"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xml:space="preserve">- приостановки выплаты ежемесячной денежной компенсации в случае установления </w:t>
      </w:r>
      <w:r>
        <w:lastRenderedPageBreak/>
        <w:t>уважительных причин, повлекших несвоевременную оплату жилого помещения и(или) коммунальных услуг (стационарное лечение, смерть близких родственников, невыплата заработной платы, стихийное бедствие);</w:t>
      </w:r>
    </w:p>
    <w:p w:rsidR="00090EED" w:rsidRDefault="00090EED">
      <w:pPr>
        <w:pStyle w:val="ConsPlusNormal"/>
        <w:ind w:firstLine="540"/>
        <w:jc w:val="both"/>
      </w:pPr>
      <w:r>
        <w:t>- приостановки выплаты ежемесячной денежной компенсации в случае погашения задолженности либо заключения соглашения о реструктуризации задолженности по оплате жилого помещения и(или) коммунальных услуг.</w:t>
      </w:r>
    </w:p>
    <w:p w:rsidR="00090EED" w:rsidRDefault="00090EED">
      <w:pPr>
        <w:pStyle w:val="ConsPlusNormal"/>
        <w:ind w:firstLine="540"/>
        <w:jc w:val="both"/>
      </w:pPr>
      <w:r>
        <w:t>Во всех случаях восстановление выплаты ежемесячной денежной компенсации производится не ранее месяца возникновения права на ее получение при представлении гражданами в уполномоченный орган документов, подтверждающих наличие обстоятельств (за исключением случаев погашения задолженности либо заключения соглашения о погашении задолженности по оплате жилого помещения и(или) коммунальных услуг), указанных в настоящем подпункте.</w:t>
      </w:r>
    </w:p>
    <w:p w:rsidR="00090EED" w:rsidRDefault="00090EED">
      <w:pPr>
        <w:pStyle w:val="ConsPlusNormal"/>
        <w:jc w:val="both"/>
      </w:pPr>
      <w:r>
        <w:t xml:space="preserve">(п. 3.9 в ред. </w:t>
      </w:r>
      <w:hyperlink r:id="rId35" w:history="1">
        <w:r>
          <w:rPr>
            <w:color w:val="0000FF"/>
          </w:rPr>
          <w:t>Приказа</w:t>
        </w:r>
      </w:hyperlink>
      <w:r>
        <w:t xml:space="preserve"> комитета по социальной защите населения Ленинградской области от 06.11.2009 N 106)</w:t>
      </w:r>
    </w:p>
    <w:p w:rsidR="00090EED" w:rsidRDefault="00090EED">
      <w:pPr>
        <w:pStyle w:val="ConsPlusNormal"/>
        <w:ind w:firstLine="540"/>
        <w:jc w:val="both"/>
      </w:pPr>
      <w:r>
        <w:t>3.10. Выплата ежемесячной денежной компенсации прекращается на основании решения органа местного самоуправления с месяца, следующего за месяцем наступления обстоятельств:</w:t>
      </w:r>
    </w:p>
    <w:p w:rsidR="00090EED" w:rsidRDefault="00090EED">
      <w:pPr>
        <w:pStyle w:val="ConsPlusNormal"/>
        <w:jc w:val="both"/>
      </w:pPr>
      <w:r>
        <w:t xml:space="preserve">(в ред. </w:t>
      </w:r>
      <w:hyperlink r:id="rId36"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смерти получателя;</w:t>
      </w:r>
    </w:p>
    <w:p w:rsidR="00090EED" w:rsidRDefault="00090EED">
      <w:pPr>
        <w:pStyle w:val="ConsPlusNormal"/>
        <w:ind w:firstLine="540"/>
        <w:jc w:val="both"/>
      </w:pPr>
      <w:r>
        <w:t>- перехода на получение мер социальной поддержки по оплате жилого помещения и коммунальных услуг по другим основаниям;</w:t>
      </w:r>
    </w:p>
    <w:p w:rsidR="00090EED" w:rsidRDefault="00090EED">
      <w:pPr>
        <w:pStyle w:val="ConsPlusNormal"/>
        <w:ind w:firstLine="540"/>
        <w:jc w:val="both"/>
      </w:pPr>
      <w:r>
        <w:t>- перемены места жительства за пределы Ленинградской области.</w:t>
      </w:r>
    </w:p>
    <w:p w:rsidR="00090EED" w:rsidRDefault="00090EED">
      <w:pPr>
        <w:pStyle w:val="ConsPlusNormal"/>
        <w:ind w:firstLine="540"/>
        <w:jc w:val="both"/>
      </w:pPr>
      <w:r>
        <w:t>3.11.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w:t>
      </w:r>
    </w:p>
    <w:p w:rsidR="00090EED" w:rsidRDefault="00090EED">
      <w:pPr>
        <w:pStyle w:val="ConsPlusNormal"/>
        <w:ind w:firstLine="540"/>
        <w:jc w:val="both"/>
      </w:pPr>
      <w:r>
        <w:t>Недополученные гражданами суммы ежемесячной денежной компенсации выплачиваются в последующих периодах.</w:t>
      </w:r>
    </w:p>
    <w:p w:rsidR="00090EED" w:rsidRDefault="00090EED">
      <w:pPr>
        <w:pStyle w:val="ConsPlusNormal"/>
        <w:ind w:firstLine="540"/>
        <w:jc w:val="both"/>
      </w:pPr>
    </w:p>
    <w:p w:rsidR="00090EED" w:rsidRDefault="00090EED">
      <w:pPr>
        <w:pStyle w:val="ConsPlusNormal"/>
        <w:ind w:firstLine="540"/>
        <w:jc w:val="both"/>
        <w:outlineLvl w:val="1"/>
      </w:pPr>
      <w:r>
        <w:t>4. Средства на ежемесячную денежную компенсацию</w:t>
      </w:r>
    </w:p>
    <w:p w:rsidR="00090EED" w:rsidRDefault="00090EED">
      <w:pPr>
        <w:pStyle w:val="ConsPlusNormal"/>
        <w:ind w:firstLine="540"/>
        <w:jc w:val="both"/>
      </w:pPr>
    </w:p>
    <w:p w:rsidR="00090EED" w:rsidRDefault="00090EED">
      <w:pPr>
        <w:pStyle w:val="ConsPlusNormal"/>
        <w:ind w:firstLine="540"/>
        <w:jc w:val="both"/>
      </w:pPr>
      <w:r>
        <w:t>Расходы на ежемесячную денежную компенсацию, ее доставку и пересылку осуществляются за счет общего объема субвенций, предусмотренных в федеральном бюджете на предоставление мер социальной поддержки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и ядерных испытаний на Семипалатинском полигоне, отдельным категориям граждан из числа ветеранов и инвалидов в порядке, определяемом Правительством Ленинградской области.</w:t>
      </w:r>
    </w:p>
    <w:p w:rsidR="00090EED" w:rsidRDefault="00090EED">
      <w:pPr>
        <w:pStyle w:val="ConsPlusNormal"/>
        <w:ind w:firstLine="540"/>
        <w:jc w:val="both"/>
      </w:pPr>
    </w:p>
    <w:p w:rsidR="00090EED" w:rsidRDefault="00090EED">
      <w:pPr>
        <w:pStyle w:val="ConsPlusNormal"/>
        <w:ind w:firstLine="540"/>
        <w:jc w:val="both"/>
        <w:outlineLvl w:val="1"/>
      </w:pPr>
      <w:r>
        <w:t>5. Регламент технологического процесса организации выплаты ежемесячной денежной компенсации</w:t>
      </w:r>
    </w:p>
    <w:p w:rsidR="00090EED" w:rsidRDefault="00090EED">
      <w:pPr>
        <w:pStyle w:val="ConsPlusNormal"/>
        <w:ind w:firstLine="540"/>
        <w:jc w:val="both"/>
      </w:pPr>
    </w:p>
    <w:p w:rsidR="00090EED" w:rsidRDefault="00090EED">
      <w:pPr>
        <w:pStyle w:val="ConsPlusNormal"/>
        <w:ind w:firstLine="540"/>
        <w:jc w:val="both"/>
      </w:pPr>
      <w:r>
        <w:t>5.1. Органы местного самоуправления:</w:t>
      </w:r>
    </w:p>
    <w:p w:rsidR="00090EED" w:rsidRDefault="00090EED">
      <w:pPr>
        <w:pStyle w:val="ConsPlusNormal"/>
        <w:jc w:val="both"/>
      </w:pPr>
      <w:r>
        <w:t xml:space="preserve">(в ред. </w:t>
      </w:r>
      <w:hyperlink r:id="rId37"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 заключают договоры с организациями жилищно-коммунального хозяйства об организации совместной работы по расчету ежемесячной денежной компенсации (далее - договоры);</w:t>
      </w:r>
    </w:p>
    <w:p w:rsidR="00090EED" w:rsidRDefault="00090EED">
      <w:pPr>
        <w:pStyle w:val="ConsPlusNormal"/>
        <w:ind w:firstLine="540"/>
        <w:jc w:val="both"/>
      </w:pPr>
      <w:r>
        <w:t>- ежемесячно с первого по 26-е число формируют и актуализируют компьютерную базу данных получателей ежемесячной денежной компенсации;</w:t>
      </w:r>
    </w:p>
    <w:p w:rsidR="00090EED" w:rsidRDefault="00090EED">
      <w:pPr>
        <w:pStyle w:val="ConsPlusNormal"/>
        <w:ind w:firstLine="540"/>
        <w:jc w:val="both"/>
      </w:pPr>
      <w:r>
        <w:t>- ежемесячно 27-го числа направляют организациям жилищно-коммунального хозяйства, заключившим с ними договоры, списки (в электронном виде, установленного образца) получателей ежемесячной денежной компенсации.</w:t>
      </w:r>
    </w:p>
    <w:p w:rsidR="00090EED" w:rsidRDefault="00090EED">
      <w:pPr>
        <w:pStyle w:val="ConsPlusNormal"/>
        <w:ind w:firstLine="540"/>
        <w:jc w:val="both"/>
      </w:pPr>
      <w:r>
        <w:t xml:space="preserve">5.2. Организации жилищно-коммунального хозяйства производят расчет ежемесячной денежной компенсации и в срок до 4-го числа месяца, следующего за отчетным, возвращают органам местного самоуправления в электронном виде списки получателей ежемесячной </w:t>
      </w:r>
      <w:r>
        <w:lastRenderedPageBreak/>
        <w:t>денежной компенсации с указанием сумм начисленной ежемесячной денежной компенсации и поименные списки лиц, не оплативших в установленные сроки жилые помещения и(или) коммунальные услуги либо допустивших нарушение условий соглашения о погашении задолженности.</w:t>
      </w:r>
    </w:p>
    <w:p w:rsidR="00090EED" w:rsidRDefault="00090EED">
      <w:pPr>
        <w:pStyle w:val="ConsPlusNormal"/>
        <w:jc w:val="both"/>
      </w:pPr>
      <w:r>
        <w:t xml:space="preserve">(в ред. Приказов комитета по социальной защите населения Ленинградской области от 06.11.2009 </w:t>
      </w:r>
      <w:hyperlink r:id="rId38" w:history="1">
        <w:r>
          <w:rPr>
            <w:color w:val="0000FF"/>
          </w:rPr>
          <w:t>N 106</w:t>
        </w:r>
      </w:hyperlink>
      <w:r>
        <w:t xml:space="preserve">, от 22.11.2012 </w:t>
      </w:r>
      <w:hyperlink r:id="rId39" w:history="1">
        <w:r>
          <w:rPr>
            <w:color w:val="0000FF"/>
          </w:rPr>
          <w:t>N 22</w:t>
        </w:r>
      </w:hyperlink>
      <w:r>
        <w:t>)</w:t>
      </w:r>
    </w:p>
    <w:p w:rsidR="00090EED" w:rsidRDefault="00090EED">
      <w:pPr>
        <w:pStyle w:val="ConsPlusNormal"/>
        <w:ind w:firstLine="540"/>
        <w:jc w:val="both"/>
      </w:pPr>
      <w:r>
        <w:t>5.3. Орган местного самоуправления в четырехдневный срок после поступления средств на выплату ежемесячной денежной компенсации и списков установленного образца формирует выплатные массивы и производит перечисление ежемесячной денежной компенсации на текущие счета граждан, открытые в отделениях (филиалах) Сбербанка России, коммерческих банках,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(по выбору заявителя).</w:t>
      </w:r>
    </w:p>
    <w:p w:rsidR="00090EED" w:rsidRDefault="00090EED">
      <w:pPr>
        <w:pStyle w:val="ConsPlusNormal"/>
        <w:jc w:val="both"/>
      </w:pPr>
      <w:r>
        <w:t xml:space="preserve">(в ред. </w:t>
      </w:r>
      <w:hyperlink r:id="rId40"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p>
    <w:p w:rsidR="00090EED" w:rsidRDefault="00090EED">
      <w:pPr>
        <w:pStyle w:val="ConsPlusNormal"/>
        <w:ind w:firstLine="540"/>
        <w:jc w:val="both"/>
        <w:outlineLvl w:val="1"/>
      </w:pPr>
      <w:r>
        <w:t>6. Заключительные положения</w:t>
      </w:r>
    </w:p>
    <w:p w:rsidR="00090EED" w:rsidRDefault="00090EED">
      <w:pPr>
        <w:pStyle w:val="ConsPlusNormal"/>
        <w:ind w:firstLine="540"/>
        <w:jc w:val="both"/>
      </w:pPr>
    </w:p>
    <w:p w:rsidR="00090EED" w:rsidRDefault="00090EED">
      <w:pPr>
        <w:pStyle w:val="ConsPlusNormal"/>
        <w:ind w:firstLine="540"/>
        <w:jc w:val="both"/>
      </w:pPr>
      <w:r>
        <w:t>6.1. Орган местного самоуправления несет ответственность за выплату ежемесячной денежной компенсации и предоставление бухгалтерской отчетности в порядке, установленном действующим законодательством.</w:t>
      </w:r>
    </w:p>
    <w:p w:rsidR="00090EED" w:rsidRDefault="00090EED">
      <w:pPr>
        <w:pStyle w:val="ConsPlusNormal"/>
        <w:jc w:val="both"/>
      </w:pPr>
      <w:r>
        <w:t xml:space="preserve">(в ред. </w:t>
      </w:r>
      <w:hyperlink r:id="rId41"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6.2. Организации жилищно-коммунального хозяйства несут ответственность за достоверность расчета размера ежемесячной денежной компенсации.</w:t>
      </w:r>
    </w:p>
    <w:p w:rsidR="00090EED" w:rsidRDefault="00090EED">
      <w:pPr>
        <w:pStyle w:val="ConsPlusNormal"/>
        <w:ind w:firstLine="540"/>
        <w:jc w:val="both"/>
      </w:pPr>
      <w:r>
        <w:t>6.3. Граждане несут ответственность за достоверность сведений, представляемых в орган местного самоуправления, дающих право на получение ежемесячной денежной компенсации.</w:t>
      </w:r>
    </w:p>
    <w:p w:rsidR="00090EED" w:rsidRDefault="00090EED">
      <w:pPr>
        <w:pStyle w:val="ConsPlusNormal"/>
        <w:jc w:val="both"/>
      </w:pPr>
      <w:r>
        <w:t xml:space="preserve">(в ред. </w:t>
      </w:r>
      <w:hyperlink r:id="rId42"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Граждане обязаны в 10-дневный срок сообщать в орган местного самоуправления по месту получения ежемесячной денежной компенсации об обстоятельствах, влекущих изменение размера ежемесячной денежной компенсации либо ее прекращение (приостановление).</w:t>
      </w:r>
    </w:p>
    <w:p w:rsidR="00090EED" w:rsidRDefault="00090EED">
      <w:pPr>
        <w:pStyle w:val="ConsPlusNormal"/>
        <w:jc w:val="both"/>
      </w:pPr>
      <w:r>
        <w:t xml:space="preserve">(в ред. </w:t>
      </w:r>
      <w:hyperlink r:id="rId43"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6.4. Споры по вопросам назначения и выплаты ежемесячной денежной компенсации рассматриваются комиссией по назначению и выплате пособий и компенсаций, образованной при органе местного самоуправления, с участием представителей организаций жилищно-коммунального хозяйства.</w:t>
      </w:r>
    </w:p>
    <w:p w:rsidR="00090EED" w:rsidRDefault="00090EED">
      <w:pPr>
        <w:pStyle w:val="ConsPlusNormal"/>
        <w:jc w:val="both"/>
      </w:pPr>
      <w:r>
        <w:t xml:space="preserve">(в ред. </w:t>
      </w:r>
      <w:hyperlink r:id="rId44" w:history="1">
        <w:r>
          <w:rPr>
            <w:color w:val="0000FF"/>
          </w:rPr>
          <w:t>Приказа</w:t>
        </w:r>
      </w:hyperlink>
      <w:r>
        <w:t xml:space="preserve"> комитета по социальной защите населения Ленинградской области от 22.11.2012 N 22)</w:t>
      </w:r>
    </w:p>
    <w:p w:rsidR="00090EED" w:rsidRDefault="00090EED">
      <w:pPr>
        <w:pStyle w:val="ConsPlusNormal"/>
        <w:ind w:firstLine="540"/>
        <w:jc w:val="both"/>
      </w:pPr>
      <w:r>
        <w:t>6.5. Решение комиссии по назначению и выплате пособий и компенсаций может быть обжаловано в комитет по социальной защите населения Ленинградской области.</w:t>
      </w:r>
    </w:p>
    <w:p w:rsidR="00090EED" w:rsidRDefault="00090EED">
      <w:pPr>
        <w:pStyle w:val="ConsPlusNormal"/>
        <w:ind w:firstLine="540"/>
        <w:jc w:val="both"/>
      </w:pPr>
      <w:r>
        <w:t>В случае несогласия с решением комитета по социальной защите населения Ленинградской области спор разрешается в порядке, установленном действующим законодательством.</w:t>
      </w: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pPr>
    </w:p>
    <w:p w:rsidR="00090EED" w:rsidRDefault="00090EED">
      <w:pPr>
        <w:pStyle w:val="ConsPlusNormal"/>
        <w:jc w:val="right"/>
        <w:outlineLvl w:val="1"/>
      </w:pPr>
      <w:r>
        <w:t>Приложение</w:t>
      </w:r>
    </w:p>
    <w:p w:rsidR="00090EED" w:rsidRDefault="00090EED">
      <w:pPr>
        <w:pStyle w:val="ConsPlusNormal"/>
        <w:jc w:val="center"/>
      </w:pPr>
    </w:p>
    <w:p w:rsidR="00090EED" w:rsidRDefault="00090EED">
      <w:pPr>
        <w:pStyle w:val="ConsPlusNormal"/>
        <w:jc w:val="center"/>
      </w:pPr>
      <w:r>
        <w:t>Список изменяющих документов</w:t>
      </w:r>
    </w:p>
    <w:p w:rsidR="00090EED" w:rsidRDefault="00090EED">
      <w:pPr>
        <w:pStyle w:val="ConsPlusNormal"/>
        <w:jc w:val="center"/>
      </w:pPr>
      <w:r>
        <w:t xml:space="preserve">(введено </w:t>
      </w:r>
      <w:hyperlink r:id="rId45" w:history="1">
        <w:r>
          <w:rPr>
            <w:color w:val="0000FF"/>
          </w:rPr>
          <w:t>Приказом</w:t>
        </w:r>
      </w:hyperlink>
      <w:r>
        <w:t xml:space="preserve"> комитета по социальной защите населения</w:t>
      </w:r>
    </w:p>
    <w:p w:rsidR="00090EED" w:rsidRDefault="00090EED">
      <w:pPr>
        <w:pStyle w:val="ConsPlusNormal"/>
        <w:jc w:val="center"/>
      </w:pPr>
      <w:r>
        <w:t>Ленинградской области от 06.11.2009 N 106)</w:t>
      </w:r>
    </w:p>
    <w:p w:rsidR="00090EED" w:rsidRDefault="00090EED">
      <w:pPr>
        <w:pStyle w:val="ConsPlusNormal"/>
        <w:jc w:val="right"/>
      </w:pPr>
    </w:p>
    <w:p w:rsidR="00090EED" w:rsidRDefault="00090EED">
      <w:pPr>
        <w:pStyle w:val="ConsPlusNonformat"/>
        <w:jc w:val="both"/>
      </w:pPr>
      <w:r>
        <w:t xml:space="preserve">                                                        (Форма уведомления)</w:t>
      </w:r>
    </w:p>
    <w:p w:rsidR="00090EED" w:rsidRDefault="00090EED">
      <w:pPr>
        <w:pStyle w:val="ConsPlusNonformat"/>
        <w:jc w:val="both"/>
      </w:pPr>
      <w:r>
        <w:t xml:space="preserve">                                                 __________________________</w:t>
      </w:r>
    </w:p>
    <w:p w:rsidR="00090EED" w:rsidRDefault="00090EED">
      <w:pPr>
        <w:pStyle w:val="ConsPlusNonformat"/>
        <w:jc w:val="both"/>
      </w:pPr>
      <w:r>
        <w:t xml:space="preserve">                                                 __________________________</w:t>
      </w:r>
    </w:p>
    <w:p w:rsidR="00090EED" w:rsidRDefault="00090EED">
      <w:pPr>
        <w:pStyle w:val="ConsPlusNonformat"/>
        <w:jc w:val="both"/>
      </w:pPr>
      <w:r>
        <w:t xml:space="preserve">                                                           (адрес)</w:t>
      </w:r>
    </w:p>
    <w:p w:rsidR="00090EED" w:rsidRDefault="00090EED">
      <w:pPr>
        <w:pStyle w:val="ConsPlusNonformat"/>
        <w:jc w:val="both"/>
      </w:pPr>
      <w:r>
        <w:t xml:space="preserve">                                                 __________________________</w:t>
      </w:r>
    </w:p>
    <w:p w:rsidR="00090EED" w:rsidRDefault="00090EED">
      <w:pPr>
        <w:pStyle w:val="ConsPlusNonformat"/>
        <w:jc w:val="both"/>
      </w:pPr>
      <w:r>
        <w:t xml:space="preserve">                                                           (Ф.И.О.)</w:t>
      </w:r>
    </w:p>
    <w:p w:rsidR="00090EED" w:rsidRDefault="00090EED">
      <w:pPr>
        <w:pStyle w:val="ConsPlusNonformat"/>
        <w:jc w:val="both"/>
      </w:pPr>
    </w:p>
    <w:p w:rsidR="00090EED" w:rsidRDefault="00090EED">
      <w:pPr>
        <w:pStyle w:val="ConsPlusNonformat"/>
        <w:jc w:val="both"/>
      </w:pPr>
      <w:r>
        <w:t xml:space="preserve">      _______________________________________________________________</w:t>
      </w:r>
    </w:p>
    <w:p w:rsidR="00090EED" w:rsidRDefault="00090EED">
      <w:pPr>
        <w:pStyle w:val="ConsPlusNonformat"/>
        <w:jc w:val="both"/>
      </w:pPr>
      <w:r>
        <w:t xml:space="preserve">                    (орган социальной защиты населения)</w:t>
      </w:r>
    </w:p>
    <w:p w:rsidR="00090EED" w:rsidRDefault="00090EED">
      <w:pPr>
        <w:pStyle w:val="ConsPlusNonformat"/>
        <w:jc w:val="both"/>
      </w:pPr>
    </w:p>
    <w:p w:rsidR="00090EED" w:rsidRDefault="00090EED">
      <w:pPr>
        <w:pStyle w:val="ConsPlusNonformat"/>
        <w:jc w:val="both"/>
      </w:pPr>
      <w:bookmarkStart w:id="5" w:name="P207"/>
      <w:bookmarkEnd w:id="5"/>
      <w:r>
        <w:t xml:space="preserve">                                УВЕДОМЛЕНИЕ</w:t>
      </w:r>
    </w:p>
    <w:p w:rsidR="00090EED" w:rsidRDefault="00090EED">
      <w:pPr>
        <w:pStyle w:val="ConsPlusNonformat"/>
        <w:jc w:val="both"/>
      </w:pPr>
    </w:p>
    <w:p w:rsidR="00090EED" w:rsidRDefault="00090EED">
      <w:pPr>
        <w:pStyle w:val="ConsPlusNonformat"/>
        <w:jc w:val="both"/>
      </w:pPr>
      <w:r>
        <w:t xml:space="preserve">                Уважаемый(ая) ____________________________!</w:t>
      </w:r>
    </w:p>
    <w:p w:rsidR="00090EED" w:rsidRDefault="00090EED">
      <w:pPr>
        <w:pStyle w:val="ConsPlusNonformat"/>
        <w:jc w:val="both"/>
      </w:pPr>
    </w:p>
    <w:p w:rsidR="00090EED" w:rsidRDefault="00090EED">
      <w:pPr>
        <w:pStyle w:val="ConsPlusNonformat"/>
        <w:jc w:val="both"/>
      </w:pPr>
      <w:r>
        <w:t xml:space="preserve">     Информируем,  что  по  сведениям   организаций   жилищно-коммунального</w:t>
      </w:r>
    </w:p>
    <w:p w:rsidR="00090EED" w:rsidRDefault="00090EED">
      <w:pPr>
        <w:pStyle w:val="ConsPlusNonformat"/>
        <w:jc w:val="both"/>
      </w:pPr>
      <w:r>
        <w:t>хозяйства Вами не производится оплата жилого помещения и(или)  коммунальных</w:t>
      </w:r>
    </w:p>
    <w:p w:rsidR="00090EED" w:rsidRDefault="00090EED">
      <w:pPr>
        <w:pStyle w:val="ConsPlusNonformat"/>
        <w:jc w:val="both"/>
      </w:pPr>
      <w:r>
        <w:t>услуг в течение 2 месяцев, в связи с чем имеется задолженность.</w:t>
      </w:r>
    </w:p>
    <w:p w:rsidR="00090EED" w:rsidRDefault="00090EED">
      <w:pPr>
        <w:pStyle w:val="ConsPlusNonformat"/>
        <w:jc w:val="both"/>
      </w:pPr>
      <w:r>
        <w:t xml:space="preserve">    Уведомляем, что в случае неоплаты жилого помещения и(или)  коммунальных</w:t>
      </w:r>
    </w:p>
    <w:p w:rsidR="00090EED" w:rsidRDefault="00090EED">
      <w:pPr>
        <w:pStyle w:val="ConsPlusNonformat"/>
        <w:jc w:val="both"/>
      </w:pPr>
      <w:r>
        <w:t xml:space="preserve">услуг свыше трех месяцев в соответствии с  </w:t>
      </w:r>
      <w:hyperlink w:anchor="P134" w:history="1">
        <w:r>
          <w:rPr>
            <w:color w:val="0000FF"/>
          </w:rPr>
          <w:t>пп. 3.9 п. 3</w:t>
        </w:r>
      </w:hyperlink>
      <w:r>
        <w:t xml:space="preserve"> приказа комитета по</w:t>
      </w:r>
    </w:p>
    <w:p w:rsidR="00090EED" w:rsidRDefault="00090EED">
      <w:pPr>
        <w:pStyle w:val="ConsPlusNonformat"/>
        <w:jc w:val="both"/>
      </w:pPr>
      <w:r>
        <w:t>социальной защите населения Ленинградской области от  27.04.2009  N  55  "О</w:t>
      </w:r>
    </w:p>
    <w:p w:rsidR="00090EED" w:rsidRDefault="00090EED">
      <w:pPr>
        <w:pStyle w:val="ConsPlusNonformat"/>
        <w:jc w:val="both"/>
      </w:pPr>
      <w:r>
        <w:t>переводе мер социальной поддержки по оплате жилого помещения и коммунальных</w:t>
      </w:r>
    </w:p>
    <w:p w:rsidR="00090EED" w:rsidRDefault="00090EED">
      <w:pPr>
        <w:pStyle w:val="ConsPlusNonformat"/>
        <w:jc w:val="both"/>
      </w:pPr>
      <w:r>
        <w:t>услуг отдельным категориям граждан на ежемесячные денежные компенсации"  (с</w:t>
      </w:r>
    </w:p>
    <w:p w:rsidR="00090EED" w:rsidRDefault="00090EED">
      <w:pPr>
        <w:pStyle w:val="ConsPlusNonformat"/>
        <w:jc w:val="both"/>
      </w:pPr>
      <w:r>
        <w:t>изменениями) выплата ежемесячной денежной  компенсации  части  расходов  по</w:t>
      </w:r>
    </w:p>
    <w:p w:rsidR="00090EED" w:rsidRDefault="00090EED">
      <w:pPr>
        <w:pStyle w:val="ConsPlusNonformat"/>
        <w:jc w:val="both"/>
      </w:pPr>
      <w:r>
        <w:t>оплате жилищно-коммунальных услуг будет Вам приостановлена с _____________.</w:t>
      </w:r>
    </w:p>
    <w:p w:rsidR="00090EED" w:rsidRDefault="00090EED">
      <w:pPr>
        <w:pStyle w:val="ConsPlusNonformat"/>
        <w:jc w:val="both"/>
      </w:pPr>
      <w:r>
        <w:t xml:space="preserve">    Для восстановления выплаты ежемесячной денежной компенсации Вам следует</w:t>
      </w:r>
    </w:p>
    <w:p w:rsidR="00090EED" w:rsidRDefault="00090EED">
      <w:pPr>
        <w:pStyle w:val="ConsPlusNonformat"/>
        <w:jc w:val="both"/>
      </w:pPr>
      <w:r>
        <w:t>оплатить   задолженность   или   заключить   соглашение   (соглашения)    с</w:t>
      </w:r>
    </w:p>
    <w:p w:rsidR="00090EED" w:rsidRDefault="00090EED">
      <w:pPr>
        <w:pStyle w:val="ConsPlusNonformat"/>
        <w:jc w:val="both"/>
      </w:pPr>
      <w:r>
        <w:t>организациями   жилищно-коммунального    хозяйства    о    реструктуризации</w:t>
      </w:r>
    </w:p>
    <w:p w:rsidR="00090EED" w:rsidRDefault="00090EED">
      <w:pPr>
        <w:pStyle w:val="ConsPlusNonformat"/>
        <w:jc w:val="both"/>
      </w:pPr>
      <w:r>
        <w:t>(погашении)  задолженности  по  оплате  жилищно-коммунальных   услуг   либо</w:t>
      </w:r>
    </w:p>
    <w:p w:rsidR="00090EED" w:rsidRDefault="00090EED">
      <w:pPr>
        <w:pStyle w:val="ConsPlusNonformat"/>
        <w:jc w:val="both"/>
      </w:pPr>
      <w:r>
        <w:t>представить  в  орган  социальной  защиты  населения  по  месту  жительства</w:t>
      </w:r>
    </w:p>
    <w:p w:rsidR="00090EED" w:rsidRDefault="00090EED">
      <w:pPr>
        <w:pStyle w:val="ConsPlusNonformat"/>
        <w:jc w:val="both"/>
      </w:pPr>
      <w:r>
        <w:t>документ, подтверждающий уважительную причину, повлекшую неоплату указанных</w:t>
      </w:r>
    </w:p>
    <w:p w:rsidR="00090EED" w:rsidRDefault="00090EED">
      <w:pPr>
        <w:pStyle w:val="ConsPlusNonformat"/>
        <w:jc w:val="both"/>
      </w:pPr>
      <w:r>
        <w:t>услуг  (стационарное  лечение,  смерть  близких  родственников,   невыплата</w:t>
      </w:r>
    </w:p>
    <w:p w:rsidR="00090EED" w:rsidRDefault="00090EED">
      <w:pPr>
        <w:pStyle w:val="ConsPlusNonformat"/>
        <w:jc w:val="both"/>
      </w:pPr>
      <w:r>
        <w:t>заработной платы, стихийное бедствие).</w:t>
      </w:r>
    </w:p>
    <w:p w:rsidR="00090EED" w:rsidRDefault="00090EED">
      <w:pPr>
        <w:pStyle w:val="ConsPlusNonformat"/>
        <w:jc w:val="both"/>
      </w:pPr>
    </w:p>
    <w:p w:rsidR="00090EED" w:rsidRDefault="00090EED">
      <w:pPr>
        <w:pStyle w:val="ConsPlusNonformat"/>
        <w:jc w:val="both"/>
      </w:pPr>
      <w:r>
        <w:t>Руководитель ОСЗН ______________________ (Ф.И.О.)</w:t>
      </w:r>
    </w:p>
    <w:p w:rsidR="00090EED" w:rsidRDefault="00090EED">
      <w:pPr>
        <w:pStyle w:val="ConsPlusNonformat"/>
        <w:jc w:val="both"/>
      </w:pPr>
      <w:r>
        <w:t>Специалист ОСЗН ________________________ (Ф.И.О.)</w:t>
      </w:r>
    </w:p>
    <w:p w:rsidR="00090EED" w:rsidRDefault="00090EED">
      <w:pPr>
        <w:pStyle w:val="ConsPlusNormal"/>
        <w:ind w:firstLine="540"/>
        <w:jc w:val="both"/>
      </w:pPr>
    </w:p>
    <w:p w:rsidR="00090EED" w:rsidRDefault="00090EED">
      <w:pPr>
        <w:pStyle w:val="ConsPlusNormal"/>
        <w:ind w:firstLine="540"/>
        <w:jc w:val="both"/>
      </w:pPr>
    </w:p>
    <w:p w:rsidR="00090EED" w:rsidRDefault="00090EED">
      <w:pPr>
        <w:pStyle w:val="ConsPlusNormal"/>
        <w:pBdr>
          <w:top w:val="single" w:sz="6" w:space="0" w:color="auto"/>
        </w:pBdr>
        <w:spacing w:before="100" w:after="100"/>
        <w:jc w:val="both"/>
        <w:rPr>
          <w:sz w:val="2"/>
          <w:szCs w:val="2"/>
        </w:rPr>
      </w:pPr>
    </w:p>
    <w:p w:rsidR="00A042BF" w:rsidRDefault="00A042BF">
      <w:bookmarkStart w:id="6" w:name="_GoBack"/>
      <w:bookmarkEnd w:id="6"/>
    </w:p>
    <w:sectPr w:rsidR="00A042BF" w:rsidSect="00B0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D"/>
    <w:rsid w:val="00090EED"/>
    <w:rsid w:val="00A0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0E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E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0E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E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F821A57627F3A19E258DF9D0CBA3D7CBB1DC16D7DDFBFEC7C472681C8E5716B4BCEA73659D0BD1Y9h9I" TargetMode="External"/><Relationship Id="rId18" Type="http://schemas.openxmlformats.org/officeDocument/2006/relationships/hyperlink" Target="consultantplus://offline/ref=42F821A57627F3A19E258DF9D0CBA3D7CBB1D417DEDBFBFEC7C472681C8E5716B4BCEA77Y6h5I" TargetMode="External"/><Relationship Id="rId26" Type="http://schemas.openxmlformats.org/officeDocument/2006/relationships/hyperlink" Target="consultantplus://offline/ref=42F821A57627F3A19E258DF9D0CBA3D7CBB1DC10DCD2FBFEC7C472681CY8hEI" TargetMode="External"/><Relationship Id="rId39" Type="http://schemas.openxmlformats.org/officeDocument/2006/relationships/hyperlink" Target="consultantplus://offline/ref=42F821A57627F3A19E2592E8C5CBA3D7C8B2DD14D8D3FBFEC7C472681C8E5716B4BCEA73659D08D7Y9h9I" TargetMode="External"/><Relationship Id="rId21" Type="http://schemas.openxmlformats.org/officeDocument/2006/relationships/hyperlink" Target="consultantplus://offline/ref=42F821A57627F3A19E2592E8C5CBA3D7C0B7DF1DD9D1A6F4CF9D7E6A1B810801B3F5E672659D08YDhBI" TargetMode="External"/><Relationship Id="rId34" Type="http://schemas.openxmlformats.org/officeDocument/2006/relationships/hyperlink" Target="consultantplus://offline/ref=42F821A57627F3A19E2592E8C5CBA3D7C8B2DD14D8D3FBFEC7C472681C8E5716B4BCEA73659D08D7Y9h6I" TargetMode="External"/><Relationship Id="rId42" Type="http://schemas.openxmlformats.org/officeDocument/2006/relationships/hyperlink" Target="consultantplus://offline/ref=42F821A57627F3A19E2592E8C5CBA3D7C8B2DD14D8D3FBFEC7C472681C8E5716B4BCEA73659D08D6Y9h1I" TargetMode="External"/><Relationship Id="rId47" Type="http://schemas.openxmlformats.org/officeDocument/2006/relationships/theme" Target="theme/theme1.xml"/><Relationship Id="rId7" Type="http://schemas.openxmlformats.org/officeDocument/2006/relationships/hyperlink" Target="consultantplus://offline/ref=42F821A57627F3A19E2592E8C5CBA3D7C8B2DD14D8D3FBFEC7C472681C8E5716B4BCEA73659D08D3Y9h5I" TargetMode="External"/><Relationship Id="rId2" Type="http://schemas.microsoft.com/office/2007/relationships/stylesWithEffects" Target="stylesWithEffects.xml"/><Relationship Id="rId16" Type="http://schemas.openxmlformats.org/officeDocument/2006/relationships/hyperlink" Target="consultantplus://offline/ref=42F821A57627F3A19E258DF9D0CBA3D7CBB1DD1CDCDDFBFEC7C472681C8E5716B4BCEA73659D08D3Y9h8I" TargetMode="External"/><Relationship Id="rId29" Type="http://schemas.openxmlformats.org/officeDocument/2006/relationships/hyperlink" Target="consultantplus://offline/ref=42F821A57627F3A19E2592E8C5CBA3D7C8B2DD14D8D3FBFEC7C472681C8E5716B4BCEA73659D08D0Y9h8I" TargetMode="External"/><Relationship Id="rId1" Type="http://schemas.openxmlformats.org/officeDocument/2006/relationships/styles" Target="styles.xml"/><Relationship Id="rId6" Type="http://schemas.openxmlformats.org/officeDocument/2006/relationships/hyperlink" Target="consultantplus://offline/ref=42F821A57627F3A19E2592E8C5CBA3D7C0B7DF1DD9D1A6F4CF9D7E6A1B810801B3F5E672659D08YDh6I" TargetMode="External"/><Relationship Id="rId11" Type="http://schemas.openxmlformats.org/officeDocument/2006/relationships/hyperlink" Target="consultantplus://offline/ref=42F821A57627F3A19E2592E8C5CBA3D7C8B2DD14D8D3FBFEC7C472681C8E5716B4BCEA73659D08D3Y9h5I" TargetMode="External"/><Relationship Id="rId24" Type="http://schemas.openxmlformats.org/officeDocument/2006/relationships/hyperlink" Target="consultantplus://offline/ref=42F821A57627F3A19E2592E8C5CBA3D7C8B2DD14D8D3FBFEC7C472681C8E5716B4BCEA73659D08D2Y9h2I" TargetMode="External"/><Relationship Id="rId32" Type="http://schemas.openxmlformats.org/officeDocument/2006/relationships/hyperlink" Target="consultantplus://offline/ref=42F821A57627F3A19E2592E8C5CBA3D7C8B2DD14D8D3FBFEC7C472681C8E5716B4BCEA73659D08D7Y9h4I" TargetMode="External"/><Relationship Id="rId37" Type="http://schemas.openxmlformats.org/officeDocument/2006/relationships/hyperlink" Target="consultantplus://offline/ref=42F821A57627F3A19E2592E8C5CBA3D7C8B2DD14D8D3FBFEC7C472681C8E5716B4BCEA73659D08D7Y9h9I" TargetMode="External"/><Relationship Id="rId40" Type="http://schemas.openxmlformats.org/officeDocument/2006/relationships/hyperlink" Target="consultantplus://offline/ref=42F821A57627F3A19E2592E8C5CBA3D7C8B2DD14D8D3FBFEC7C472681C8E5716B4BCEA73659D08D7Y9h9I" TargetMode="External"/><Relationship Id="rId45" Type="http://schemas.openxmlformats.org/officeDocument/2006/relationships/hyperlink" Target="consultantplus://offline/ref=42F821A57627F3A19E2592E8C5CBA3D7C0B7DF1DD9D1A6F4CF9D7E6A1B810801B3F5E672659D09YDh7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2F821A57627F3A19E258DF9D0CBA3D7CBB1D41CD6DFFBFEC7C472681C8E5716B4BCEA70Y6h0I" TargetMode="External"/><Relationship Id="rId23" Type="http://schemas.openxmlformats.org/officeDocument/2006/relationships/hyperlink" Target="consultantplus://offline/ref=42F821A57627F3A19E2592E8C5CBA3D7C8B2DD14D8D3FBFEC7C472681C8E5716B4BCEA73659D08D3Y9h7I" TargetMode="External"/><Relationship Id="rId28" Type="http://schemas.openxmlformats.org/officeDocument/2006/relationships/hyperlink" Target="consultantplus://offline/ref=42F821A57627F3A19E2592E8C5CBA3D7C8B2DD14D8D3FBFEC7C472681C8E5716B4BCEA73659D08D0Y9h6I" TargetMode="External"/><Relationship Id="rId36" Type="http://schemas.openxmlformats.org/officeDocument/2006/relationships/hyperlink" Target="consultantplus://offline/ref=42F821A57627F3A19E2592E8C5CBA3D7C8B2DD14D8D3FBFEC7C472681C8E5716B4BCEA73659D08D7Y9h7I" TargetMode="External"/><Relationship Id="rId10" Type="http://schemas.openxmlformats.org/officeDocument/2006/relationships/hyperlink" Target="consultantplus://offline/ref=42F821A57627F3A19E2592E8C5CBA3D7C0B7DF1DD9D1A6F4CF9D7E6A1B810801B3F5E672659D08YDh5I" TargetMode="External"/><Relationship Id="rId19" Type="http://schemas.openxmlformats.org/officeDocument/2006/relationships/hyperlink" Target="consultantplus://offline/ref=42F821A57627F3A19E258DF9D0CBA3D7CBB2D817D48CACFC96917C6D14DE1F06FAF9E772659DY0hDI" TargetMode="External"/><Relationship Id="rId31" Type="http://schemas.openxmlformats.org/officeDocument/2006/relationships/hyperlink" Target="consultantplus://offline/ref=42F821A57627F3A19E2592E8C5CBA3D7C8B2DD14D8D3FBFEC7C472681C8E5716B4BCEA73659D08D7Y9h1I" TargetMode="External"/><Relationship Id="rId44" Type="http://schemas.openxmlformats.org/officeDocument/2006/relationships/hyperlink" Target="consultantplus://offline/ref=42F821A57627F3A19E2592E8C5CBA3D7C8B2DD14D8D3FBFEC7C472681C8E5716B4BCEA73659D08D6Y9h2I" TargetMode="External"/><Relationship Id="rId4" Type="http://schemas.openxmlformats.org/officeDocument/2006/relationships/webSettings" Target="webSettings.xml"/><Relationship Id="rId9" Type="http://schemas.openxmlformats.org/officeDocument/2006/relationships/hyperlink" Target="consultantplus://offline/ref=42F821A57627F3A19E2592E8C5CBA3D7C0B7DF1DD9D1A6F4CF9D7E6A1B810801B3F5E672659D08YDh4I" TargetMode="External"/><Relationship Id="rId14" Type="http://schemas.openxmlformats.org/officeDocument/2006/relationships/hyperlink" Target="consultantplus://offline/ref=42F821A57627F3A19E258DF9D0CBA3D7CBB1DF15DFDAFBFEC7C472681C8E5716B4BCEA7362Y9h5I" TargetMode="External"/><Relationship Id="rId22" Type="http://schemas.openxmlformats.org/officeDocument/2006/relationships/hyperlink" Target="consultantplus://offline/ref=42F821A57627F3A19E2592E8C5CBA3D7C8B6D917DADAFBFEC7C472681CY8hEI" TargetMode="External"/><Relationship Id="rId27" Type="http://schemas.openxmlformats.org/officeDocument/2006/relationships/hyperlink" Target="consultantplus://offline/ref=42F821A57627F3A19E2592E8C5CBA3D7C8B2DD14D8D3FBFEC7C472681C8E5716B4BCEA73659D08D0Y9h2I" TargetMode="External"/><Relationship Id="rId30" Type="http://schemas.openxmlformats.org/officeDocument/2006/relationships/hyperlink" Target="consultantplus://offline/ref=42F821A57627F3A19E2592E8C5CBA3D7C0B7DF1DD9D1A6F4CF9D7E6A1B810801B3F5E672659D09YDh0I" TargetMode="External"/><Relationship Id="rId35" Type="http://schemas.openxmlformats.org/officeDocument/2006/relationships/hyperlink" Target="consultantplus://offline/ref=42F821A57627F3A19E2592E8C5CBA3D7C0B7DF1DD9D1A6F4CF9D7E6A1B810801B3F5E672659D09YDh7I" TargetMode="External"/><Relationship Id="rId43" Type="http://schemas.openxmlformats.org/officeDocument/2006/relationships/hyperlink" Target="consultantplus://offline/ref=42F821A57627F3A19E2592E8C5CBA3D7C8B2DD14D8D3FBFEC7C472681C8E5716B4BCEA73659D08D6Y9h1I" TargetMode="External"/><Relationship Id="rId8" Type="http://schemas.openxmlformats.org/officeDocument/2006/relationships/hyperlink" Target="consultantplus://offline/ref=42F821A57627F3A19E258DF9D0CBA3D7CBB1DD14DDD9FBFEC7C472681C8E5716B4BCEA73659D09D2Y9h7I" TargetMode="External"/><Relationship Id="rId3" Type="http://schemas.openxmlformats.org/officeDocument/2006/relationships/settings" Target="settings.xml"/><Relationship Id="rId12" Type="http://schemas.openxmlformats.org/officeDocument/2006/relationships/hyperlink" Target="consultantplus://offline/ref=42F821A57627F3A19E258DF9D0CBA3D7CBB1DD1CD6D9FBFEC7C472681C8E5716B4BCEA73659D01D5Y9h6I" TargetMode="External"/><Relationship Id="rId17" Type="http://schemas.openxmlformats.org/officeDocument/2006/relationships/hyperlink" Target="consultantplus://offline/ref=42F821A57627F3A19E258DF9D0CBA3D7C8B9DC1CD8DDFBFEC7C472681C8E5716B4BCEA73659D08D3Y9h5I" TargetMode="External"/><Relationship Id="rId25" Type="http://schemas.openxmlformats.org/officeDocument/2006/relationships/hyperlink" Target="consultantplus://offline/ref=42F821A57627F3A19E2592E8C5CBA3D7C8B2DD14D8D3FBFEC7C472681C8E5716B4BCEA73659D08D2Y9h3I" TargetMode="External"/><Relationship Id="rId33" Type="http://schemas.openxmlformats.org/officeDocument/2006/relationships/hyperlink" Target="consultantplus://offline/ref=42F821A57627F3A19E2592E8C5CBA3D7C8B2DD14D8D3FBFEC7C472681C8E5716B4BCEA73659D08D7Y9h5I" TargetMode="External"/><Relationship Id="rId38" Type="http://schemas.openxmlformats.org/officeDocument/2006/relationships/hyperlink" Target="consultantplus://offline/ref=42F821A57627F3A19E2592E8C5CBA3D7C0B7DF1DD9D1A6F4CF9D7E6A1B810801B3F5E672659D0AYDh4I" TargetMode="External"/><Relationship Id="rId46" Type="http://schemas.openxmlformats.org/officeDocument/2006/relationships/fontTable" Target="fontTable.xml"/><Relationship Id="rId20" Type="http://schemas.openxmlformats.org/officeDocument/2006/relationships/hyperlink" Target="consultantplus://offline/ref=42F821A57627F3A19E2592E8C5CBA3D7C8B6DC1DDCD2FBFEC7C472681CY8hEI" TargetMode="External"/><Relationship Id="rId41" Type="http://schemas.openxmlformats.org/officeDocument/2006/relationships/hyperlink" Target="consultantplus://offline/ref=42F821A57627F3A19E2592E8C5CBA3D7C8B2DD14D8D3FBFEC7C472681C8E5716B4BCEA73659D08D6Y9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5012</Words>
  <Characters>28574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2017-01-19T08:33:00Z</dcterms:created>
  <dcterms:modified xsi:type="dcterms:W3CDTF">2017-01-19T08:33:00Z</dcterms:modified>
</cp:coreProperties>
</file>