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39" w:rsidRDefault="00742B3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42B39" w:rsidRDefault="00742B39">
      <w:pPr>
        <w:pStyle w:val="ConsPlusNormal"/>
        <w:jc w:val="both"/>
        <w:outlineLvl w:val="0"/>
      </w:pPr>
    </w:p>
    <w:p w:rsidR="00742B39" w:rsidRDefault="00742B39">
      <w:pPr>
        <w:pStyle w:val="ConsPlusTitle"/>
        <w:jc w:val="center"/>
        <w:outlineLvl w:val="0"/>
      </w:pPr>
      <w:r>
        <w:t>КОМИТЕТ ПО СОЦИАЛЬНОЙ ЗАЩИТЕ НАСЕЛЕНИЯ</w:t>
      </w:r>
    </w:p>
    <w:p w:rsidR="00742B39" w:rsidRDefault="00742B39">
      <w:pPr>
        <w:pStyle w:val="ConsPlusTitle"/>
        <w:jc w:val="center"/>
      </w:pPr>
      <w:r>
        <w:t>ЛЕНИНГРАДСКОЙ ОБЛАСТИ</w:t>
      </w:r>
    </w:p>
    <w:p w:rsidR="00742B39" w:rsidRDefault="00742B39">
      <w:pPr>
        <w:pStyle w:val="ConsPlusTitle"/>
        <w:jc w:val="center"/>
      </w:pPr>
    </w:p>
    <w:p w:rsidR="00742B39" w:rsidRDefault="00742B39">
      <w:pPr>
        <w:pStyle w:val="ConsPlusTitle"/>
        <w:jc w:val="center"/>
      </w:pPr>
      <w:r>
        <w:t>ПРИКАЗ</w:t>
      </w:r>
    </w:p>
    <w:p w:rsidR="00742B39" w:rsidRDefault="00742B39">
      <w:pPr>
        <w:pStyle w:val="ConsPlusTitle"/>
        <w:jc w:val="center"/>
      </w:pPr>
      <w:r>
        <w:t>от 4 октября 2016 г. N 37</w:t>
      </w:r>
    </w:p>
    <w:p w:rsidR="00742B39" w:rsidRDefault="00742B39">
      <w:pPr>
        <w:pStyle w:val="ConsPlusTitle"/>
        <w:jc w:val="center"/>
      </w:pPr>
    </w:p>
    <w:p w:rsidR="00742B39" w:rsidRDefault="00742B39">
      <w:pPr>
        <w:pStyle w:val="ConsPlusTitle"/>
        <w:jc w:val="center"/>
      </w:pPr>
      <w:r>
        <w:t>О ФОРМИРОВАНИИ И ВЕДЕНИИ РЕЕСТРА ПОСТАВЩИКОВ СОЦИАЛЬНЫХ</w:t>
      </w:r>
    </w:p>
    <w:p w:rsidR="00742B39" w:rsidRDefault="00742B39">
      <w:pPr>
        <w:pStyle w:val="ConsPlusTitle"/>
        <w:jc w:val="center"/>
      </w:pPr>
      <w:r>
        <w:t>УСЛУГ ЛЕНИНГРАДСКОЙ ОБЛАСТИ</w:t>
      </w:r>
    </w:p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ind w:firstLine="540"/>
        <w:jc w:val="both"/>
      </w:pPr>
      <w:r>
        <w:t xml:space="preserve">В рамках реализации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28 декабря 2013 года N 442-ФЗ "Об основах социального обслуживания граждан в Российской Федерации" 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 приказываю:</w:t>
      </w:r>
    </w:p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формировании и ведении Реестра поставщиков социальных услуг Ленинградской области согласно приложению.</w:t>
      </w:r>
    </w:p>
    <w:p w:rsidR="00742B39" w:rsidRDefault="00742B39">
      <w:pPr>
        <w:pStyle w:val="ConsPlusNormal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742B39" w:rsidRDefault="00742B39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председателя комитета по социальной защите населения Ленинградской области Максимова В.И.</w:t>
      </w:r>
    </w:p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jc w:val="right"/>
      </w:pPr>
      <w:r>
        <w:t>Председатель комитета</w:t>
      </w:r>
    </w:p>
    <w:p w:rsidR="00742B39" w:rsidRDefault="00742B39">
      <w:pPr>
        <w:pStyle w:val="ConsPlusNormal"/>
        <w:jc w:val="right"/>
      </w:pPr>
      <w:r>
        <w:t>по социальной защите населения</w:t>
      </w:r>
    </w:p>
    <w:p w:rsidR="00742B39" w:rsidRDefault="00742B39">
      <w:pPr>
        <w:pStyle w:val="ConsPlusNormal"/>
        <w:jc w:val="right"/>
      </w:pPr>
      <w:r>
        <w:t>Ленинградской области</w:t>
      </w:r>
    </w:p>
    <w:p w:rsidR="00742B39" w:rsidRDefault="00742B39">
      <w:pPr>
        <w:pStyle w:val="ConsPlusNormal"/>
        <w:jc w:val="right"/>
      </w:pPr>
      <w:r>
        <w:t>Л.Н.Нещадим</w:t>
      </w:r>
    </w:p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jc w:val="right"/>
        <w:outlineLvl w:val="0"/>
      </w:pPr>
      <w:r>
        <w:t>УТВЕРЖДЕНО</w:t>
      </w:r>
    </w:p>
    <w:p w:rsidR="00742B39" w:rsidRDefault="00742B39">
      <w:pPr>
        <w:pStyle w:val="ConsPlusNormal"/>
        <w:jc w:val="right"/>
      </w:pPr>
      <w:r>
        <w:t>приказом комитета</w:t>
      </w:r>
    </w:p>
    <w:p w:rsidR="00742B39" w:rsidRDefault="00742B39">
      <w:pPr>
        <w:pStyle w:val="ConsPlusNormal"/>
        <w:jc w:val="right"/>
      </w:pPr>
      <w:r>
        <w:t>по социальной защите населения</w:t>
      </w:r>
    </w:p>
    <w:p w:rsidR="00742B39" w:rsidRDefault="00742B39">
      <w:pPr>
        <w:pStyle w:val="ConsPlusNormal"/>
        <w:jc w:val="right"/>
      </w:pPr>
      <w:r>
        <w:t>Ленинградской области</w:t>
      </w:r>
    </w:p>
    <w:p w:rsidR="00742B39" w:rsidRDefault="00742B39">
      <w:pPr>
        <w:pStyle w:val="ConsPlusNormal"/>
        <w:jc w:val="right"/>
      </w:pPr>
      <w:r>
        <w:t>от 04.10.2016 N 37</w:t>
      </w:r>
    </w:p>
    <w:p w:rsidR="00742B39" w:rsidRDefault="00742B39">
      <w:pPr>
        <w:pStyle w:val="ConsPlusNormal"/>
        <w:jc w:val="right"/>
      </w:pPr>
      <w:r>
        <w:t>(приложение)</w:t>
      </w: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Title"/>
        <w:jc w:val="center"/>
      </w:pPr>
      <w:bookmarkStart w:id="0" w:name="P32"/>
      <w:bookmarkEnd w:id="0"/>
      <w:r>
        <w:t>ПОЛОЖЕНИЕ</w:t>
      </w:r>
    </w:p>
    <w:p w:rsidR="00742B39" w:rsidRDefault="00742B39">
      <w:pPr>
        <w:pStyle w:val="ConsPlusTitle"/>
        <w:jc w:val="center"/>
      </w:pPr>
      <w:r>
        <w:t>О ФОРМИРОВАНИИ И ВЕДЕНИИ РЕЕСТРА ПОСТАВЩИКОВ СОЦИАЛЬНЫХ</w:t>
      </w:r>
    </w:p>
    <w:p w:rsidR="00742B39" w:rsidRDefault="00742B39">
      <w:pPr>
        <w:pStyle w:val="ConsPlusTitle"/>
        <w:jc w:val="center"/>
      </w:pPr>
      <w:r>
        <w:t>УСЛУГ ЛЕНИНГРАДСКОЙ ОБЛАСТИ</w:t>
      </w:r>
    </w:p>
    <w:p w:rsidR="00742B39" w:rsidRDefault="00742B39">
      <w:pPr>
        <w:pStyle w:val="ConsPlusNormal"/>
        <w:jc w:val="center"/>
      </w:pPr>
    </w:p>
    <w:p w:rsidR="00742B39" w:rsidRDefault="00742B39">
      <w:pPr>
        <w:pStyle w:val="ConsPlusNormal"/>
        <w:jc w:val="center"/>
        <w:outlineLvl w:val="1"/>
      </w:pPr>
      <w:r>
        <w:t>1. ОБЩИЕ ПОЛОЖЕНИЯ</w:t>
      </w:r>
    </w:p>
    <w:p w:rsidR="00742B39" w:rsidRDefault="00742B39">
      <w:pPr>
        <w:pStyle w:val="ConsPlusNormal"/>
      </w:pPr>
    </w:p>
    <w:p w:rsidR="00742B39" w:rsidRDefault="00742B39">
      <w:pPr>
        <w:pStyle w:val="ConsPlusNormal"/>
        <w:ind w:firstLine="540"/>
        <w:jc w:val="both"/>
      </w:pPr>
      <w:r>
        <w:t>1.1. Настоящее Положение о формировании и ведении Реестра поставщиков социальных услуг Ленинградской области (далее - Положение) устанавливает общие правила формирования и ведения Реестра поставщиков социальных услуг в Ленинградской области (далее - Реестр) в целях обеспечения сбора, хранения, обработки и предоставления информации о поставщиках социальных услуг в Ленинградской области.</w:t>
      </w:r>
    </w:p>
    <w:p w:rsidR="00742B39" w:rsidRDefault="00742B39">
      <w:pPr>
        <w:pStyle w:val="ConsPlusNormal"/>
        <w:ind w:firstLine="540"/>
        <w:jc w:val="both"/>
      </w:pPr>
      <w:r>
        <w:t xml:space="preserve">1.2. Термины, понятия и сокращения, используемые в Положении, применяются в значениях, которые определены в Федеральном </w:t>
      </w:r>
      <w:hyperlink r:id="rId8" w:history="1">
        <w:r>
          <w:rPr>
            <w:color w:val="0000FF"/>
          </w:rPr>
          <w:t>законе</w:t>
        </w:r>
      </w:hyperlink>
      <w:r>
        <w:t xml:space="preserve"> от 28 декабря 2013 года N 442-ФЗ "Об основах социального обслуживания граждан в Российской Федерации" (далее - Закон N 442-ФЗ) и в Федеральном </w:t>
      </w:r>
      <w:hyperlink r:id="rId9" w:history="1">
        <w:r>
          <w:rPr>
            <w:color w:val="0000FF"/>
          </w:rPr>
          <w:t>законе</w:t>
        </w:r>
      </w:hyperlink>
      <w:r>
        <w:t xml:space="preserve"> от 6 апреля 2011 года N 63-ФЗ "Об электронной подписи".</w:t>
      </w:r>
    </w:p>
    <w:p w:rsidR="00742B39" w:rsidRDefault="00742B39">
      <w:pPr>
        <w:pStyle w:val="ConsPlusNormal"/>
        <w:ind w:firstLine="540"/>
        <w:jc w:val="both"/>
      </w:pPr>
      <w:r>
        <w:lastRenderedPageBreak/>
        <w:t xml:space="preserve">1.3. Реестр является региональной информационной системой и содержит в себе сведения, обусловленные содержанием </w:t>
      </w:r>
      <w:hyperlink r:id="rId10" w:history="1">
        <w:r>
          <w:rPr>
            <w:color w:val="0000FF"/>
          </w:rPr>
          <w:t>части 3 статьи 25</w:t>
        </w:r>
      </w:hyperlink>
      <w:r>
        <w:t xml:space="preserve"> Закона N 442-ФЗ, о юридических лицах и индивидуальных предпринимателях, осуществляющих деятельность по оказанию социальных услуг на территории Ленинградской области, в том числе через свои филиалы.</w:t>
      </w:r>
    </w:p>
    <w:p w:rsidR="00742B39" w:rsidRDefault="00742B39">
      <w:pPr>
        <w:pStyle w:val="ConsPlusNormal"/>
        <w:ind w:firstLine="540"/>
        <w:jc w:val="both"/>
      </w:pPr>
      <w:r>
        <w:t>1.4. Формирование и ведение Реестра осуществляется комитетом по социальной защите населения Ленинградской области (далее - Комитет) в электронном виде.</w:t>
      </w:r>
    </w:p>
    <w:p w:rsidR="00742B39" w:rsidRDefault="00742B39">
      <w:pPr>
        <w:pStyle w:val="ConsPlusNormal"/>
        <w:ind w:firstLine="540"/>
        <w:jc w:val="both"/>
      </w:pPr>
      <w:r>
        <w:t>1.5. В целях организации работы по формированию и ведению Реестра Комитетом создается Комиссия по формированию и ведению Реестра поставщиков социальных услуг в Ленинградской области (далее - Комиссия), которая вправе принять решение о включении поставщика социальных услуг в Реестр, об отказе во включении поставщика социальных услуг в Реестр, о внесении изменений (дополнений) в сведения о поставщике социальных услуг, содержащиеся в Реестре, и об исключении поставщика социальных услуг из Реестра.</w:t>
      </w:r>
    </w:p>
    <w:p w:rsidR="00742B39" w:rsidRDefault="00742B39">
      <w:pPr>
        <w:pStyle w:val="ConsPlusNormal"/>
        <w:ind w:firstLine="540"/>
        <w:jc w:val="both"/>
      </w:pPr>
      <w:r>
        <w:t>1.6. Персональный состав и положение о деятельности Комиссии утверждаются правовым актом Комитета.</w:t>
      </w:r>
    </w:p>
    <w:p w:rsidR="00742B39" w:rsidRDefault="00742B39">
      <w:pPr>
        <w:pStyle w:val="ConsPlusNormal"/>
        <w:ind w:firstLine="540"/>
        <w:jc w:val="both"/>
      </w:pPr>
      <w:r>
        <w:t>1.7. Включение поставщиков социальных услуг в Реестр, внесение изменений (дополнений) в сведения о поставщике социальных услуг, содержащиеся в Реестре, и исключение поставщиков социальных услуг из Реестра осуществляется на основании решения Комитета, принимаемого в форме распоряжения Комитета по результатам рассмотрения Комиссией документов, предоставляемых поставщиками социальных услуг.</w:t>
      </w:r>
    </w:p>
    <w:p w:rsidR="00742B39" w:rsidRDefault="00742B39">
      <w:pPr>
        <w:pStyle w:val="ConsPlusNormal"/>
        <w:ind w:firstLine="540"/>
        <w:jc w:val="both"/>
      </w:pPr>
      <w:r>
        <w:t xml:space="preserve">1.8. Информация, содержащаяся в Реестре, используется Комитетом в целях осуществления мониторинга социального обслуживания граждан в Ленинградской области и государственного контроля (надзора) в сфере социального обслуживания в соответствии со </w:t>
      </w:r>
      <w:hyperlink r:id="rId11" w:history="1">
        <w:r>
          <w:rPr>
            <w:color w:val="0000FF"/>
          </w:rPr>
          <w:t>статьей 33</w:t>
        </w:r>
      </w:hyperlink>
      <w:r>
        <w:t xml:space="preserve"> Закона N 442-ФЗ. Информация в Реестре обновляется ежеквартально.</w:t>
      </w:r>
    </w:p>
    <w:p w:rsidR="00742B39" w:rsidRDefault="00742B39">
      <w:pPr>
        <w:pStyle w:val="ConsPlusNormal"/>
        <w:ind w:firstLine="540"/>
        <w:jc w:val="both"/>
      </w:pPr>
      <w:r>
        <w:t xml:space="preserve">1.9. Физические и юридические лица, индивидуальные предприниматели вправе безвозмездно получать сведения, содержащиеся в Реестре, в виде </w:t>
      </w:r>
      <w:hyperlink w:anchor="P152" w:history="1">
        <w:r>
          <w:rPr>
            <w:color w:val="0000FF"/>
          </w:rPr>
          <w:t>выписки</w:t>
        </w:r>
      </w:hyperlink>
      <w:r>
        <w:t xml:space="preserve"> по форме согласно приложению 1 к настоящему Положению о конкретных поставщиках социальных услуг путем направления в Комитет письменного заявления о предоставлении выписки.</w:t>
      </w:r>
    </w:p>
    <w:p w:rsidR="00742B39" w:rsidRDefault="00742B39">
      <w:pPr>
        <w:pStyle w:val="ConsPlusNormal"/>
        <w:ind w:firstLine="540"/>
        <w:jc w:val="both"/>
      </w:pPr>
      <w:r>
        <w:t>Срок предоставления выписки из Реестра составляет не более 10 календарных дней с момента регистрации заявления о предоставлении выписки. 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742B39" w:rsidRDefault="00742B39">
      <w:pPr>
        <w:pStyle w:val="ConsPlusNormal"/>
        <w:ind w:firstLine="540"/>
        <w:jc w:val="both"/>
      </w:pPr>
      <w:r>
        <w:t>1.10. Включение организаций социального обслуживания в Реестр осуществляется на добровольной основе.</w:t>
      </w:r>
    </w:p>
    <w:p w:rsidR="00742B39" w:rsidRDefault="00742B39">
      <w:pPr>
        <w:pStyle w:val="ConsPlusNormal"/>
        <w:jc w:val="center"/>
      </w:pPr>
    </w:p>
    <w:p w:rsidR="00742B39" w:rsidRDefault="00742B39">
      <w:pPr>
        <w:pStyle w:val="ConsPlusNormal"/>
        <w:jc w:val="center"/>
        <w:outlineLvl w:val="1"/>
      </w:pPr>
      <w:r>
        <w:t>2. ПОРЯДОК ВКЛЮЧЕНИЯ ПОСТАВЩИКОВ СОЦИАЛЬНЫХ УСЛУГ В РЕЕСТР</w:t>
      </w:r>
    </w:p>
    <w:p w:rsidR="00742B39" w:rsidRDefault="00742B39">
      <w:pPr>
        <w:pStyle w:val="ConsPlusNormal"/>
        <w:ind w:firstLine="540"/>
        <w:jc w:val="both"/>
      </w:pPr>
    </w:p>
    <w:p w:rsidR="00742B39" w:rsidRDefault="00742B39">
      <w:pPr>
        <w:pStyle w:val="ConsPlusNormal"/>
        <w:ind w:firstLine="540"/>
        <w:jc w:val="both"/>
      </w:pPr>
      <w:bookmarkStart w:id="1" w:name="P52"/>
      <w:bookmarkEnd w:id="1"/>
      <w:r>
        <w:t>2.1. Для включения в Реестр поставщик социальных услуг направляет в Комитет следующие документы:</w:t>
      </w:r>
    </w:p>
    <w:p w:rsidR="00742B39" w:rsidRDefault="00742B39">
      <w:pPr>
        <w:pStyle w:val="ConsPlusNormal"/>
        <w:ind w:firstLine="540"/>
        <w:jc w:val="both"/>
      </w:pPr>
      <w:r>
        <w:t xml:space="preserve">1) </w:t>
      </w:r>
      <w:hyperlink w:anchor="P224" w:history="1">
        <w:r>
          <w:rPr>
            <w:color w:val="0000FF"/>
          </w:rPr>
          <w:t>заявление</w:t>
        </w:r>
      </w:hyperlink>
      <w:r>
        <w:t xml:space="preserve"> о включении в Реестр сведений о поставщике социальных услуг по форме согласно приложению 2 к настоящему Положению;</w:t>
      </w:r>
    </w:p>
    <w:p w:rsidR="00742B39" w:rsidRDefault="00742B39">
      <w:pPr>
        <w:pStyle w:val="ConsPlusNormal"/>
        <w:ind w:firstLine="540"/>
        <w:jc w:val="both"/>
      </w:pPr>
      <w:r>
        <w:t xml:space="preserve">2) заполненную в электронном виде форму </w:t>
      </w:r>
      <w:hyperlink w:anchor="P448" w:history="1">
        <w:r>
          <w:rPr>
            <w:color w:val="0000FF"/>
          </w:rPr>
          <w:t>сведений</w:t>
        </w:r>
      </w:hyperlink>
      <w:r>
        <w:t xml:space="preserve"> о поставщике социальных услуг, размещаемых в Реестре, согласно приложению 3 к настоящему Положению;</w:t>
      </w:r>
    </w:p>
    <w:p w:rsidR="00742B39" w:rsidRDefault="00742B39">
      <w:pPr>
        <w:pStyle w:val="ConsPlusNormal"/>
        <w:ind w:firstLine="540"/>
        <w:jc w:val="both"/>
      </w:pPr>
      <w:r>
        <w:t>3)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предпринимателя;</w:t>
      </w:r>
    </w:p>
    <w:p w:rsidR="00742B39" w:rsidRDefault="00742B39">
      <w:pPr>
        <w:pStyle w:val="ConsPlusNormal"/>
        <w:ind w:firstLine="540"/>
        <w:jc w:val="both"/>
      </w:pPr>
      <w:r>
        <w:t>4) копию (копии) учредительных документов юридического лица (только для юридических лиц);</w:t>
      </w:r>
    </w:p>
    <w:p w:rsidR="00742B39" w:rsidRDefault="00742B39">
      <w:pPr>
        <w:pStyle w:val="ConsPlusNormal"/>
        <w:ind w:firstLine="540"/>
        <w:jc w:val="both"/>
      </w:pPr>
      <w:r>
        <w:t>5) копию свидетельства о постановке поставщика социальных услуг (филиала) на учет в налоговом органе на территории Российской Федерации;</w:t>
      </w:r>
    </w:p>
    <w:p w:rsidR="00742B39" w:rsidRDefault="00742B39">
      <w:pPr>
        <w:pStyle w:val="ConsPlusNormal"/>
        <w:ind w:firstLine="540"/>
        <w:jc w:val="both"/>
      </w:pPr>
      <w:r>
        <w:t>6) копии лицензий по видам деятельности, связанные с предоставлением соответствующего вида социальных услуг, имеющихся у поставщика социальных услуг (при осуществлении деятельности, подлежащей лицензированию в соответствии с законодательством Российской Федерации);</w:t>
      </w:r>
    </w:p>
    <w:p w:rsidR="00742B39" w:rsidRDefault="00742B39">
      <w:pPr>
        <w:pStyle w:val="ConsPlusNormal"/>
        <w:ind w:firstLine="540"/>
        <w:jc w:val="both"/>
      </w:pPr>
      <w:r>
        <w:t xml:space="preserve">7) копию приказа (решения) о назначении руководителя поставщика социальных услуг </w:t>
      </w:r>
      <w:r>
        <w:lastRenderedPageBreak/>
        <w:t>(только для юридических лиц);</w:t>
      </w:r>
    </w:p>
    <w:p w:rsidR="00742B39" w:rsidRDefault="00742B39">
      <w:pPr>
        <w:pStyle w:val="ConsPlusNormal"/>
        <w:ind w:firstLine="540"/>
        <w:jc w:val="both"/>
      </w:pPr>
      <w:r>
        <w:t>8) копию приказа (решения) поставщика социальных услуг об утверждении тарифов на предоставляемые социальные услуги по формам социального обслуживания и видам социальных услуг;</w:t>
      </w:r>
    </w:p>
    <w:p w:rsidR="00742B39" w:rsidRDefault="00742B39">
      <w:pPr>
        <w:pStyle w:val="ConsPlusNormal"/>
        <w:ind w:firstLine="540"/>
        <w:jc w:val="both"/>
      </w:pPr>
      <w:bookmarkStart w:id="2" w:name="P61"/>
      <w:bookmarkEnd w:id="2"/>
      <w:r>
        <w:t>9) копии документов, подтверждающих наличие на праве собственности, аренды либо на иных законных основаниях недвижимого имущества, необходимого для предоставления соответствующих социальных услуг;</w:t>
      </w:r>
    </w:p>
    <w:p w:rsidR="00742B39" w:rsidRDefault="00742B39">
      <w:pPr>
        <w:pStyle w:val="ConsPlusNormal"/>
        <w:ind w:firstLine="540"/>
        <w:jc w:val="both"/>
      </w:pPr>
      <w:r>
        <w:t>10) перечень предоставляемых социальных услуг по формам социального обслуживания и видам социальных услуг в соответствии с тарифами, утвержденными Правительством Ленинградской области;</w:t>
      </w:r>
    </w:p>
    <w:p w:rsidR="00742B39" w:rsidRDefault="00742B39">
      <w:pPr>
        <w:pStyle w:val="ConsPlusNormal"/>
        <w:ind w:firstLine="540"/>
        <w:jc w:val="both"/>
      </w:pPr>
      <w:bookmarkStart w:id="3" w:name="P63"/>
      <w:bookmarkEnd w:id="3"/>
      <w:r>
        <w:t>11) копию паспорта доступности объектов и предоставляемых в них социальных услуг для инвалидов (для поставщиков социальных услуг, предоставляющих социальные услуги в стационарной и/или полустационарной форме);</w:t>
      </w:r>
    </w:p>
    <w:p w:rsidR="00742B39" w:rsidRDefault="00742B39">
      <w:pPr>
        <w:pStyle w:val="ConsPlusNormal"/>
        <w:ind w:firstLine="540"/>
        <w:jc w:val="both"/>
      </w:pPr>
      <w:bookmarkStart w:id="4" w:name="P64"/>
      <w:bookmarkEnd w:id="4"/>
      <w:r>
        <w:t>12) заключение государственного пожарного надзора о противопожарном состоянии помещений (для поставщиков социальных услуг, предоставляющих социальные услуги в стационарной и/или полустационарной форме);</w:t>
      </w:r>
    </w:p>
    <w:p w:rsidR="00742B39" w:rsidRDefault="00742B39">
      <w:pPr>
        <w:pStyle w:val="ConsPlusNormal"/>
        <w:ind w:firstLine="540"/>
        <w:jc w:val="both"/>
      </w:pPr>
      <w:bookmarkStart w:id="5" w:name="P65"/>
      <w:bookmarkEnd w:id="5"/>
      <w:r>
        <w:t>13) заключение Роспотребнадзора (для поставщиков социальных услуг, предоставляющих социальные услуги в стационарной и/или полустационарной форме, осуществляющих деятельность по предоставлению социальных услуг) о соответствии деятельности поставщика социальных услуг требованиям санитарно-эпидемиологического законодательства.</w:t>
      </w:r>
    </w:p>
    <w:p w:rsidR="00742B39" w:rsidRDefault="00742B39">
      <w:pPr>
        <w:pStyle w:val="ConsPlusNormal"/>
        <w:ind w:firstLine="540"/>
        <w:jc w:val="both"/>
      </w:pPr>
      <w:bookmarkStart w:id="6" w:name="P66"/>
      <w:bookmarkEnd w:id="6"/>
      <w:r>
        <w:t xml:space="preserve">2.2. Соответствие копий документов, указанных в </w:t>
      </w:r>
      <w:hyperlink w:anchor="P52" w:history="1">
        <w:r>
          <w:rPr>
            <w:color w:val="0000FF"/>
          </w:rPr>
          <w:t>пункте 2.1</w:t>
        </w:r>
      </w:hyperlink>
      <w:r>
        <w:t xml:space="preserve"> Положения, оригиналам удостоверяется подписью руководителя и печатью поставщика социальных услуг.</w:t>
      </w:r>
    </w:p>
    <w:p w:rsidR="00742B39" w:rsidRDefault="00742B39">
      <w:pPr>
        <w:pStyle w:val="ConsPlusNormal"/>
        <w:ind w:firstLine="540"/>
        <w:jc w:val="both"/>
      </w:pPr>
      <w:bookmarkStart w:id="7" w:name="P67"/>
      <w:bookmarkEnd w:id="7"/>
      <w:r>
        <w:t xml:space="preserve">2.3. Сведения и документы, необходимые для включения в Реестр, могут быть предоставлены лично или посредством почтового отправления по адресу Комитета либо в электронном виде путем направления электронного сообщения по адресу электронной почты Комитета ktszn@lenreg.ru. К документам, предоставляемым в электронном виде, предъявляются требования, установленные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742B39" w:rsidRDefault="00742B39">
      <w:pPr>
        <w:pStyle w:val="ConsPlusNormal"/>
        <w:ind w:firstLine="540"/>
        <w:jc w:val="both"/>
      </w:pPr>
      <w:r>
        <w:t>2.4. Поставщики социальных услуг несут ответственность за достоверность и актуальность предоставляемых в Комитет сведений.</w:t>
      </w:r>
    </w:p>
    <w:p w:rsidR="00742B39" w:rsidRDefault="00742B39">
      <w:pPr>
        <w:pStyle w:val="ConsPlusNormal"/>
        <w:ind w:firstLine="540"/>
        <w:jc w:val="both"/>
      </w:pPr>
      <w:r>
        <w:t xml:space="preserve">2.5. Комитет в целях формирования Реестра осуществляет проверку достоверности и актуальности информации, содержащейся в сведениях, представленных поставщиками социальных услуг, в том числе путем организации межведомственного информационного взаимодействия в соответствии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742B39" w:rsidRDefault="00742B39">
      <w:pPr>
        <w:pStyle w:val="ConsPlusNormal"/>
        <w:ind w:firstLine="540"/>
        <w:jc w:val="both"/>
      </w:pPr>
      <w:r>
        <w:t>2.6. Комитет в течение 1 рабочего дня со дня поступления документов осуществляет регистрацию заявления и документов в Журнале регистрации заявлений поставщиков социальных услуг.</w:t>
      </w:r>
    </w:p>
    <w:p w:rsidR="00742B39" w:rsidRDefault="00742B39">
      <w:pPr>
        <w:pStyle w:val="ConsPlusNormal"/>
        <w:ind w:firstLine="540"/>
        <w:jc w:val="both"/>
      </w:pPr>
      <w:r>
        <w:t>Документы поставщика социальных услуг, сведения о котором включены в Реестр, хранятся в Комитете до истечения сроков, установленных законодательством об архивном деле в Российской Федерации.</w:t>
      </w:r>
    </w:p>
    <w:p w:rsidR="00742B39" w:rsidRDefault="00742B39">
      <w:pPr>
        <w:pStyle w:val="ConsPlusNormal"/>
        <w:ind w:firstLine="540"/>
        <w:jc w:val="both"/>
      </w:pPr>
      <w:r>
        <w:t>2.7. Основаниями для отказа во включении в Реестр сведений о поставщике социальных услуг являются:</w:t>
      </w:r>
    </w:p>
    <w:p w:rsidR="00742B39" w:rsidRDefault="00742B39">
      <w:pPr>
        <w:pStyle w:val="ConsPlusNormal"/>
        <w:ind w:firstLine="540"/>
        <w:jc w:val="both"/>
      </w:pPr>
      <w:r>
        <w:t xml:space="preserve">1) наличие информации об административном приостановлении деятельности организации социального обслуживания в порядке, предусмотренном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об административных правонарушениях Российской Федерации;</w:t>
      </w:r>
    </w:p>
    <w:p w:rsidR="00742B39" w:rsidRDefault="00742B39">
      <w:pPr>
        <w:pStyle w:val="ConsPlusNormal"/>
        <w:ind w:firstLine="540"/>
        <w:jc w:val="both"/>
      </w:pPr>
      <w:r>
        <w:t>2) наличие у организации социального обслуживания неисполненного предписания Комитета об устранении выявленных нарушений (по истечении сроков для устранения указанных в нем нарушений);</w:t>
      </w:r>
    </w:p>
    <w:p w:rsidR="00742B39" w:rsidRDefault="00742B39">
      <w:pPr>
        <w:pStyle w:val="ConsPlusNormal"/>
        <w:ind w:firstLine="540"/>
        <w:jc w:val="both"/>
      </w:pPr>
      <w:r>
        <w:t xml:space="preserve">3) представленные документы не соответствуют требованиям </w:t>
      </w:r>
      <w:hyperlink w:anchor="P66" w:history="1">
        <w:r>
          <w:rPr>
            <w:color w:val="0000FF"/>
          </w:rPr>
          <w:t>пунктов 2.2</w:t>
        </w:r>
      </w:hyperlink>
      <w:r>
        <w:t xml:space="preserve"> и </w:t>
      </w:r>
      <w:hyperlink w:anchor="P67" w:history="1">
        <w:r>
          <w:rPr>
            <w:color w:val="0000FF"/>
          </w:rPr>
          <w:t>2.3</w:t>
        </w:r>
      </w:hyperlink>
      <w:r>
        <w:t xml:space="preserve"> настоящего Положения;</w:t>
      </w:r>
    </w:p>
    <w:p w:rsidR="00742B39" w:rsidRDefault="00742B39">
      <w:pPr>
        <w:pStyle w:val="ConsPlusNormal"/>
        <w:ind w:firstLine="540"/>
        <w:jc w:val="both"/>
      </w:pPr>
      <w:r>
        <w:t>4) выявление в представленных документах недостоверной информации;</w:t>
      </w:r>
    </w:p>
    <w:p w:rsidR="00742B39" w:rsidRDefault="00742B39">
      <w:pPr>
        <w:pStyle w:val="ConsPlusNormal"/>
        <w:ind w:firstLine="540"/>
        <w:jc w:val="both"/>
      </w:pPr>
      <w:r>
        <w:t xml:space="preserve">5) представленные документы не подтверждают осуществление поставщиком социальных услуг видов деятельности по социальному обслуживанию, предусмотренных </w:t>
      </w:r>
      <w:hyperlink r:id="rId15" w:history="1">
        <w:r>
          <w:rPr>
            <w:color w:val="0000FF"/>
          </w:rPr>
          <w:t>Законом</w:t>
        </w:r>
      </w:hyperlink>
      <w:r>
        <w:t xml:space="preserve"> N 442-ФЗ;</w:t>
      </w:r>
    </w:p>
    <w:p w:rsidR="00742B39" w:rsidRDefault="00742B39">
      <w:pPr>
        <w:pStyle w:val="ConsPlusNormal"/>
        <w:ind w:firstLine="540"/>
        <w:jc w:val="both"/>
      </w:pPr>
      <w:r>
        <w:lastRenderedPageBreak/>
        <w:t>6) представленные документы не подтверждают наличие у поставщика условий, необходимых для оказания социальных услуг;</w:t>
      </w:r>
    </w:p>
    <w:p w:rsidR="00742B39" w:rsidRDefault="00742B39">
      <w:pPr>
        <w:pStyle w:val="ConsPlusNormal"/>
        <w:ind w:firstLine="540"/>
        <w:jc w:val="both"/>
      </w:pPr>
      <w:r>
        <w:t xml:space="preserve">7) предоставление неполного комплекта документов, перечисленных в </w:t>
      </w:r>
      <w:hyperlink w:anchor="P52" w:history="1">
        <w:r>
          <w:rPr>
            <w:color w:val="0000FF"/>
          </w:rPr>
          <w:t>пункте 2.1</w:t>
        </w:r>
      </w:hyperlink>
      <w:r>
        <w:t xml:space="preserve"> настоящего Положения.</w:t>
      </w:r>
    </w:p>
    <w:p w:rsidR="00742B39" w:rsidRDefault="00742B39">
      <w:pPr>
        <w:pStyle w:val="ConsPlusNormal"/>
        <w:ind w:firstLine="540"/>
        <w:jc w:val="both"/>
      </w:pPr>
      <w:r>
        <w:t>2.8. Распоряжение об отказе во включении в Реестр может быть обжаловано в судебном порядке.</w:t>
      </w:r>
    </w:p>
    <w:p w:rsidR="00742B39" w:rsidRDefault="00742B39">
      <w:pPr>
        <w:pStyle w:val="ConsPlusNormal"/>
        <w:ind w:firstLine="540"/>
        <w:jc w:val="both"/>
      </w:pPr>
      <w:r>
        <w:t>2.9. Комитет направляет поставщику социальных услуг копию распоряжения Комитета о включении его в Реестр (об отказе во включении поставщика в Реестр) в течение двух рабочих дней со дня издания распоряжения.</w:t>
      </w:r>
    </w:p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jc w:val="center"/>
        <w:outlineLvl w:val="1"/>
      </w:pPr>
      <w:r>
        <w:t>3. ПОРЯДОК РАЗМЕЩЕНИЯ И ОБНОВЛЕНИЯ ИНФОРМАЦИИ,</w:t>
      </w:r>
    </w:p>
    <w:p w:rsidR="00742B39" w:rsidRDefault="00742B39">
      <w:pPr>
        <w:pStyle w:val="ConsPlusNormal"/>
        <w:jc w:val="center"/>
      </w:pPr>
      <w:r>
        <w:t>СОДЕРЖАЩЕЙСЯ В РЕЕСТРЕ</w:t>
      </w:r>
    </w:p>
    <w:p w:rsidR="00742B39" w:rsidRDefault="00742B39">
      <w:pPr>
        <w:pStyle w:val="ConsPlusNormal"/>
        <w:jc w:val="center"/>
      </w:pPr>
    </w:p>
    <w:p w:rsidR="00742B39" w:rsidRDefault="00742B39">
      <w:pPr>
        <w:pStyle w:val="ConsPlusNormal"/>
        <w:ind w:firstLine="540"/>
        <w:jc w:val="both"/>
      </w:pPr>
      <w:r>
        <w:t>3.1. Реестр подлежит размещению на официальном сайте Комитета в информационно-коммуникационной сети "Интернет" (www.social.lenobl.ru).</w:t>
      </w:r>
    </w:p>
    <w:p w:rsidR="00742B39" w:rsidRDefault="00742B39">
      <w:pPr>
        <w:pStyle w:val="ConsPlusNormal"/>
        <w:ind w:firstLine="540"/>
        <w:jc w:val="both"/>
      </w:pPr>
      <w:r>
        <w:t>3.2. Информация о поставщике социальных услуг подлежит размещению в Реестре не позднее трех рабочих дней со дня издания Комитетом распоряжения о включении поставщика социальных услуг в Реестр.</w:t>
      </w:r>
    </w:p>
    <w:p w:rsidR="00742B39" w:rsidRDefault="00742B39">
      <w:pPr>
        <w:pStyle w:val="ConsPlusNormal"/>
        <w:ind w:firstLine="540"/>
        <w:jc w:val="both"/>
      </w:pPr>
      <w:bookmarkStart w:id="8" w:name="P88"/>
      <w:bookmarkEnd w:id="8"/>
      <w:r>
        <w:t>3.3. Реестр содержит следующую информацию о поставщике социальных услуг:</w:t>
      </w:r>
    </w:p>
    <w:p w:rsidR="00742B39" w:rsidRDefault="00742B39">
      <w:pPr>
        <w:pStyle w:val="ConsPlusNormal"/>
        <w:ind w:firstLine="540"/>
        <w:jc w:val="both"/>
      </w:pPr>
      <w:r>
        <w:t>1) регистрационный номер учетной записи;</w:t>
      </w:r>
    </w:p>
    <w:p w:rsidR="00742B39" w:rsidRDefault="00742B39">
      <w:pPr>
        <w:pStyle w:val="ConsPlusNormal"/>
        <w:ind w:firstLine="540"/>
        <w:jc w:val="both"/>
      </w:pPr>
      <w:r>
        <w:t>2) полное и (если имеется) сокращенное наименование поставщика социальных услуг;</w:t>
      </w:r>
    </w:p>
    <w:p w:rsidR="00742B39" w:rsidRDefault="00742B39">
      <w:pPr>
        <w:pStyle w:val="ConsPlusNormal"/>
        <w:ind w:firstLine="540"/>
        <w:jc w:val="both"/>
      </w:pPr>
      <w:r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742B39" w:rsidRDefault="00742B39">
      <w:pPr>
        <w:pStyle w:val="ConsPlusNormal"/>
        <w:ind w:firstLine="540"/>
        <w:jc w:val="both"/>
      </w:pPr>
      <w:r>
        <w:t>4) организационно-правовая форма поставщика социальных услуг (для юридических лиц);</w:t>
      </w:r>
    </w:p>
    <w:p w:rsidR="00742B39" w:rsidRDefault="00742B39">
      <w:pPr>
        <w:pStyle w:val="ConsPlusNormal"/>
        <w:ind w:firstLine="540"/>
        <w:jc w:val="both"/>
      </w:pPr>
      <w: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742B39" w:rsidRDefault="00742B39">
      <w:pPr>
        <w:pStyle w:val="ConsPlusNormal"/>
        <w:ind w:firstLine="540"/>
        <w:jc w:val="both"/>
      </w:pPr>
      <w:r>
        <w:t>6) фамилия, имя, отчество руководителя поставщика социальных услуг;</w:t>
      </w:r>
    </w:p>
    <w:p w:rsidR="00742B39" w:rsidRDefault="00742B39">
      <w:pPr>
        <w:pStyle w:val="ConsPlusNormal"/>
        <w:ind w:firstLine="540"/>
        <w:jc w:val="both"/>
      </w:pPr>
      <w:r>
        <w:t>7) информация о лицензиях, имеющихся у поставщика социальных услуг (при необходимости);</w:t>
      </w:r>
    </w:p>
    <w:p w:rsidR="00742B39" w:rsidRDefault="00742B39">
      <w:pPr>
        <w:pStyle w:val="ConsPlusNormal"/>
        <w:ind w:firstLine="540"/>
        <w:jc w:val="both"/>
      </w:pPr>
      <w:r>
        <w:t>8) сведения о формах социального обслуживания;</w:t>
      </w:r>
    </w:p>
    <w:p w:rsidR="00742B39" w:rsidRDefault="00742B39">
      <w:pPr>
        <w:pStyle w:val="ConsPlusNormal"/>
        <w:ind w:firstLine="540"/>
        <w:jc w:val="both"/>
      </w:pPr>
      <w:r>
        <w:t>9) перечень предоставляемых социальных услуг по формам социального обслуживания и видам социальных услуг;</w:t>
      </w:r>
    </w:p>
    <w:p w:rsidR="00742B39" w:rsidRDefault="00742B39">
      <w:pPr>
        <w:pStyle w:val="ConsPlusNormal"/>
        <w:ind w:firstLine="540"/>
        <w:jc w:val="both"/>
      </w:pPr>
      <w:r>
        <w:t>10) тарифы на предоставляемые социальные услуги по формам социального обслуживания и видам социальных услуг;</w:t>
      </w:r>
    </w:p>
    <w:p w:rsidR="00742B39" w:rsidRDefault="00742B39">
      <w:pPr>
        <w:pStyle w:val="ConsPlusNormal"/>
        <w:ind w:firstLine="540"/>
        <w:jc w:val="both"/>
      </w:pPr>
      <w: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742B39" w:rsidRDefault="00742B39">
      <w:pPr>
        <w:pStyle w:val="ConsPlusNormal"/>
        <w:ind w:firstLine="540"/>
        <w:jc w:val="both"/>
      </w:pPr>
      <w:r>
        <w:t>12) информация об условиях предоставления социальных услуг;</w:t>
      </w:r>
    </w:p>
    <w:p w:rsidR="00742B39" w:rsidRDefault="00742B39">
      <w:pPr>
        <w:pStyle w:val="ConsPlusNormal"/>
        <w:ind w:firstLine="540"/>
        <w:jc w:val="both"/>
      </w:pPr>
      <w:r>
        <w:t>13) информация о результатах проведенных проверок;</w:t>
      </w:r>
    </w:p>
    <w:p w:rsidR="00742B39" w:rsidRDefault="00742B39">
      <w:pPr>
        <w:pStyle w:val="ConsPlusNormal"/>
        <w:ind w:firstLine="540"/>
        <w:jc w:val="both"/>
      </w:pPr>
      <w:r>
        <w:t>14) информация об опыте работы поставщика социальных услуг за последние пять лет.</w:t>
      </w:r>
    </w:p>
    <w:p w:rsidR="00742B39" w:rsidRDefault="00742B39">
      <w:pPr>
        <w:pStyle w:val="ConsPlusNormal"/>
        <w:ind w:firstLine="540"/>
        <w:jc w:val="both"/>
      </w:pPr>
      <w:r>
        <w:t>3.4. Поставщик социальных услуг несет ответственность за достоверность и актуальность информации, содержащейся в Реестре, со дня его включения в Реестр.</w:t>
      </w:r>
    </w:p>
    <w:p w:rsidR="00742B39" w:rsidRDefault="00742B39">
      <w:pPr>
        <w:pStyle w:val="ConsPlusNormal"/>
        <w:ind w:firstLine="540"/>
        <w:jc w:val="both"/>
      </w:pPr>
      <w:r>
        <w:t xml:space="preserve">3.5. В случае изменения информации о поставщике социальных услуг, указанной в </w:t>
      </w:r>
      <w:hyperlink w:anchor="P88" w:history="1">
        <w:r>
          <w:rPr>
            <w:color w:val="0000FF"/>
          </w:rPr>
          <w:t>пункте 3.3</w:t>
        </w:r>
      </w:hyperlink>
      <w:r>
        <w:t xml:space="preserve"> настоящего Положения, и документов, указанных в </w:t>
      </w:r>
      <w:hyperlink w:anchor="P52" w:history="1">
        <w:r>
          <w:rPr>
            <w:color w:val="0000FF"/>
          </w:rPr>
          <w:t>пункте 2.1</w:t>
        </w:r>
      </w:hyperlink>
      <w:r>
        <w:t xml:space="preserve"> настоящего Положения, поставщик социальных услуг в течение 10 рабочих дней со дня соответствующих изменений направляет в Комитет </w:t>
      </w:r>
      <w:hyperlink w:anchor="P224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2 к настоящему Положению, заверенные копии документов, на основании которых вносятся изменения, и заполненную в электронном виде форму </w:t>
      </w:r>
      <w:hyperlink w:anchor="P448" w:history="1">
        <w:r>
          <w:rPr>
            <w:color w:val="0000FF"/>
          </w:rPr>
          <w:t>сведений</w:t>
        </w:r>
      </w:hyperlink>
      <w:r>
        <w:t xml:space="preserve"> о поставщике социальных услуг, размещаемых в Реестре, согласно приложению 3 к настоящему Положению, в соответствии с </w:t>
      </w:r>
      <w:hyperlink w:anchor="P67" w:history="1">
        <w:r>
          <w:rPr>
            <w:color w:val="0000FF"/>
          </w:rPr>
          <w:t>пунктом 2.3</w:t>
        </w:r>
      </w:hyperlink>
      <w:r>
        <w:t xml:space="preserve"> настоящего Положения.</w:t>
      </w:r>
    </w:p>
    <w:p w:rsidR="00742B39" w:rsidRDefault="00742B39">
      <w:pPr>
        <w:pStyle w:val="ConsPlusNormal"/>
        <w:ind w:firstLine="540"/>
        <w:jc w:val="both"/>
      </w:pPr>
      <w:r>
        <w:t>3.6. Комитет в течение 1 рабочего дня со дня поступления документов осуществляет регистрацию заявления и документов в Журнале регистрации заявлений поставщиков социальных услуг.</w:t>
      </w:r>
    </w:p>
    <w:p w:rsidR="00742B39" w:rsidRDefault="00742B39">
      <w:pPr>
        <w:pStyle w:val="ConsPlusNormal"/>
        <w:ind w:firstLine="540"/>
        <w:jc w:val="both"/>
      </w:pPr>
      <w:r>
        <w:t xml:space="preserve">3.7. Рассмотрение Комиссией документов, представленных поставщиком социальных услуг, и принятие решения о внесении изменений в сведения о поставщике, содержащиеся в Реестре, осуществляется в течение 10 рабочих дней со дня регистрации в Комитете заявления и </w:t>
      </w:r>
      <w:r>
        <w:lastRenderedPageBreak/>
        <w:t>документов, на основании которых вносятся изменения.</w:t>
      </w:r>
    </w:p>
    <w:p w:rsidR="00742B39" w:rsidRDefault="00742B39">
      <w:pPr>
        <w:pStyle w:val="ConsPlusNormal"/>
        <w:ind w:firstLine="540"/>
        <w:jc w:val="both"/>
      </w:pPr>
      <w:r>
        <w:t>Заявление и документы, на основании которых вносятся изменения, хранятся в Комитете до истечения сроков, установленных законодательством об архивном деле в Российской Федерации.</w:t>
      </w:r>
    </w:p>
    <w:p w:rsidR="00742B39" w:rsidRDefault="00742B39">
      <w:pPr>
        <w:pStyle w:val="ConsPlusNormal"/>
        <w:ind w:firstLine="540"/>
        <w:jc w:val="both"/>
      </w:pPr>
      <w:r>
        <w:t>3.8. Внесение изменений в сведения о поставщике социальных услуг, размещенные в Реестре, осуществляется в течение 5 рабочих дней со дня издания соответствующего распоряжения Комитета.</w:t>
      </w:r>
    </w:p>
    <w:p w:rsidR="00742B39" w:rsidRDefault="00742B39">
      <w:pPr>
        <w:pStyle w:val="ConsPlusNormal"/>
        <w:ind w:firstLine="540"/>
        <w:jc w:val="both"/>
      </w:pPr>
      <w:r>
        <w:t>Комитет направляет копию распоряжения Комитета о внесении изменений в сведения о поставщике социальных услуг, размещенные в Реестре, в течение 2 рабочих дней со дня принятия распоряжения.</w:t>
      </w:r>
    </w:p>
    <w:p w:rsidR="00742B39" w:rsidRDefault="00742B39">
      <w:pPr>
        <w:pStyle w:val="ConsPlusNormal"/>
        <w:ind w:firstLine="540"/>
        <w:jc w:val="both"/>
      </w:pPr>
      <w:r>
        <w:t xml:space="preserve">3.9. Информация о поставщике социальных услуг, включенная в Реестр, подлежит проверке Комитетом на предмет ее соответствия сведениям, размещенным на официальном сайте этого поставщика социальных услуг, в соответствии с требованиями </w:t>
      </w:r>
      <w:hyperlink r:id="rId16" w:history="1">
        <w:r>
          <w:rPr>
            <w:color w:val="0000FF"/>
          </w:rPr>
          <w:t>статьи 13</w:t>
        </w:r>
      </w:hyperlink>
      <w:r>
        <w:t xml:space="preserve"> Закона N 442-ФЗ и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 декабря 2014 года N 560 "Об утверждении порядка организации осуществления регионального государственного контроля (надзора) в сфере социального обслуживания".</w:t>
      </w:r>
    </w:p>
    <w:p w:rsidR="00742B39" w:rsidRDefault="00742B39">
      <w:pPr>
        <w:pStyle w:val="ConsPlusNormal"/>
        <w:jc w:val="center"/>
      </w:pPr>
    </w:p>
    <w:p w:rsidR="00742B39" w:rsidRDefault="00742B39">
      <w:pPr>
        <w:pStyle w:val="ConsPlusNormal"/>
        <w:jc w:val="center"/>
        <w:outlineLvl w:val="1"/>
      </w:pPr>
      <w:r>
        <w:t>4. ПОРЯДОК ИСКЛЮЧЕНИЯ ПОСТАВЩИКА СОЦИАЛЬНЫХ УСЛУГ ИЗ РЕЕСТРА</w:t>
      </w:r>
    </w:p>
    <w:p w:rsidR="00742B39" w:rsidRDefault="00742B39">
      <w:pPr>
        <w:pStyle w:val="ConsPlusNormal"/>
        <w:ind w:firstLine="540"/>
        <w:jc w:val="both"/>
      </w:pPr>
    </w:p>
    <w:p w:rsidR="00742B39" w:rsidRDefault="00742B39">
      <w:pPr>
        <w:pStyle w:val="ConsPlusNormal"/>
        <w:ind w:firstLine="540"/>
        <w:jc w:val="both"/>
      </w:pPr>
      <w:bookmarkStart w:id="9" w:name="P114"/>
      <w:bookmarkEnd w:id="9"/>
      <w:r>
        <w:t>4.1. Поставщик социальных услуг подлежит исключению из Реестра в следующих случаях:</w:t>
      </w:r>
    </w:p>
    <w:p w:rsidR="00742B39" w:rsidRDefault="00742B39">
      <w:pPr>
        <w:pStyle w:val="ConsPlusNormal"/>
        <w:ind w:firstLine="540"/>
        <w:jc w:val="both"/>
      </w:pPr>
      <w:r>
        <w:t>1) поступление в Комитет письменного заявления поставщика социальных услуг об исключении его из Реестра;</w:t>
      </w:r>
    </w:p>
    <w:p w:rsidR="00742B39" w:rsidRDefault="00742B39">
      <w:pPr>
        <w:pStyle w:val="ConsPlusNormal"/>
        <w:ind w:firstLine="540"/>
        <w:jc w:val="both"/>
      </w:pPr>
      <w:r>
        <w:t>2) поступление в Комитет сведений о прекращении деятельности поставщика социальных услуг или о его ликвидации;</w:t>
      </w:r>
    </w:p>
    <w:p w:rsidR="00742B39" w:rsidRDefault="00742B39">
      <w:pPr>
        <w:pStyle w:val="ConsPlusNormal"/>
        <w:ind w:firstLine="540"/>
        <w:jc w:val="both"/>
      </w:pPr>
      <w:r>
        <w:t>3) смерть индивидуального предпринимателя - поставщика социальных услуг;</w:t>
      </w:r>
    </w:p>
    <w:p w:rsidR="00742B39" w:rsidRDefault="00742B39">
      <w:pPr>
        <w:pStyle w:val="ConsPlusNormal"/>
        <w:ind w:firstLine="540"/>
        <w:jc w:val="both"/>
      </w:pPr>
      <w:r>
        <w:t>4) выявление недостоверности сведений, послуживших основанием для принятия решения о включении в Реестр поставщика социальных услуг (при невозможности ее выявления на момент принятия решения);</w:t>
      </w:r>
    </w:p>
    <w:p w:rsidR="00742B39" w:rsidRDefault="00742B39">
      <w:pPr>
        <w:pStyle w:val="ConsPlusNormal"/>
        <w:ind w:firstLine="540"/>
        <w:jc w:val="both"/>
      </w:pPr>
      <w:r>
        <w:t>5) поступление в Комитет в течение шести календарных месяцев двух и более обоснованных жалоб (обращений) на некачественное предоставление социальных услуг от получателей социальных услуг и неустранение поставщиком социальных услуг замечаний и нарушений по результатам рассмотрения жалоб (обращений) в сроки, установленные Комитетом (исключение составляют обоснованные жалобы (обращения), замечания и нарушения по которым устранены поставщиком социальных услуг в установленный срок);</w:t>
      </w:r>
    </w:p>
    <w:p w:rsidR="00742B39" w:rsidRDefault="00742B39">
      <w:pPr>
        <w:pStyle w:val="ConsPlusNormal"/>
        <w:ind w:firstLine="540"/>
        <w:jc w:val="both"/>
      </w:pPr>
      <w:r>
        <w:t xml:space="preserve">6) административное приостановление деятельности поставщика социальных услуг в порядке, предусмотренном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42B39" w:rsidRDefault="00742B39">
      <w:pPr>
        <w:pStyle w:val="ConsPlusNormal"/>
        <w:ind w:firstLine="540"/>
        <w:jc w:val="both"/>
      </w:pPr>
      <w:r>
        <w:t>7) неисполнение поставщиком социальных услуг требований, установленных действующим законодательством о социальном обслуживании граждан, выявленных в результате проверок, проведенных в рамках регионального государственного контроля (надзора) в сфере социального обслуживания на территории Ленинградской области, и неустранение нарушений, выявленных в результате проверок, проведенных в рамках осуществления регионального государственного контроля (надзора) в сфере социального обслуживания.</w:t>
      </w:r>
    </w:p>
    <w:p w:rsidR="00742B39" w:rsidRDefault="00742B39">
      <w:pPr>
        <w:pStyle w:val="ConsPlusNormal"/>
        <w:ind w:firstLine="540"/>
        <w:jc w:val="both"/>
      </w:pPr>
      <w:bookmarkStart w:id="10" w:name="P122"/>
      <w:bookmarkEnd w:id="10"/>
      <w:r>
        <w:t xml:space="preserve">4.2. Рассмотрение Комиссией документов и принятие решения об исключении поставщика социальных услуг из Реестра осуществляется в течение 10 рабочих дней со дня получения сведений о наличии случаев, перечисленных в </w:t>
      </w:r>
      <w:hyperlink w:anchor="P114" w:history="1">
        <w:r>
          <w:rPr>
            <w:color w:val="0000FF"/>
          </w:rPr>
          <w:t>пункте 4.1</w:t>
        </w:r>
      </w:hyperlink>
      <w:r>
        <w:t xml:space="preserve"> настоящего Положения.</w:t>
      </w:r>
    </w:p>
    <w:p w:rsidR="00742B39" w:rsidRDefault="00742B39">
      <w:pPr>
        <w:pStyle w:val="ConsPlusNormal"/>
        <w:ind w:firstLine="540"/>
        <w:jc w:val="both"/>
      </w:pPr>
      <w:r>
        <w:t>4.3. Комитет направляет поставщику социальных услуг копию распоряжения Комитета об исключении его из Реестра в течение 5 рабочих дней со дня принятия решения.</w:t>
      </w:r>
    </w:p>
    <w:p w:rsidR="00742B39" w:rsidRDefault="00742B39">
      <w:pPr>
        <w:pStyle w:val="ConsPlusNormal"/>
        <w:ind w:firstLine="540"/>
        <w:jc w:val="both"/>
      </w:pPr>
      <w:r>
        <w:t>4.4. Распоряжение об исключении поставщика из Реестра может быть обжаловано в судебном порядке.</w:t>
      </w:r>
    </w:p>
    <w:p w:rsidR="00742B39" w:rsidRDefault="00742B39">
      <w:pPr>
        <w:pStyle w:val="ConsPlusNormal"/>
        <w:ind w:firstLine="540"/>
        <w:jc w:val="both"/>
      </w:pPr>
      <w:r>
        <w:t xml:space="preserve">4.5. Распоряжение Комитета, принятое в соответствии с </w:t>
      </w:r>
      <w:hyperlink w:anchor="P122" w:history="1">
        <w:r>
          <w:rPr>
            <w:color w:val="0000FF"/>
          </w:rPr>
          <w:t>пунктом 4.2</w:t>
        </w:r>
      </w:hyperlink>
      <w:r>
        <w:t xml:space="preserve"> настоящего Положения, является основанием для исключения сведений о поставщике социальных услуг из Реестра.</w:t>
      </w:r>
    </w:p>
    <w:p w:rsidR="00742B39" w:rsidRDefault="00742B39">
      <w:pPr>
        <w:pStyle w:val="ConsPlusNormal"/>
        <w:ind w:firstLine="540"/>
        <w:jc w:val="both"/>
      </w:pPr>
      <w:r>
        <w:t>4.6. Исключение сведений о поставщике социальных услуг из Реестра осуществляется в течение 2 рабочих дней со дня принятия соответствующего распоряжения Комитета.</w:t>
      </w:r>
    </w:p>
    <w:p w:rsidR="00742B39" w:rsidRDefault="00742B39">
      <w:pPr>
        <w:pStyle w:val="ConsPlusNormal"/>
        <w:ind w:firstLine="540"/>
        <w:jc w:val="both"/>
      </w:pPr>
    </w:p>
    <w:p w:rsidR="00742B39" w:rsidRDefault="00742B39">
      <w:pPr>
        <w:pStyle w:val="ConsPlusNormal"/>
        <w:jc w:val="center"/>
        <w:outlineLvl w:val="1"/>
      </w:pPr>
      <w:r>
        <w:lastRenderedPageBreak/>
        <w:t>5. ПЕРЕХОДНЫЕ ПОЛОЖЕНИЯ</w:t>
      </w:r>
    </w:p>
    <w:p w:rsidR="00742B39" w:rsidRDefault="00742B39">
      <w:pPr>
        <w:pStyle w:val="ConsPlusNormal"/>
        <w:ind w:firstLine="540"/>
        <w:jc w:val="both"/>
      </w:pPr>
    </w:p>
    <w:p w:rsidR="00742B39" w:rsidRDefault="00742B39">
      <w:pPr>
        <w:pStyle w:val="ConsPlusNormal"/>
        <w:ind w:firstLine="540"/>
        <w:jc w:val="both"/>
      </w:pPr>
      <w:r>
        <w:t xml:space="preserve">5.1. Поставщики социальных услуг, предоставляющие социальные услуги в стационарной и полустационарной форме, включенные в Реестр до вступления в силу настоящего Положения, в течение шести месяцев со дня вступления в силу настоящего Положения представляют в Комитет документы, указанные в </w:t>
      </w:r>
      <w:hyperlink w:anchor="P61" w:history="1">
        <w:r>
          <w:rPr>
            <w:color w:val="0000FF"/>
          </w:rPr>
          <w:t>подпунктах 9</w:t>
        </w:r>
      </w:hyperlink>
      <w:r>
        <w:t xml:space="preserve">, </w:t>
      </w:r>
      <w:hyperlink w:anchor="P63" w:history="1">
        <w:r>
          <w:rPr>
            <w:color w:val="0000FF"/>
          </w:rPr>
          <w:t>11</w:t>
        </w:r>
      </w:hyperlink>
      <w:r>
        <w:t xml:space="preserve">, </w:t>
      </w:r>
      <w:hyperlink w:anchor="P64" w:history="1">
        <w:r>
          <w:rPr>
            <w:color w:val="0000FF"/>
          </w:rPr>
          <w:t>12</w:t>
        </w:r>
      </w:hyperlink>
      <w:r>
        <w:t xml:space="preserve">, </w:t>
      </w:r>
      <w:hyperlink w:anchor="P65" w:history="1">
        <w:r>
          <w:rPr>
            <w:color w:val="0000FF"/>
          </w:rPr>
          <w:t>13 пункта 2.1</w:t>
        </w:r>
      </w:hyperlink>
      <w:r>
        <w:t xml:space="preserve"> настоящего Положения.</w:t>
      </w:r>
    </w:p>
    <w:p w:rsidR="00742B39" w:rsidRDefault="00742B39">
      <w:pPr>
        <w:pStyle w:val="ConsPlusNormal"/>
        <w:ind w:firstLine="540"/>
        <w:jc w:val="both"/>
      </w:pPr>
    </w:p>
    <w:p w:rsidR="00742B39" w:rsidRDefault="00742B39">
      <w:pPr>
        <w:pStyle w:val="ConsPlusNormal"/>
        <w:ind w:firstLine="540"/>
        <w:jc w:val="both"/>
      </w:pPr>
    </w:p>
    <w:p w:rsidR="00742B39" w:rsidRDefault="00742B39">
      <w:pPr>
        <w:pStyle w:val="ConsPlusNormal"/>
        <w:ind w:firstLine="540"/>
        <w:jc w:val="both"/>
      </w:pPr>
    </w:p>
    <w:p w:rsidR="00742B39" w:rsidRDefault="00742B39">
      <w:pPr>
        <w:pStyle w:val="ConsPlusNormal"/>
        <w:ind w:firstLine="540"/>
        <w:jc w:val="both"/>
      </w:pPr>
    </w:p>
    <w:p w:rsidR="00742B39" w:rsidRDefault="00742B39">
      <w:pPr>
        <w:pStyle w:val="ConsPlusNormal"/>
        <w:ind w:firstLine="540"/>
        <w:jc w:val="both"/>
      </w:pPr>
    </w:p>
    <w:p w:rsidR="00742B39" w:rsidRDefault="00742B39">
      <w:pPr>
        <w:pStyle w:val="ConsPlusNormal"/>
        <w:jc w:val="right"/>
        <w:outlineLvl w:val="1"/>
      </w:pPr>
      <w:r>
        <w:t>Приложение 1</w:t>
      </w:r>
    </w:p>
    <w:p w:rsidR="00742B39" w:rsidRDefault="00742B39">
      <w:pPr>
        <w:pStyle w:val="ConsPlusNormal"/>
        <w:jc w:val="right"/>
      </w:pPr>
      <w:r>
        <w:t>к Положению о формировании и ведении</w:t>
      </w:r>
    </w:p>
    <w:p w:rsidR="00742B39" w:rsidRDefault="00742B39">
      <w:pPr>
        <w:pStyle w:val="ConsPlusNormal"/>
        <w:jc w:val="right"/>
      </w:pPr>
      <w:r>
        <w:t>Реестра поставщиков социальных услуг</w:t>
      </w:r>
    </w:p>
    <w:p w:rsidR="00742B39" w:rsidRDefault="00742B39">
      <w:pPr>
        <w:pStyle w:val="ConsPlusNormal"/>
        <w:jc w:val="right"/>
      </w:pPr>
      <w:r>
        <w:t>Ленинградской области, утвержденному</w:t>
      </w:r>
    </w:p>
    <w:p w:rsidR="00742B39" w:rsidRDefault="00742B39">
      <w:pPr>
        <w:pStyle w:val="ConsPlusNormal"/>
        <w:jc w:val="right"/>
      </w:pPr>
      <w:r>
        <w:t>приказом комитета по социальной защите</w:t>
      </w:r>
    </w:p>
    <w:p w:rsidR="00742B39" w:rsidRDefault="00742B39">
      <w:pPr>
        <w:pStyle w:val="ConsPlusNormal"/>
        <w:jc w:val="right"/>
      </w:pPr>
      <w:r>
        <w:t>населения Ленинградской области</w:t>
      </w:r>
    </w:p>
    <w:p w:rsidR="00742B39" w:rsidRDefault="00742B39">
      <w:pPr>
        <w:pStyle w:val="ConsPlusNormal"/>
        <w:jc w:val="right"/>
      </w:pPr>
      <w:r>
        <w:t>от 04.10.2016 N 37</w:t>
      </w: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</w:pPr>
      <w:r>
        <w:t>форма</w:t>
      </w:r>
    </w:p>
    <w:p w:rsidR="00742B39" w:rsidRDefault="00742B39">
      <w:pPr>
        <w:pStyle w:val="ConsPlusNormal"/>
      </w:pPr>
    </w:p>
    <w:p w:rsidR="00742B39" w:rsidRDefault="00742B39">
      <w:pPr>
        <w:pStyle w:val="ConsPlusNormal"/>
        <w:jc w:val="right"/>
      </w:pPr>
      <w:r>
        <w:t>________________________________________</w:t>
      </w:r>
    </w:p>
    <w:p w:rsidR="00742B39" w:rsidRDefault="00742B39">
      <w:pPr>
        <w:pStyle w:val="ConsPlusNormal"/>
        <w:jc w:val="right"/>
      </w:pPr>
      <w:r>
        <w:t>________________________________________</w:t>
      </w:r>
    </w:p>
    <w:p w:rsidR="00742B39" w:rsidRDefault="00742B39">
      <w:pPr>
        <w:pStyle w:val="ConsPlusNormal"/>
        <w:jc w:val="right"/>
      </w:pPr>
      <w:r>
        <w:t>________________________________________</w:t>
      </w:r>
    </w:p>
    <w:p w:rsidR="00742B39" w:rsidRDefault="00742B39">
      <w:pPr>
        <w:pStyle w:val="ConsPlusNormal"/>
        <w:jc w:val="right"/>
      </w:pPr>
      <w:r>
        <w:t>наименование поставщика социальных услуг</w:t>
      </w:r>
    </w:p>
    <w:p w:rsidR="00742B39" w:rsidRDefault="00742B39">
      <w:pPr>
        <w:pStyle w:val="ConsPlusNormal"/>
        <w:jc w:val="right"/>
      </w:pPr>
      <w:r>
        <w:t>Для предоставления в ________________</w:t>
      </w: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center"/>
      </w:pPr>
      <w:bookmarkStart w:id="11" w:name="P152"/>
      <w:bookmarkEnd w:id="11"/>
      <w:r>
        <w:t>Выписка</w:t>
      </w:r>
    </w:p>
    <w:p w:rsidR="00742B39" w:rsidRDefault="00742B39">
      <w:pPr>
        <w:pStyle w:val="ConsPlusNormal"/>
        <w:jc w:val="center"/>
      </w:pPr>
      <w:r>
        <w:t>из реестра поставщиков социальных услуг</w:t>
      </w:r>
    </w:p>
    <w:p w:rsidR="00742B39" w:rsidRDefault="00742B39">
      <w:pPr>
        <w:pStyle w:val="ConsPlusNormal"/>
        <w:jc w:val="center"/>
      </w:pPr>
      <w:r>
        <w:t>Ленинградской области</w:t>
      </w:r>
    </w:p>
    <w:p w:rsidR="00742B39" w:rsidRDefault="00742B39">
      <w:pPr>
        <w:pStyle w:val="ConsPlusNormal"/>
        <w:jc w:val="center"/>
      </w:pPr>
    </w:p>
    <w:p w:rsidR="00742B39" w:rsidRDefault="00742B39">
      <w:pPr>
        <w:pStyle w:val="ConsPlusNormal"/>
        <w:ind w:firstLine="540"/>
        <w:jc w:val="both"/>
      </w:pPr>
      <w:r>
        <w:t>В реестр поставщиков социальных услуг Ленинградской области внесены следующие сведения:</w:t>
      </w:r>
    </w:p>
    <w:p w:rsidR="00742B39" w:rsidRDefault="00742B39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953"/>
        <w:gridCol w:w="2211"/>
      </w:tblGrid>
      <w:tr w:rsidR="00742B39">
        <w:tc>
          <w:tcPr>
            <w:tcW w:w="510" w:type="dxa"/>
          </w:tcPr>
          <w:p w:rsidR="00742B39" w:rsidRDefault="00742B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742B39" w:rsidRDefault="00742B39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2211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510" w:type="dxa"/>
          </w:tcPr>
          <w:p w:rsidR="00742B39" w:rsidRDefault="00742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742B39" w:rsidRDefault="00742B39">
            <w:pPr>
              <w:pStyle w:val="ConsPlusNormal"/>
              <w:jc w:val="center"/>
            </w:pPr>
            <w:r>
              <w:t>Полное и (если имеется) сокращенное наименование поставщика социальных услуг или ФИО индивидуального предпринимателя</w:t>
            </w:r>
          </w:p>
        </w:tc>
        <w:tc>
          <w:tcPr>
            <w:tcW w:w="2211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510" w:type="dxa"/>
          </w:tcPr>
          <w:p w:rsidR="00742B39" w:rsidRDefault="00742B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742B39" w:rsidRDefault="00742B39">
            <w:pPr>
              <w:pStyle w:val="ConsPlusNormal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2211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510" w:type="dxa"/>
          </w:tcPr>
          <w:p w:rsidR="00742B39" w:rsidRDefault="00742B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742B39" w:rsidRDefault="00742B3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2211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510" w:type="dxa"/>
          </w:tcPr>
          <w:p w:rsidR="00742B39" w:rsidRDefault="00742B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742B39" w:rsidRDefault="00742B39">
            <w:pPr>
              <w:pStyle w:val="ConsPlusNormal"/>
              <w:jc w:val="center"/>
            </w:pPr>
            <w:r>
              <w:t>Адрес (место нахождения, место предоставления социальных услуг), контактный телефон, адрес электронной почты</w:t>
            </w:r>
          </w:p>
        </w:tc>
        <w:tc>
          <w:tcPr>
            <w:tcW w:w="2211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510" w:type="dxa"/>
          </w:tcPr>
          <w:p w:rsidR="00742B39" w:rsidRDefault="00742B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742B39" w:rsidRDefault="00742B39">
            <w:pPr>
              <w:pStyle w:val="ConsPlusNormal"/>
              <w:jc w:val="center"/>
            </w:pPr>
            <w:r>
              <w:t>Фамилия, имя, отчество руководителя</w:t>
            </w:r>
          </w:p>
        </w:tc>
        <w:tc>
          <w:tcPr>
            <w:tcW w:w="2211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510" w:type="dxa"/>
          </w:tcPr>
          <w:p w:rsidR="00742B39" w:rsidRDefault="00742B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742B39" w:rsidRDefault="00742B39">
            <w:pPr>
              <w:pStyle w:val="ConsPlusNormal"/>
              <w:jc w:val="center"/>
            </w:pPr>
            <w:r>
              <w:t>Сведения об имеющихся лицензиях и их реквизиты (при наличии)</w:t>
            </w:r>
          </w:p>
        </w:tc>
        <w:tc>
          <w:tcPr>
            <w:tcW w:w="2211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510" w:type="dxa"/>
          </w:tcPr>
          <w:p w:rsidR="00742B39" w:rsidRDefault="00742B3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5953" w:type="dxa"/>
          </w:tcPr>
          <w:p w:rsidR="00742B39" w:rsidRDefault="00742B39">
            <w:pPr>
              <w:pStyle w:val="ConsPlusNormal"/>
              <w:jc w:val="center"/>
            </w:pPr>
            <w:r>
              <w:t>Сведения о формах социального обслуживания</w:t>
            </w:r>
          </w:p>
        </w:tc>
        <w:tc>
          <w:tcPr>
            <w:tcW w:w="2211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510" w:type="dxa"/>
          </w:tcPr>
          <w:p w:rsidR="00742B39" w:rsidRDefault="00742B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742B39" w:rsidRDefault="00742B39">
            <w:pPr>
              <w:pStyle w:val="ConsPlusNormal"/>
              <w:jc w:val="center"/>
            </w:pPr>
            <w:r>
              <w:t>Перечень предоставляемых социальных услуг по формам социального обслуживания и видам социальных услуг</w:t>
            </w:r>
          </w:p>
        </w:tc>
        <w:tc>
          <w:tcPr>
            <w:tcW w:w="2211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510" w:type="dxa"/>
          </w:tcPr>
          <w:p w:rsidR="00742B39" w:rsidRDefault="00742B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742B39" w:rsidRDefault="00742B39">
            <w:pPr>
              <w:pStyle w:val="ConsPlusNormal"/>
              <w:jc w:val="center"/>
            </w:pPr>
            <w:r>
              <w:t>Тарифы на предоставляемые социальные услуги по формам социального обслуживания и видам социальных услуг</w:t>
            </w:r>
          </w:p>
        </w:tc>
        <w:tc>
          <w:tcPr>
            <w:tcW w:w="2211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510" w:type="dxa"/>
          </w:tcPr>
          <w:p w:rsidR="00742B39" w:rsidRDefault="00742B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53" w:type="dxa"/>
          </w:tcPr>
          <w:p w:rsidR="00742B39" w:rsidRDefault="00742B39">
            <w:pPr>
              <w:pStyle w:val="ConsPlusNormal"/>
              <w:jc w:val="center"/>
            </w:pPr>
            <w:r>
              <w:t>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</w:t>
            </w:r>
          </w:p>
        </w:tc>
        <w:tc>
          <w:tcPr>
            <w:tcW w:w="2211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510" w:type="dxa"/>
          </w:tcPr>
          <w:p w:rsidR="00742B39" w:rsidRDefault="00742B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53" w:type="dxa"/>
          </w:tcPr>
          <w:p w:rsidR="00742B39" w:rsidRDefault="00742B39">
            <w:pPr>
              <w:pStyle w:val="ConsPlusNormal"/>
              <w:jc w:val="center"/>
            </w:pPr>
            <w:r>
              <w:t>Информация об условиях предоставления социальных услуг</w:t>
            </w:r>
          </w:p>
        </w:tc>
        <w:tc>
          <w:tcPr>
            <w:tcW w:w="2211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510" w:type="dxa"/>
          </w:tcPr>
          <w:p w:rsidR="00742B39" w:rsidRDefault="00742B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53" w:type="dxa"/>
          </w:tcPr>
          <w:p w:rsidR="00742B39" w:rsidRDefault="00742B39">
            <w:pPr>
              <w:pStyle w:val="ConsPlusNormal"/>
              <w:jc w:val="center"/>
            </w:pPr>
            <w:r>
              <w:t>Информация о результатах проведенных проверок</w:t>
            </w:r>
          </w:p>
        </w:tc>
        <w:tc>
          <w:tcPr>
            <w:tcW w:w="2211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510" w:type="dxa"/>
          </w:tcPr>
          <w:p w:rsidR="00742B39" w:rsidRDefault="00742B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53" w:type="dxa"/>
          </w:tcPr>
          <w:p w:rsidR="00742B39" w:rsidRDefault="00742B39">
            <w:pPr>
              <w:pStyle w:val="ConsPlusNormal"/>
              <w:jc w:val="center"/>
            </w:pPr>
            <w:r>
              <w:t>Информация об опыте работы поставщика социальных услуг за последние пять лет</w:t>
            </w:r>
          </w:p>
        </w:tc>
        <w:tc>
          <w:tcPr>
            <w:tcW w:w="2211" w:type="dxa"/>
          </w:tcPr>
          <w:p w:rsidR="00742B39" w:rsidRDefault="00742B39">
            <w:pPr>
              <w:pStyle w:val="ConsPlusNormal"/>
              <w:jc w:val="center"/>
            </w:pPr>
          </w:p>
        </w:tc>
      </w:tr>
    </w:tbl>
    <w:p w:rsidR="00742B39" w:rsidRDefault="00742B39">
      <w:pPr>
        <w:pStyle w:val="ConsPlusNormal"/>
        <w:jc w:val="both"/>
      </w:pPr>
    </w:p>
    <w:p w:rsidR="00742B39" w:rsidRDefault="00742B39">
      <w:pPr>
        <w:pStyle w:val="ConsPlusNonformat"/>
        <w:jc w:val="both"/>
      </w:pPr>
      <w:r>
        <w:t>Руководитель уполномоченного органа __________________  ___________________</w:t>
      </w:r>
    </w:p>
    <w:p w:rsidR="00742B39" w:rsidRDefault="00742B39">
      <w:pPr>
        <w:pStyle w:val="ConsPlusNonformat"/>
        <w:jc w:val="both"/>
      </w:pPr>
      <w:r>
        <w:t xml:space="preserve">                                         подпись                ФИО</w:t>
      </w:r>
    </w:p>
    <w:p w:rsidR="00742B39" w:rsidRDefault="00742B39">
      <w:pPr>
        <w:pStyle w:val="ConsPlusNonformat"/>
        <w:jc w:val="both"/>
      </w:pPr>
      <w:r>
        <w:t>М.П.</w:t>
      </w: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right"/>
        <w:outlineLvl w:val="1"/>
      </w:pPr>
      <w:r>
        <w:t>Приложение 2</w:t>
      </w:r>
    </w:p>
    <w:p w:rsidR="00742B39" w:rsidRDefault="00742B39">
      <w:pPr>
        <w:pStyle w:val="ConsPlusNormal"/>
        <w:jc w:val="right"/>
      </w:pPr>
      <w:r>
        <w:t>к Положению о формировании и ведении</w:t>
      </w:r>
    </w:p>
    <w:p w:rsidR="00742B39" w:rsidRDefault="00742B39">
      <w:pPr>
        <w:pStyle w:val="ConsPlusNormal"/>
        <w:jc w:val="right"/>
      </w:pPr>
      <w:r>
        <w:t>Реестра поставщиков социальных услуг</w:t>
      </w:r>
    </w:p>
    <w:p w:rsidR="00742B39" w:rsidRDefault="00742B39">
      <w:pPr>
        <w:pStyle w:val="ConsPlusNormal"/>
        <w:jc w:val="right"/>
      </w:pPr>
      <w:r>
        <w:t>Ленинградской области, утвержденному</w:t>
      </w:r>
    </w:p>
    <w:p w:rsidR="00742B39" w:rsidRDefault="00742B39">
      <w:pPr>
        <w:pStyle w:val="ConsPlusNormal"/>
        <w:jc w:val="right"/>
      </w:pPr>
      <w:r>
        <w:t>приказом комитета по социальной защите</w:t>
      </w:r>
    </w:p>
    <w:p w:rsidR="00742B39" w:rsidRDefault="00742B39">
      <w:pPr>
        <w:pStyle w:val="ConsPlusNormal"/>
        <w:jc w:val="right"/>
      </w:pPr>
      <w:r>
        <w:t>населения Ленинградской области</w:t>
      </w:r>
    </w:p>
    <w:p w:rsidR="00742B39" w:rsidRDefault="00742B39">
      <w:pPr>
        <w:pStyle w:val="ConsPlusNormal"/>
        <w:jc w:val="right"/>
      </w:pPr>
      <w:r>
        <w:t>от 04.10.2016 N 37</w:t>
      </w:r>
    </w:p>
    <w:p w:rsidR="00742B39" w:rsidRDefault="00742B39">
      <w:pPr>
        <w:pStyle w:val="ConsPlusNormal"/>
      </w:pPr>
    </w:p>
    <w:p w:rsidR="00742B39" w:rsidRDefault="00742B39">
      <w:pPr>
        <w:pStyle w:val="ConsPlusNormal"/>
        <w:jc w:val="right"/>
      </w:pPr>
      <w:r>
        <w:t>В комитет по социальной защите</w:t>
      </w:r>
    </w:p>
    <w:p w:rsidR="00742B39" w:rsidRDefault="00742B39">
      <w:pPr>
        <w:pStyle w:val="ConsPlusNormal"/>
        <w:jc w:val="right"/>
      </w:pPr>
      <w:r>
        <w:t>населения Ленинградской области</w:t>
      </w:r>
    </w:p>
    <w:p w:rsidR="00742B39" w:rsidRDefault="00742B39">
      <w:pPr>
        <w:pStyle w:val="ConsPlusNormal"/>
        <w:jc w:val="right"/>
      </w:pPr>
      <w:r>
        <w:t>от ___________________________</w:t>
      </w:r>
    </w:p>
    <w:p w:rsidR="00742B39" w:rsidRDefault="00742B39">
      <w:pPr>
        <w:pStyle w:val="ConsPlusNormal"/>
        <w:jc w:val="right"/>
      </w:pPr>
      <w:r>
        <w:t>(наименование юридического лица</w:t>
      </w:r>
    </w:p>
    <w:p w:rsidR="00742B39" w:rsidRDefault="00742B39">
      <w:pPr>
        <w:pStyle w:val="ConsPlusNormal"/>
        <w:jc w:val="right"/>
      </w:pPr>
      <w:r>
        <w:t>или ФИО индивидуального</w:t>
      </w:r>
    </w:p>
    <w:p w:rsidR="00742B39" w:rsidRDefault="00742B39">
      <w:pPr>
        <w:pStyle w:val="ConsPlusNormal"/>
        <w:jc w:val="right"/>
      </w:pPr>
      <w:r>
        <w:t>предпринимателя)</w:t>
      </w:r>
    </w:p>
    <w:p w:rsidR="00742B39" w:rsidRDefault="00742B39">
      <w:pPr>
        <w:pStyle w:val="ConsPlusNormal"/>
        <w:jc w:val="center"/>
      </w:pPr>
    </w:p>
    <w:p w:rsidR="00742B39" w:rsidRDefault="00742B39">
      <w:pPr>
        <w:pStyle w:val="ConsPlusNormal"/>
        <w:jc w:val="center"/>
      </w:pPr>
      <w:bookmarkStart w:id="12" w:name="P224"/>
      <w:bookmarkEnd w:id="12"/>
      <w:r>
        <w:t>Заявление</w:t>
      </w:r>
    </w:p>
    <w:p w:rsidR="00742B39" w:rsidRDefault="00742B39">
      <w:pPr>
        <w:pStyle w:val="ConsPlusNormal"/>
        <w:jc w:val="center"/>
      </w:pPr>
      <w:r>
        <w:t>о включении в Реестр поставщиков социальных услуг</w:t>
      </w:r>
    </w:p>
    <w:p w:rsidR="00742B39" w:rsidRDefault="00742B39">
      <w:pPr>
        <w:pStyle w:val="ConsPlusNormal"/>
        <w:jc w:val="center"/>
      </w:pPr>
      <w:r>
        <w:t>Ленинградской области (о корректировке сведений,</w:t>
      </w:r>
    </w:p>
    <w:p w:rsidR="00742B39" w:rsidRDefault="00742B39">
      <w:pPr>
        <w:pStyle w:val="ConsPlusNormal"/>
        <w:jc w:val="center"/>
      </w:pPr>
      <w:r>
        <w:t>содержащихся в Реестре поставщиков социальных услуг</w:t>
      </w:r>
    </w:p>
    <w:p w:rsidR="00742B39" w:rsidRDefault="00742B39">
      <w:pPr>
        <w:pStyle w:val="ConsPlusNormal"/>
        <w:jc w:val="center"/>
      </w:pPr>
      <w:r>
        <w:t>Ленинградской области)</w:t>
      </w:r>
    </w:p>
    <w:p w:rsidR="00742B39" w:rsidRDefault="00742B39">
      <w:pPr>
        <w:pStyle w:val="ConsPlusNormal"/>
        <w:jc w:val="center"/>
      </w:pPr>
    </w:p>
    <w:p w:rsidR="00742B39" w:rsidRDefault="00742B39">
      <w:pPr>
        <w:pStyle w:val="ConsPlusNormal"/>
        <w:ind w:firstLine="540"/>
        <w:jc w:val="both"/>
        <w:outlineLvl w:val="2"/>
      </w:pPr>
      <w:r>
        <w:t>1. Общие сведения о поставщике социальных услуг:</w:t>
      </w:r>
    </w:p>
    <w:p w:rsidR="00742B39" w:rsidRDefault="00742B39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742B39">
        <w:tc>
          <w:tcPr>
            <w:tcW w:w="6237" w:type="dxa"/>
          </w:tcPr>
          <w:p w:rsidR="00742B39" w:rsidRDefault="00742B39">
            <w:pPr>
              <w:pStyle w:val="ConsPlusNormal"/>
            </w:pPr>
            <w:r>
              <w:t>Регистрационный номер учетной записи в Реестре. Дата регистрации в реестре (при корректировке)</w:t>
            </w:r>
          </w:p>
        </w:tc>
        <w:tc>
          <w:tcPr>
            <w:tcW w:w="2835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6237" w:type="dxa"/>
          </w:tcPr>
          <w:p w:rsidR="00742B39" w:rsidRDefault="00742B39">
            <w:pPr>
              <w:pStyle w:val="ConsPlusNormal"/>
            </w:pPr>
            <w:r>
              <w:t xml:space="preserve">Полное и (если имеется) сокращенное наименование </w:t>
            </w:r>
            <w:r>
              <w:lastRenderedPageBreak/>
              <w:t>поставщика социальных услуг</w:t>
            </w:r>
          </w:p>
        </w:tc>
        <w:tc>
          <w:tcPr>
            <w:tcW w:w="2835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6237" w:type="dxa"/>
          </w:tcPr>
          <w:p w:rsidR="00742B39" w:rsidRDefault="00742B39">
            <w:pPr>
              <w:pStyle w:val="ConsPlusNormal"/>
            </w:pPr>
            <w:r>
              <w:lastRenderedPageBreak/>
              <w:t>Дата государственной регистрации юридического лица, индивидуального предпринимателя, являющихся поставщиками социальных услуг</w:t>
            </w:r>
          </w:p>
        </w:tc>
        <w:tc>
          <w:tcPr>
            <w:tcW w:w="2835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6237" w:type="dxa"/>
          </w:tcPr>
          <w:p w:rsidR="00742B39" w:rsidRDefault="00742B39">
            <w:pPr>
              <w:pStyle w:val="ConsPlusNormal"/>
            </w:pPr>
            <w:r>
              <w:t>Организационно-правовая форма поставщика социальных услуг (для юридического лица)</w:t>
            </w:r>
          </w:p>
        </w:tc>
        <w:tc>
          <w:tcPr>
            <w:tcW w:w="2835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6237" w:type="dxa"/>
          </w:tcPr>
          <w:p w:rsidR="00742B39" w:rsidRDefault="00742B39">
            <w:pPr>
              <w:pStyle w:val="ConsPlusNormal"/>
            </w:pPr>
            <w:r>
              <w:t>Адрес (место нахождения, место предоставления социальных услуг), контактный телефон, адрес электронной почты поставщика социальных услуг, официальный сайт</w:t>
            </w:r>
          </w:p>
        </w:tc>
        <w:tc>
          <w:tcPr>
            <w:tcW w:w="2835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6237" w:type="dxa"/>
          </w:tcPr>
          <w:p w:rsidR="00742B39" w:rsidRDefault="00742B39">
            <w:pPr>
              <w:pStyle w:val="ConsPlusNormal"/>
            </w:pPr>
            <w:r>
              <w:t>Фамилия, имя, отчество руководителя поставщика социальных услуг</w:t>
            </w:r>
          </w:p>
        </w:tc>
        <w:tc>
          <w:tcPr>
            <w:tcW w:w="2835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6237" w:type="dxa"/>
          </w:tcPr>
          <w:p w:rsidR="00742B39" w:rsidRDefault="00742B39">
            <w:pPr>
              <w:pStyle w:val="ConsPlusNormal"/>
            </w:pPr>
            <w:r>
              <w:t>Информация о лицензиях, имеющихся у поставщика социальных услуг (при наличии)</w:t>
            </w:r>
          </w:p>
        </w:tc>
        <w:tc>
          <w:tcPr>
            <w:tcW w:w="2835" w:type="dxa"/>
          </w:tcPr>
          <w:p w:rsidR="00742B39" w:rsidRDefault="00742B39">
            <w:pPr>
              <w:pStyle w:val="ConsPlusNormal"/>
            </w:pPr>
          </w:p>
        </w:tc>
      </w:tr>
    </w:tbl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ind w:firstLine="540"/>
        <w:jc w:val="both"/>
        <w:outlineLvl w:val="2"/>
      </w:pPr>
      <w:r>
        <w:t>2. Сведения о формах социального обслуживания, перечень предоставляемых социальных услуг по формам социального обслуживания и видам социальных услуг, тарифы на предоставляемые социальные услуги по формам социального обслуживания и видам социальных услуг:</w:t>
      </w:r>
    </w:p>
    <w:p w:rsidR="00742B39" w:rsidRDefault="00742B3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046"/>
        <w:gridCol w:w="3402"/>
      </w:tblGrid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742B39" w:rsidRDefault="00742B39">
            <w:pPr>
              <w:pStyle w:val="ConsPlusNormal"/>
              <w:jc w:val="center"/>
            </w:pPr>
            <w:r>
              <w:t>Перечень предоставляемых социальных услуг по формам социального обслуживания и видам социальных услуг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  <w:r>
              <w:t>Тарифы на предоставляемые социальные услуги по формам социального обслуживания и видам социальных услуг (в рублях)</w:t>
            </w: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742B39" w:rsidRDefault="00742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  <w:r>
              <w:t>3</w:t>
            </w: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Социальное обслуживание на дому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социально-бытовые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социально-медицинские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социально-педагогические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социально-психологические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социально-правовые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социально-трудовые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</w:t>
            </w:r>
            <w:r>
              <w:lastRenderedPageBreak/>
              <w:t>числе детей-инвалидов: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  <w:outlineLvl w:val="3"/>
            </w:pPr>
            <w:r>
              <w:lastRenderedPageBreak/>
              <w:t>2.</w:t>
            </w: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В полустационарной форме социального обслуживания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социально-бытовые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социально-медицинские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социально-педагогические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социально-правовые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социально-трудовые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  <w:outlineLvl w:val="3"/>
            </w:pPr>
            <w:r>
              <w:t>3.</w:t>
            </w: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В стационарной форме социального обслуживания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социально-бытовые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социально-медицинские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социально-психологические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социально-педагогические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социально-трудовые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социально-правовые услуги: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  <w:outlineLvl w:val="3"/>
            </w:pPr>
            <w:r>
              <w:t>4.</w:t>
            </w: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Срочные социальные услуги: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 xml:space="preserve">обеспечение одеждой, обувью и другими </w:t>
            </w:r>
            <w:r>
              <w:lastRenderedPageBreak/>
              <w:t>предметами первой необходимости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содействие в получении временного жилого помещения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обеспечение бесплатным горячим питанием или наборами продуктов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624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42B39" w:rsidRDefault="00742B39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</w:t>
            </w:r>
          </w:p>
          <w:p w:rsidR="00742B39" w:rsidRDefault="00742B39">
            <w:pPr>
              <w:pStyle w:val="ConsPlusNormal"/>
            </w:pPr>
            <w:r>
              <w:t>-</w:t>
            </w:r>
          </w:p>
        </w:tc>
        <w:tc>
          <w:tcPr>
            <w:tcW w:w="3402" w:type="dxa"/>
          </w:tcPr>
          <w:p w:rsidR="00742B39" w:rsidRDefault="00742B39">
            <w:pPr>
              <w:pStyle w:val="ConsPlusNormal"/>
              <w:jc w:val="center"/>
            </w:pPr>
          </w:p>
        </w:tc>
      </w:tr>
    </w:tbl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ind w:firstLine="540"/>
        <w:jc w:val="both"/>
        <w:outlineLvl w:val="2"/>
      </w:pPr>
      <w:r>
        <w:t>3.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обслуживания:</w:t>
      </w:r>
    </w:p>
    <w:p w:rsidR="00742B39" w:rsidRDefault="00742B3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665"/>
        <w:gridCol w:w="2438"/>
      </w:tblGrid>
      <w:tr w:rsidR="00742B39">
        <w:tc>
          <w:tcPr>
            <w:tcW w:w="3969" w:type="dxa"/>
          </w:tcPr>
          <w:p w:rsidR="00742B39" w:rsidRDefault="00742B39">
            <w:pPr>
              <w:pStyle w:val="ConsPlusNormal"/>
              <w:jc w:val="center"/>
            </w:pPr>
            <w:r>
              <w:t>Форма социального обслуживания</w:t>
            </w:r>
          </w:p>
        </w:tc>
        <w:tc>
          <w:tcPr>
            <w:tcW w:w="2665" w:type="dxa"/>
          </w:tcPr>
          <w:p w:rsidR="00742B39" w:rsidRDefault="00742B39">
            <w:pPr>
              <w:pStyle w:val="ConsPlusNormal"/>
              <w:jc w:val="center"/>
            </w:pPr>
            <w:r>
              <w:t>Общее количество мест, предназначенных для предоставления социальных услуг</w:t>
            </w:r>
          </w:p>
        </w:tc>
        <w:tc>
          <w:tcPr>
            <w:tcW w:w="2438" w:type="dxa"/>
          </w:tcPr>
          <w:p w:rsidR="00742B39" w:rsidRDefault="00742B39">
            <w:pPr>
              <w:pStyle w:val="ConsPlusNormal"/>
              <w:jc w:val="center"/>
            </w:pPr>
            <w:r>
              <w:t>Наличие свободных мест, в том числе по формам социального обслуживания</w:t>
            </w:r>
          </w:p>
        </w:tc>
      </w:tr>
      <w:tr w:rsidR="00742B39">
        <w:tc>
          <w:tcPr>
            <w:tcW w:w="3969" w:type="dxa"/>
          </w:tcPr>
          <w:p w:rsidR="00742B39" w:rsidRDefault="00742B39">
            <w:pPr>
              <w:pStyle w:val="ConsPlusNormal"/>
            </w:pPr>
            <w:r>
              <w:t>Социальное обслуживание на дому</w:t>
            </w:r>
          </w:p>
        </w:tc>
        <w:tc>
          <w:tcPr>
            <w:tcW w:w="2665" w:type="dxa"/>
          </w:tcPr>
          <w:p w:rsidR="00742B39" w:rsidRDefault="00742B39">
            <w:pPr>
              <w:pStyle w:val="ConsPlusNormal"/>
            </w:pPr>
          </w:p>
        </w:tc>
        <w:tc>
          <w:tcPr>
            <w:tcW w:w="243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3969" w:type="dxa"/>
          </w:tcPr>
          <w:p w:rsidR="00742B39" w:rsidRDefault="00742B39">
            <w:pPr>
              <w:pStyle w:val="ConsPlusNormal"/>
            </w:pPr>
            <w:r>
              <w:t>Полустационарное социальное обслуживание</w:t>
            </w:r>
          </w:p>
        </w:tc>
        <w:tc>
          <w:tcPr>
            <w:tcW w:w="2665" w:type="dxa"/>
          </w:tcPr>
          <w:p w:rsidR="00742B39" w:rsidRDefault="00742B39">
            <w:pPr>
              <w:pStyle w:val="ConsPlusNormal"/>
            </w:pPr>
          </w:p>
        </w:tc>
        <w:tc>
          <w:tcPr>
            <w:tcW w:w="243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3969" w:type="dxa"/>
          </w:tcPr>
          <w:p w:rsidR="00742B39" w:rsidRDefault="00742B39">
            <w:pPr>
              <w:pStyle w:val="ConsPlusNormal"/>
            </w:pPr>
            <w:r>
              <w:t>Стационарное социальное обслуживание</w:t>
            </w:r>
          </w:p>
        </w:tc>
        <w:tc>
          <w:tcPr>
            <w:tcW w:w="2665" w:type="dxa"/>
          </w:tcPr>
          <w:p w:rsidR="00742B39" w:rsidRDefault="00742B39">
            <w:pPr>
              <w:pStyle w:val="ConsPlusNormal"/>
            </w:pPr>
          </w:p>
        </w:tc>
        <w:tc>
          <w:tcPr>
            <w:tcW w:w="2438" w:type="dxa"/>
          </w:tcPr>
          <w:p w:rsidR="00742B39" w:rsidRDefault="00742B39">
            <w:pPr>
              <w:pStyle w:val="ConsPlusNormal"/>
            </w:pPr>
          </w:p>
        </w:tc>
      </w:tr>
    </w:tbl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ind w:firstLine="540"/>
        <w:jc w:val="both"/>
        <w:outlineLvl w:val="2"/>
      </w:pPr>
      <w:r>
        <w:t>4. Информация об условиях предоставления социальных услуг:</w:t>
      </w:r>
    </w:p>
    <w:p w:rsidR="00742B39" w:rsidRDefault="00742B3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742B39">
        <w:tc>
          <w:tcPr>
            <w:tcW w:w="6803" w:type="dxa"/>
          </w:tcPr>
          <w:p w:rsidR="00742B39" w:rsidRDefault="00742B39">
            <w:pPr>
              <w:pStyle w:val="ConsPlusNormal"/>
              <w:jc w:val="center"/>
            </w:pPr>
            <w:r>
              <w:t>Доступность услуги (транспортная доступность, наличие или отсутствие очередности, доступность предоставления социальной услуги для инвалидов и других лиц с учетом ограничений их жизнедеятельности, информированность населения о видах представляемых социальных услуг)</w:t>
            </w:r>
          </w:p>
        </w:tc>
        <w:tc>
          <w:tcPr>
            <w:tcW w:w="2268" w:type="dxa"/>
          </w:tcPr>
          <w:p w:rsidR="00742B39" w:rsidRDefault="00742B39">
            <w:pPr>
              <w:pStyle w:val="ConsPlusNormal"/>
              <w:jc w:val="center"/>
            </w:pPr>
            <w:r>
              <w:t>Перечень оборудования, используемого для оказания социальных услуг</w:t>
            </w:r>
          </w:p>
        </w:tc>
      </w:tr>
      <w:tr w:rsidR="00742B39">
        <w:tc>
          <w:tcPr>
            <w:tcW w:w="6803" w:type="dxa"/>
          </w:tcPr>
          <w:p w:rsidR="00742B39" w:rsidRDefault="00742B39">
            <w:pPr>
              <w:pStyle w:val="ConsPlusNormal"/>
            </w:pPr>
          </w:p>
        </w:tc>
        <w:tc>
          <w:tcPr>
            <w:tcW w:w="226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6803" w:type="dxa"/>
          </w:tcPr>
          <w:p w:rsidR="00742B39" w:rsidRDefault="00742B39">
            <w:pPr>
              <w:pStyle w:val="ConsPlusNormal"/>
            </w:pPr>
          </w:p>
        </w:tc>
        <w:tc>
          <w:tcPr>
            <w:tcW w:w="2268" w:type="dxa"/>
          </w:tcPr>
          <w:p w:rsidR="00742B39" w:rsidRDefault="00742B39">
            <w:pPr>
              <w:pStyle w:val="ConsPlusNormal"/>
            </w:pPr>
          </w:p>
        </w:tc>
      </w:tr>
    </w:tbl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ind w:firstLine="540"/>
        <w:jc w:val="both"/>
        <w:outlineLvl w:val="2"/>
      </w:pPr>
      <w:r>
        <w:lastRenderedPageBreak/>
        <w:t>5. Информация о результатах проведенных проверок:</w:t>
      </w:r>
    </w:p>
    <w:p w:rsidR="00742B39" w:rsidRDefault="00742B39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835"/>
        <w:gridCol w:w="1474"/>
        <w:gridCol w:w="2665"/>
      </w:tblGrid>
      <w:tr w:rsidR="00742B39">
        <w:tc>
          <w:tcPr>
            <w:tcW w:w="2098" w:type="dxa"/>
          </w:tcPr>
          <w:p w:rsidR="00742B39" w:rsidRDefault="00742B39">
            <w:pPr>
              <w:pStyle w:val="ConsPlusNormal"/>
              <w:jc w:val="center"/>
            </w:pPr>
            <w:r>
              <w:t>Сроки проведения проверки</w:t>
            </w:r>
          </w:p>
        </w:tc>
        <w:tc>
          <w:tcPr>
            <w:tcW w:w="2835" w:type="dxa"/>
          </w:tcPr>
          <w:p w:rsidR="00742B39" w:rsidRDefault="00742B39">
            <w:pPr>
              <w:pStyle w:val="ConsPlusNormal"/>
              <w:jc w:val="center"/>
            </w:pPr>
            <w:r>
              <w:t>Государственный орган, производивший проверку</w:t>
            </w:r>
          </w:p>
        </w:tc>
        <w:tc>
          <w:tcPr>
            <w:tcW w:w="1474" w:type="dxa"/>
          </w:tcPr>
          <w:p w:rsidR="00742B39" w:rsidRDefault="00742B39">
            <w:pPr>
              <w:pStyle w:val="ConsPlusNormal"/>
              <w:jc w:val="center"/>
            </w:pPr>
            <w:r>
              <w:t>Выявленные нарушения</w:t>
            </w:r>
          </w:p>
        </w:tc>
        <w:tc>
          <w:tcPr>
            <w:tcW w:w="2665" w:type="dxa"/>
          </w:tcPr>
          <w:p w:rsidR="00742B39" w:rsidRDefault="00742B39">
            <w:pPr>
              <w:pStyle w:val="ConsPlusNormal"/>
              <w:jc w:val="center"/>
            </w:pPr>
            <w:r>
              <w:t>Меры, принятые по устранению нарушений</w:t>
            </w:r>
          </w:p>
        </w:tc>
      </w:tr>
      <w:tr w:rsidR="00742B39">
        <w:tc>
          <w:tcPr>
            <w:tcW w:w="2098" w:type="dxa"/>
          </w:tcPr>
          <w:p w:rsidR="00742B39" w:rsidRDefault="00742B39">
            <w:pPr>
              <w:pStyle w:val="ConsPlusNormal"/>
            </w:pPr>
          </w:p>
        </w:tc>
        <w:tc>
          <w:tcPr>
            <w:tcW w:w="2835" w:type="dxa"/>
          </w:tcPr>
          <w:p w:rsidR="00742B39" w:rsidRDefault="00742B39">
            <w:pPr>
              <w:pStyle w:val="ConsPlusNormal"/>
            </w:pPr>
          </w:p>
        </w:tc>
        <w:tc>
          <w:tcPr>
            <w:tcW w:w="1474" w:type="dxa"/>
          </w:tcPr>
          <w:p w:rsidR="00742B39" w:rsidRDefault="00742B39">
            <w:pPr>
              <w:pStyle w:val="ConsPlusNormal"/>
            </w:pPr>
          </w:p>
        </w:tc>
        <w:tc>
          <w:tcPr>
            <w:tcW w:w="2665" w:type="dxa"/>
          </w:tcPr>
          <w:p w:rsidR="00742B39" w:rsidRDefault="00742B39">
            <w:pPr>
              <w:pStyle w:val="ConsPlusNormal"/>
            </w:pPr>
          </w:p>
        </w:tc>
      </w:tr>
    </w:tbl>
    <w:p w:rsidR="00742B39" w:rsidRDefault="00742B39">
      <w:pPr>
        <w:pStyle w:val="ConsPlusNormal"/>
      </w:pPr>
    </w:p>
    <w:p w:rsidR="00742B39" w:rsidRDefault="00742B39">
      <w:pPr>
        <w:pStyle w:val="ConsPlusNormal"/>
        <w:ind w:firstLine="540"/>
        <w:jc w:val="both"/>
        <w:outlineLvl w:val="2"/>
      </w:pPr>
      <w:r>
        <w:t>6. Информация об опыте работы поставщика социальных услуг за последние 5 лет:</w:t>
      </w:r>
    </w:p>
    <w:p w:rsidR="00742B39" w:rsidRDefault="00742B39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81"/>
        <w:gridCol w:w="2721"/>
      </w:tblGrid>
      <w:tr w:rsidR="00742B39">
        <w:tc>
          <w:tcPr>
            <w:tcW w:w="3969" w:type="dxa"/>
          </w:tcPr>
          <w:p w:rsidR="00742B39" w:rsidRDefault="00742B39">
            <w:pPr>
              <w:pStyle w:val="ConsPlusNormal"/>
              <w:jc w:val="center"/>
            </w:pPr>
            <w:r>
              <w:t>Численность обслуженных граждан (с указанием формы социального обслуживания), которым предоставлены социальные услуги</w:t>
            </w:r>
          </w:p>
        </w:tc>
        <w:tc>
          <w:tcPr>
            <w:tcW w:w="2381" w:type="dxa"/>
          </w:tcPr>
          <w:p w:rsidR="00742B39" w:rsidRDefault="00742B39">
            <w:pPr>
              <w:pStyle w:val="ConsPlusNormal"/>
              <w:jc w:val="center"/>
            </w:pPr>
            <w:r>
              <w:t>Количество оказанных услуг (с указанием видов услуг)</w:t>
            </w:r>
          </w:p>
        </w:tc>
        <w:tc>
          <w:tcPr>
            <w:tcW w:w="2721" w:type="dxa"/>
          </w:tcPr>
          <w:p w:rsidR="00742B39" w:rsidRDefault="00742B39">
            <w:pPr>
              <w:pStyle w:val="ConsPlusNormal"/>
              <w:jc w:val="center"/>
            </w:pPr>
            <w:r>
              <w:t>Сведения о ведении новых форм, видов, методов социального обслуживания</w:t>
            </w:r>
          </w:p>
        </w:tc>
      </w:tr>
      <w:tr w:rsidR="00742B39">
        <w:tc>
          <w:tcPr>
            <w:tcW w:w="3969" w:type="dxa"/>
          </w:tcPr>
          <w:p w:rsidR="00742B39" w:rsidRDefault="00742B39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742B39" w:rsidRDefault="00742B39">
            <w:pPr>
              <w:pStyle w:val="ConsPlusNormal"/>
              <w:jc w:val="both"/>
            </w:pPr>
          </w:p>
        </w:tc>
        <w:tc>
          <w:tcPr>
            <w:tcW w:w="2721" w:type="dxa"/>
          </w:tcPr>
          <w:p w:rsidR="00742B39" w:rsidRDefault="00742B39">
            <w:pPr>
              <w:pStyle w:val="ConsPlusNormal"/>
              <w:jc w:val="both"/>
            </w:pPr>
          </w:p>
        </w:tc>
      </w:tr>
      <w:tr w:rsidR="00742B39">
        <w:tc>
          <w:tcPr>
            <w:tcW w:w="3969" w:type="dxa"/>
          </w:tcPr>
          <w:p w:rsidR="00742B39" w:rsidRDefault="00742B39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742B39" w:rsidRDefault="00742B39">
            <w:pPr>
              <w:pStyle w:val="ConsPlusNormal"/>
              <w:jc w:val="both"/>
            </w:pPr>
          </w:p>
        </w:tc>
        <w:tc>
          <w:tcPr>
            <w:tcW w:w="2721" w:type="dxa"/>
          </w:tcPr>
          <w:p w:rsidR="00742B39" w:rsidRDefault="00742B39">
            <w:pPr>
              <w:pStyle w:val="ConsPlusNormal"/>
              <w:jc w:val="both"/>
            </w:pPr>
          </w:p>
        </w:tc>
      </w:tr>
    </w:tbl>
    <w:p w:rsidR="00742B39" w:rsidRDefault="00742B39">
      <w:pPr>
        <w:pStyle w:val="ConsPlusNormal"/>
        <w:ind w:firstLine="540"/>
        <w:jc w:val="both"/>
      </w:pPr>
    </w:p>
    <w:p w:rsidR="00742B39" w:rsidRDefault="00742B39">
      <w:pPr>
        <w:pStyle w:val="ConsPlusNormal"/>
        <w:ind w:firstLine="540"/>
        <w:jc w:val="both"/>
      </w:pPr>
      <w:r>
        <w:t>Гарантирую полноту и достоверность указанных выше сведений.</w:t>
      </w:r>
    </w:p>
    <w:p w:rsidR="00742B39" w:rsidRDefault="00742B39">
      <w:pPr>
        <w:pStyle w:val="ConsPlusNormal"/>
        <w:ind w:firstLine="540"/>
        <w:jc w:val="both"/>
      </w:pPr>
      <w:r>
        <w:t>Настоящее заявление подтверждает, что поставщик социальных услуг:</w:t>
      </w:r>
    </w:p>
    <w:p w:rsidR="00742B39" w:rsidRDefault="00742B39">
      <w:pPr>
        <w:pStyle w:val="ConsPlusNormal"/>
        <w:ind w:firstLine="540"/>
        <w:jc w:val="both"/>
      </w:pPr>
      <w:r>
        <w:t>а) не имеет сведений о принятии в отношении него решения о ликвидации, признании несостоятельным (банкротом);</w:t>
      </w:r>
    </w:p>
    <w:p w:rsidR="00742B39" w:rsidRDefault="00742B39">
      <w:pPr>
        <w:pStyle w:val="ConsPlusNormal"/>
        <w:ind w:firstLine="540"/>
        <w:jc w:val="both"/>
      </w:pPr>
      <w:r>
        <w:t xml:space="preserve">б) не имеет сведений о приостановлении его деятельности в порядке, предусмотренном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об административных правонарушениях Российской Федерации;</w:t>
      </w:r>
    </w:p>
    <w:p w:rsidR="00742B39" w:rsidRDefault="00742B39">
      <w:pPr>
        <w:pStyle w:val="ConsPlusNormal"/>
        <w:ind w:firstLine="540"/>
        <w:jc w:val="both"/>
      </w:pPr>
      <w:r>
        <w:t>в) не осуществляет деятельность без необходимой(ых) для предоставления социальных услуг лицензии(ий).</w:t>
      </w:r>
    </w:p>
    <w:p w:rsidR="00742B39" w:rsidRDefault="00742B39">
      <w:pPr>
        <w:pStyle w:val="ConsPlusNormal"/>
        <w:ind w:firstLine="540"/>
        <w:jc w:val="both"/>
      </w:pPr>
      <w:r>
        <w:t>Разрешаю разместить указанные выше сведения в свободном доступе.</w:t>
      </w:r>
    </w:p>
    <w:p w:rsidR="00742B39" w:rsidRDefault="00742B39">
      <w:pPr>
        <w:pStyle w:val="ConsPlusNormal"/>
        <w:ind w:firstLine="540"/>
        <w:jc w:val="both"/>
      </w:pPr>
      <w:r>
        <w:t xml:space="preserve">С содержанием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28 декабря 2013 года N 442-ФЗ "Об основах социального обслуживания граждан в Российской Федерации" ознакомлен.</w:t>
      </w:r>
    </w:p>
    <w:p w:rsidR="00742B39" w:rsidRDefault="00742B39">
      <w:pPr>
        <w:pStyle w:val="ConsPlusNormal"/>
        <w:ind w:firstLine="540"/>
        <w:jc w:val="both"/>
      </w:pPr>
    </w:p>
    <w:p w:rsidR="00742B39" w:rsidRDefault="00742B39">
      <w:pPr>
        <w:pStyle w:val="ConsPlusNormal"/>
        <w:ind w:firstLine="540"/>
        <w:jc w:val="both"/>
      </w:pPr>
      <w:r>
        <w:t>Дата "____" ____________ ______ г.</w:t>
      </w:r>
    </w:p>
    <w:p w:rsidR="00742B39" w:rsidRDefault="00742B39">
      <w:pPr>
        <w:pStyle w:val="ConsPlusNormal"/>
        <w:ind w:firstLine="540"/>
        <w:jc w:val="both"/>
      </w:pPr>
    </w:p>
    <w:p w:rsidR="00742B39" w:rsidRDefault="00742B39">
      <w:pPr>
        <w:pStyle w:val="ConsPlusNonformat"/>
        <w:jc w:val="both"/>
      </w:pPr>
      <w:r>
        <w:t>Руководитель организации</w:t>
      </w:r>
    </w:p>
    <w:p w:rsidR="00742B39" w:rsidRDefault="00742B39">
      <w:pPr>
        <w:pStyle w:val="ConsPlusNonformat"/>
        <w:jc w:val="both"/>
      </w:pPr>
      <w:r>
        <w:t>(индивидуальный предприниматель) __________________ (_____________________)</w:t>
      </w:r>
    </w:p>
    <w:p w:rsidR="00742B39" w:rsidRDefault="00742B39">
      <w:pPr>
        <w:pStyle w:val="ConsPlusNonformat"/>
        <w:jc w:val="both"/>
      </w:pPr>
      <w:r>
        <w:t xml:space="preserve">                                      подпись                 ФИО</w:t>
      </w:r>
    </w:p>
    <w:p w:rsidR="00742B39" w:rsidRDefault="00742B39">
      <w:pPr>
        <w:pStyle w:val="ConsPlusNonformat"/>
        <w:jc w:val="both"/>
      </w:pPr>
      <w:r>
        <w:t>М.П.</w:t>
      </w: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right"/>
        <w:outlineLvl w:val="1"/>
      </w:pPr>
      <w:r>
        <w:t>Приложение 3</w:t>
      </w:r>
    </w:p>
    <w:p w:rsidR="00742B39" w:rsidRDefault="00742B39">
      <w:pPr>
        <w:pStyle w:val="ConsPlusNormal"/>
        <w:jc w:val="right"/>
      </w:pPr>
      <w:r>
        <w:t>к Положению о формировании и ведении</w:t>
      </w:r>
    </w:p>
    <w:p w:rsidR="00742B39" w:rsidRDefault="00742B39">
      <w:pPr>
        <w:pStyle w:val="ConsPlusNormal"/>
        <w:jc w:val="right"/>
      </w:pPr>
      <w:r>
        <w:t>Реестра поставщиков социальных услуг</w:t>
      </w:r>
    </w:p>
    <w:p w:rsidR="00742B39" w:rsidRDefault="00742B39">
      <w:pPr>
        <w:pStyle w:val="ConsPlusNormal"/>
        <w:jc w:val="right"/>
      </w:pPr>
      <w:r>
        <w:t>Ленинградской области, утвержденному</w:t>
      </w:r>
    </w:p>
    <w:p w:rsidR="00742B39" w:rsidRDefault="00742B39">
      <w:pPr>
        <w:pStyle w:val="ConsPlusNormal"/>
        <w:jc w:val="right"/>
      </w:pPr>
      <w:r>
        <w:t>приказом комитета по социальной защите</w:t>
      </w:r>
    </w:p>
    <w:p w:rsidR="00742B39" w:rsidRDefault="00742B39">
      <w:pPr>
        <w:pStyle w:val="ConsPlusNormal"/>
        <w:jc w:val="right"/>
      </w:pPr>
      <w:r>
        <w:t>населения Ленинградской области</w:t>
      </w:r>
    </w:p>
    <w:p w:rsidR="00742B39" w:rsidRDefault="00742B39">
      <w:pPr>
        <w:pStyle w:val="ConsPlusNormal"/>
        <w:jc w:val="right"/>
      </w:pPr>
      <w:r>
        <w:t>от 04.10.2016 N 37</w:t>
      </w:r>
    </w:p>
    <w:p w:rsidR="00742B39" w:rsidRDefault="00742B39">
      <w:pPr>
        <w:pStyle w:val="ConsPlusNormal"/>
        <w:jc w:val="center"/>
      </w:pPr>
    </w:p>
    <w:p w:rsidR="00742B39" w:rsidRDefault="00742B39">
      <w:pPr>
        <w:pStyle w:val="ConsPlusNormal"/>
        <w:jc w:val="center"/>
      </w:pPr>
      <w:bookmarkStart w:id="13" w:name="P448"/>
      <w:bookmarkEnd w:id="13"/>
      <w:r>
        <w:t>Форма сведений</w:t>
      </w:r>
    </w:p>
    <w:p w:rsidR="00742B39" w:rsidRDefault="00742B39">
      <w:pPr>
        <w:pStyle w:val="ConsPlusNormal"/>
        <w:jc w:val="center"/>
      </w:pPr>
      <w:r>
        <w:t>о поставщике социальных услуг, размещаемых в Реестре</w:t>
      </w:r>
    </w:p>
    <w:p w:rsidR="00742B39" w:rsidRDefault="00742B39">
      <w:pPr>
        <w:pStyle w:val="ConsPlusNormal"/>
        <w:jc w:val="center"/>
      </w:pPr>
      <w:r>
        <w:t>поставщиков социальных услуг Ленинградской области</w:t>
      </w:r>
    </w:p>
    <w:p w:rsidR="00742B39" w:rsidRDefault="00742B39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329"/>
        <w:gridCol w:w="3288"/>
      </w:tblGrid>
      <w:tr w:rsidR="00742B39">
        <w:tc>
          <w:tcPr>
            <w:tcW w:w="454" w:type="dxa"/>
          </w:tcPr>
          <w:p w:rsidR="00742B39" w:rsidRDefault="00742B3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329" w:type="dxa"/>
          </w:tcPr>
          <w:p w:rsidR="00742B39" w:rsidRDefault="00742B39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328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454" w:type="dxa"/>
          </w:tcPr>
          <w:p w:rsidR="00742B39" w:rsidRDefault="00742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</w:tcPr>
          <w:p w:rsidR="00742B39" w:rsidRDefault="00742B39">
            <w:pPr>
              <w:pStyle w:val="ConsPlusNormal"/>
            </w:pPr>
            <w:r>
              <w:t>Полное и сокращенное наименование</w:t>
            </w:r>
          </w:p>
        </w:tc>
        <w:tc>
          <w:tcPr>
            <w:tcW w:w="328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454" w:type="dxa"/>
          </w:tcPr>
          <w:p w:rsidR="00742B39" w:rsidRDefault="00742B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</w:tcPr>
          <w:p w:rsidR="00742B39" w:rsidRDefault="00742B39">
            <w:pPr>
              <w:pStyle w:val="ConsPlusNormal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328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454" w:type="dxa"/>
          </w:tcPr>
          <w:p w:rsidR="00742B39" w:rsidRDefault="00742B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</w:tcPr>
          <w:p w:rsidR="00742B39" w:rsidRDefault="00742B39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28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454" w:type="dxa"/>
          </w:tcPr>
          <w:p w:rsidR="00742B39" w:rsidRDefault="00742B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</w:tcPr>
          <w:p w:rsidR="00742B39" w:rsidRDefault="00742B39">
            <w:pPr>
              <w:pStyle w:val="ConsPlusNormal"/>
            </w:pPr>
            <w:r>
              <w:t>ИНН</w:t>
            </w:r>
          </w:p>
        </w:tc>
        <w:tc>
          <w:tcPr>
            <w:tcW w:w="328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454" w:type="dxa"/>
          </w:tcPr>
          <w:p w:rsidR="00742B39" w:rsidRDefault="00742B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</w:tcPr>
          <w:p w:rsidR="00742B39" w:rsidRDefault="00742B39">
            <w:pPr>
              <w:pStyle w:val="ConsPlusNormal"/>
            </w:pPr>
            <w:r>
              <w:t>Адрес (место нахождения, место предоставления социальных услуг), контактный телефон, адрес электронной почты</w:t>
            </w:r>
          </w:p>
        </w:tc>
        <w:tc>
          <w:tcPr>
            <w:tcW w:w="328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454" w:type="dxa"/>
          </w:tcPr>
          <w:p w:rsidR="00742B39" w:rsidRDefault="00742B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29" w:type="dxa"/>
          </w:tcPr>
          <w:p w:rsidR="00742B39" w:rsidRDefault="00742B39">
            <w:pPr>
              <w:pStyle w:val="ConsPlusNormal"/>
            </w:pPr>
            <w:r>
              <w:t>Фамилия, имя, отчество руководителя</w:t>
            </w:r>
          </w:p>
        </w:tc>
        <w:tc>
          <w:tcPr>
            <w:tcW w:w="328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454" w:type="dxa"/>
          </w:tcPr>
          <w:p w:rsidR="00742B39" w:rsidRDefault="00742B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329" w:type="dxa"/>
          </w:tcPr>
          <w:p w:rsidR="00742B39" w:rsidRDefault="00742B39">
            <w:pPr>
              <w:pStyle w:val="ConsPlusNormal"/>
            </w:pPr>
            <w:r>
              <w:t>Информация о лицензиях</w:t>
            </w:r>
          </w:p>
        </w:tc>
        <w:tc>
          <w:tcPr>
            <w:tcW w:w="328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454" w:type="dxa"/>
          </w:tcPr>
          <w:p w:rsidR="00742B39" w:rsidRDefault="00742B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329" w:type="dxa"/>
          </w:tcPr>
          <w:p w:rsidR="00742B39" w:rsidRDefault="00742B39">
            <w:pPr>
              <w:pStyle w:val="ConsPlusNormal"/>
            </w:pPr>
            <w:r>
              <w:t>Тарифы на предоставляемые социальные услуги по формам социального обслуживания и видам социальных услуг</w:t>
            </w:r>
          </w:p>
        </w:tc>
        <w:tc>
          <w:tcPr>
            <w:tcW w:w="328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454" w:type="dxa"/>
          </w:tcPr>
          <w:p w:rsidR="00742B39" w:rsidRDefault="00742B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29" w:type="dxa"/>
          </w:tcPr>
          <w:p w:rsidR="00742B39" w:rsidRDefault="00742B39">
            <w:pPr>
              <w:pStyle w:val="ConsPlusNormal"/>
            </w:pPr>
            <w:r>
              <w:t>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</w:t>
            </w:r>
          </w:p>
        </w:tc>
        <w:tc>
          <w:tcPr>
            <w:tcW w:w="328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454" w:type="dxa"/>
          </w:tcPr>
          <w:p w:rsidR="00742B39" w:rsidRDefault="00742B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329" w:type="dxa"/>
          </w:tcPr>
          <w:p w:rsidR="00742B39" w:rsidRDefault="00742B39">
            <w:pPr>
              <w:pStyle w:val="ConsPlusNormal"/>
            </w:pPr>
            <w:r>
              <w:t>Информация об условиях предоставления социальных услуг</w:t>
            </w:r>
          </w:p>
        </w:tc>
        <w:tc>
          <w:tcPr>
            <w:tcW w:w="328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454" w:type="dxa"/>
          </w:tcPr>
          <w:p w:rsidR="00742B39" w:rsidRDefault="00742B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329" w:type="dxa"/>
          </w:tcPr>
          <w:p w:rsidR="00742B39" w:rsidRDefault="00742B39">
            <w:pPr>
              <w:pStyle w:val="ConsPlusNormal"/>
            </w:pPr>
            <w:r>
              <w:t>Информация о результатах проведенных проверок</w:t>
            </w:r>
          </w:p>
        </w:tc>
        <w:tc>
          <w:tcPr>
            <w:tcW w:w="328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454" w:type="dxa"/>
          </w:tcPr>
          <w:p w:rsidR="00742B39" w:rsidRDefault="00742B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329" w:type="dxa"/>
          </w:tcPr>
          <w:p w:rsidR="00742B39" w:rsidRDefault="00742B39">
            <w:pPr>
              <w:pStyle w:val="ConsPlusNormal"/>
            </w:pPr>
            <w:r>
              <w:t>Информация об опыте работы поставщика социальных услуг за последние пять лет</w:t>
            </w:r>
          </w:p>
        </w:tc>
        <w:tc>
          <w:tcPr>
            <w:tcW w:w="3288" w:type="dxa"/>
          </w:tcPr>
          <w:p w:rsidR="00742B39" w:rsidRDefault="00742B39">
            <w:pPr>
              <w:pStyle w:val="ConsPlusNormal"/>
            </w:pPr>
          </w:p>
        </w:tc>
      </w:tr>
      <w:tr w:rsidR="00742B39">
        <w:tc>
          <w:tcPr>
            <w:tcW w:w="454" w:type="dxa"/>
          </w:tcPr>
          <w:p w:rsidR="00742B39" w:rsidRDefault="00742B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29" w:type="dxa"/>
          </w:tcPr>
          <w:p w:rsidR="00742B39" w:rsidRDefault="00742B39">
            <w:pPr>
              <w:pStyle w:val="ConsPlusNormal"/>
            </w:pPr>
            <w:r>
              <w:t>Прочие (адрес сайта и т.д.)</w:t>
            </w:r>
          </w:p>
        </w:tc>
        <w:tc>
          <w:tcPr>
            <w:tcW w:w="3288" w:type="dxa"/>
          </w:tcPr>
          <w:p w:rsidR="00742B39" w:rsidRDefault="00742B39">
            <w:pPr>
              <w:pStyle w:val="ConsPlusNormal"/>
            </w:pPr>
          </w:p>
        </w:tc>
      </w:tr>
    </w:tbl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right"/>
      </w:pPr>
    </w:p>
    <w:p w:rsidR="00742B39" w:rsidRDefault="00742B39">
      <w:pPr>
        <w:pStyle w:val="ConsPlusNormal"/>
        <w:jc w:val="right"/>
        <w:outlineLvl w:val="1"/>
      </w:pPr>
      <w:r>
        <w:t>Приложение 4</w:t>
      </w:r>
    </w:p>
    <w:p w:rsidR="00742B39" w:rsidRDefault="00742B39">
      <w:pPr>
        <w:pStyle w:val="ConsPlusNormal"/>
        <w:jc w:val="right"/>
      </w:pPr>
      <w:r>
        <w:t>к Положению о формировании и ведении</w:t>
      </w:r>
    </w:p>
    <w:p w:rsidR="00742B39" w:rsidRDefault="00742B39">
      <w:pPr>
        <w:pStyle w:val="ConsPlusNormal"/>
        <w:jc w:val="right"/>
      </w:pPr>
      <w:r>
        <w:t>Реестра поставщиков социальных услуг</w:t>
      </w:r>
    </w:p>
    <w:p w:rsidR="00742B39" w:rsidRDefault="00742B39">
      <w:pPr>
        <w:pStyle w:val="ConsPlusNormal"/>
        <w:jc w:val="right"/>
      </w:pPr>
      <w:r>
        <w:t>Ленинградской области, утвержденному</w:t>
      </w:r>
    </w:p>
    <w:p w:rsidR="00742B39" w:rsidRDefault="00742B39">
      <w:pPr>
        <w:pStyle w:val="ConsPlusNormal"/>
        <w:jc w:val="right"/>
      </w:pPr>
      <w:r>
        <w:t>приказом комитета по социальной защите</w:t>
      </w:r>
    </w:p>
    <w:p w:rsidR="00742B39" w:rsidRDefault="00742B39">
      <w:pPr>
        <w:pStyle w:val="ConsPlusNormal"/>
        <w:jc w:val="right"/>
      </w:pPr>
      <w:r>
        <w:t>населения Ленинградской области</w:t>
      </w:r>
    </w:p>
    <w:p w:rsidR="00742B39" w:rsidRDefault="00742B39">
      <w:pPr>
        <w:pStyle w:val="ConsPlusNormal"/>
        <w:jc w:val="right"/>
      </w:pPr>
      <w:r>
        <w:t>от 04.10.2016 N 37</w:t>
      </w:r>
    </w:p>
    <w:p w:rsidR="00742B39" w:rsidRDefault="00742B39">
      <w:pPr>
        <w:pStyle w:val="ConsPlusNormal"/>
      </w:pPr>
    </w:p>
    <w:p w:rsidR="00742B39" w:rsidRDefault="00742B39">
      <w:pPr>
        <w:pStyle w:val="ConsPlusNormal"/>
        <w:jc w:val="center"/>
      </w:pPr>
      <w:r>
        <w:t>Информация</w:t>
      </w:r>
    </w:p>
    <w:p w:rsidR="00742B39" w:rsidRDefault="00742B39">
      <w:pPr>
        <w:pStyle w:val="ConsPlusNormal"/>
        <w:jc w:val="center"/>
      </w:pPr>
      <w:r>
        <w:t>об общем количестве мест, предназначенных для предоставления</w:t>
      </w:r>
    </w:p>
    <w:p w:rsidR="00742B39" w:rsidRDefault="00742B39">
      <w:pPr>
        <w:pStyle w:val="ConsPlusNormal"/>
        <w:jc w:val="center"/>
      </w:pPr>
      <w:r>
        <w:t>социальных услуг, о наличии свободных мест, предназначенных</w:t>
      </w:r>
    </w:p>
    <w:p w:rsidR="00742B39" w:rsidRDefault="00742B39">
      <w:pPr>
        <w:pStyle w:val="ConsPlusNormal"/>
        <w:jc w:val="center"/>
      </w:pPr>
      <w:r>
        <w:t>для предоставления социальных услуг, в том числе по формам</w:t>
      </w:r>
    </w:p>
    <w:p w:rsidR="00742B39" w:rsidRDefault="00742B39">
      <w:pPr>
        <w:pStyle w:val="ConsPlusNormal"/>
        <w:jc w:val="center"/>
      </w:pPr>
      <w:r>
        <w:t>социального обслуживания</w:t>
      </w:r>
    </w:p>
    <w:p w:rsidR="00742B39" w:rsidRDefault="00742B39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2268"/>
        <w:gridCol w:w="3006"/>
      </w:tblGrid>
      <w:tr w:rsidR="00742B39">
        <w:tc>
          <w:tcPr>
            <w:tcW w:w="3798" w:type="dxa"/>
          </w:tcPr>
          <w:p w:rsidR="00742B39" w:rsidRDefault="00742B39">
            <w:pPr>
              <w:pStyle w:val="ConsPlusNormal"/>
            </w:pPr>
            <w:r>
              <w:lastRenderedPageBreak/>
              <w:t>Регистрационный номер учетной записи в Реестре.</w:t>
            </w:r>
          </w:p>
          <w:p w:rsidR="00742B39" w:rsidRDefault="00742B39">
            <w:pPr>
              <w:pStyle w:val="ConsPlusNormal"/>
            </w:pPr>
            <w:r>
              <w:t>Дата регистрации в реестре</w:t>
            </w:r>
          </w:p>
        </w:tc>
        <w:tc>
          <w:tcPr>
            <w:tcW w:w="5274" w:type="dxa"/>
            <w:gridSpan w:val="2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3798" w:type="dxa"/>
          </w:tcPr>
          <w:p w:rsidR="00742B39" w:rsidRDefault="00742B39">
            <w:pPr>
              <w:pStyle w:val="ConsPlusNormal"/>
            </w:pPr>
            <w:r>
              <w:t>Полное и (если имеется) сокращенное наименование поставщика социальных услуг</w:t>
            </w:r>
          </w:p>
        </w:tc>
        <w:tc>
          <w:tcPr>
            <w:tcW w:w="5274" w:type="dxa"/>
            <w:gridSpan w:val="2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3798" w:type="dxa"/>
          </w:tcPr>
          <w:p w:rsidR="00742B39" w:rsidRDefault="00742B39">
            <w:pPr>
              <w:pStyle w:val="ConsPlusNormal"/>
              <w:jc w:val="center"/>
            </w:pPr>
            <w:r>
              <w:t>Форма социального обслуживания</w:t>
            </w:r>
          </w:p>
        </w:tc>
        <w:tc>
          <w:tcPr>
            <w:tcW w:w="2268" w:type="dxa"/>
          </w:tcPr>
          <w:p w:rsidR="00742B39" w:rsidRDefault="00742B39">
            <w:pPr>
              <w:pStyle w:val="ConsPlusNormal"/>
              <w:jc w:val="center"/>
            </w:pPr>
            <w:r>
              <w:t>Общее количество мест, предназначенных для предоставления социальных услуг</w:t>
            </w:r>
          </w:p>
        </w:tc>
        <w:tc>
          <w:tcPr>
            <w:tcW w:w="3006" w:type="dxa"/>
          </w:tcPr>
          <w:p w:rsidR="00742B39" w:rsidRDefault="00742B39">
            <w:pPr>
              <w:pStyle w:val="ConsPlusNormal"/>
              <w:jc w:val="center"/>
            </w:pPr>
            <w:r>
              <w:t>Наличие свободных мест, предназначенных для предоставления социальных услуг, в том числе по формам социального обслуживания</w:t>
            </w:r>
          </w:p>
        </w:tc>
      </w:tr>
      <w:tr w:rsidR="00742B39">
        <w:tc>
          <w:tcPr>
            <w:tcW w:w="3798" w:type="dxa"/>
          </w:tcPr>
          <w:p w:rsidR="00742B39" w:rsidRDefault="00742B39">
            <w:pPr>
              <w:pStyle w:val="ConsPlusNormal"/>
            </w:pPr>
            <w:r>
              <w:t>Социальное обслуживание на дому</w:t>
            </w:r>
          </w:p>
        </w:tc>
        <w:tc>
          <w:tcPr>
            <w:tcW w:w="2268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3006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3798" w:type="dxa"/>
          </w:tcPr>
          <w:p w:rsidR="00742B39" w:rsidRDefault="00742B39">
            <w:pPr>
              <w:pStyle w:val="ConsPlusNormal"/>
            </w:pPr>
            <w:r>
              <w:t>Полустационарное социальное обслуживание</w:t>
            </w:r>
          </w:p>
        </w:tc>
        <w:tc>
          <w:tcPr>
            <w:tcW w:w="2268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3006" w:type="dxa"/>
          </w:tcPr>
          <w:p w:rsidR="00742B39" w:rsidRDefault="00742B39">
            <w:pPr>
              <w:pStyle w:val="ConsPlusNormal"/>
              <w:jc w:val="center"/>
            </w:pPr>
          </w:p>
        </w:tc>
      </w:tr>
      <w:tr w:rsidR="00742B39">
        <w:tc>
          <w:tcPr>
            <w:tcW w:w="3798" w:type="dxa"/>
          </w:tcPr>
          <w:p w:rsidR="00742B39" w:rsidRDefault="00742B39">
            <w:pPr>
              <w:pStyle w:val="ConsPlusNormal"/>
            </w:pPr>
            <w:r>
              <w:t>Стационарное социальное обслуживание</w:t>
            </w:r>
          </w:p>
        </w:tc>
        <w:tc>
          <w:tcPr>
            <w:tcW w:w="2268" w:type="dxa"/>
          </w:tcPr>
          <w:p w:rsidR="00742B39" w:rsidRDefault="00742B39">
            <w:pPr>
              <w:pStyle w:val="ConsPlusNormal"/>
              <w:jc w:val="center"/>
            </w:pPr>
          </w:p>
        </w:tc>
        <w:tc>
          <w:tcPr>
            <w:tcW w:w="3006" w:type="dxa"/>
          </w:tcPr>
          <w:p w:rsidR="00742B39" w:rsidRDefault="00742B39">
            <w:pPr>
              <w:pStyle w:val="ConsPlusNormal"/>
              <w:jc w:val="center"/>
            </w:pPr>
          </w:p>
        </w:tc>
      </w:tr>
    </w:tbl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ind w:firstLine="540"/>
        <w:jc w:val="both"/>
      </w:pPr>
      <w:r>
        <w:t>Гарантирую полноту и достоверность указанных выше сведений.</w:t>
      </w:r>
    </w:p>
    <w:p w:rsidR="00742B39" w:rsidRDefault="00742B39">
      <w:pPr>
        <w:pStyle w:val="ConsPlusNormal"/>
        <w:ind w:firstLine="540"/>
        <w:jc w:val="both"/>
      </w:pPr>
      <w:r>
        <w:t>Разрешаю разместить указанные выше сведения в свободном доступе.</w:t>
      </w:r>
    </w:p>
    <w:p w:rsidR="00742B39" w:rsidRDefault="00742B39">
      <w:pPr>
        <w:pStyle w:val="ConsPlusNormal"/>
        <w:ind w:firstLine="540"/>
        <w:jc w:val="both"/>
      </w:pPr>
      <w:r>
        <w:t xml:space="preserve">С содержанием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28 декабря 2013 года N 442-ФЗ "Об основах социального обслуживания граждан в Российской Федерации" ознакомлен.</w:t>
      </w:r>
    </w:p>
    <w:p w:rsidR="00742B39" w:rsidRDefault="00742B39">
      <w:pPr>
        <w:pStyle w:val="ConsPlusNormal"/>
        <w:ind w:firstLine="540"/>
        <w:jc w:val="both"/>
      </w:pPr>
    </w:p>
    <w:p w:rsidR="00742B39" w:rsidRDefault="00742B39">
      <w:pPr>
        <w:pStyle w:val="ConsPlusNormal"/>
        <w:ind w:firstLine="540"/>
        <w:jc w:val="both"/>
      </w:pPr>
      <w:r>
        <w:t>Дата "____" ___________ ______ г.</w:t>
      </w:r>
    </w:p>
    <w:p w:rsidR="00742B39" w:rsidRDefault="00742B39">
      <w:pPr>
        <w:pStyle w:val="ConsPlusNormal"/>
        <w:ind w:firstLine="540"/>
        <w:jc w:val="both"/>
      </w:pPr>
    </w:p>
    <w:p w:rsidR="00742B39" w:rsidRDefault="00742B39">
      <w:pPr>
        <w:pStyle w:val="ConsPlusNonformat"/>
        <w:jc w:val="both"/>
      </w:pPr>
      <w:r>
        <w:t>Руководитель организации</w:t>
      </w:r>
    </w:p>
    <w:p w:rsidR="00742B39" w:rsidRDefault="00742B39">
      <w:pPr>
        <w:pStyle w:val="ConsPlusNonformat"/>
        <w:jc w:val="both"/>
      </w:pPr>
      <w:r>
        <w:t>(индивидуальный предприниматель) __________________ (_____________________)</w:t>
      </w:r>
    </w:p>
    <w:p w:rsidR="00742B39" w:rsidRDefault="00742B39">
      <w:pPr>
        <w:pStyle w:val="ConsPlusNonformat"/>
        <w:jc w:val="both"/>
      </w:pPr>
      <w:r>
        <w:t xml:space="preserve">                                      подпись                 ФИО</w:t>
      </w:r>
    </w:p>
    <w:p w:rsidR="00742B39" w:rsidRDefault="00742B39">
      <w:pPr>
        <w:pStyle w:val="ConsPlusNonformat"/>
        <w:jc w:val="both"/>
      </w:pPr>
      <w:r>
        <w:t>М.П.</w:t>
      </w:r>
    </w:p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jc w:val="both"/>
      </w:pPr>
    </w:p>
    <w:p w:rsidR="00742B39" w:rsidRDefault="00742B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14" w:name="_GoBack"/>
      <w:bookmarkEnd w:id="14"/>
    </w:p>
    <w:sectPr w:rsidR="00A042BF" w:rsidSect="002E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39"/>
    <w:rsid w:val="00742B39"/>
    <w:rsid w:val="00A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2B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B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2B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B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C234B99D6746818762D8D00AF9FF23408961D7D987C28FE3AAAF8B9l4qEI" TargetMode="External"/><Relationship Id="rId13" Type="http://schemas.openxmlformats.org/officeDocument/2006/relationships/hyperlink" Target="consultantplus://offline/ref=E70C234B99D6746818762D8D00AF9FF2370E91187A947C28FE3AAAF8B9l4qEI" TargetMode="External"/><Relationship Id="rId18" Type="http://schemas.openxmlformats.org/officeDocument/2006/relationships/hyperlink" Target="consultantplus://offline/ref=E70C234B99D6746818762D8D00AF9FF2370F901D7C9A7C28FE3AAAF8B9l4q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0C234B99D6746818762D8D00AF9FF23408961D7D987C28FE3AAAF8B9l4qEI" TargetMode="External"/><Relationship Id="rId7" Type="http://schemas.openxmlformats.org/officeDocument/2006/relationships/hyperlink" Target="consultantplus://offline/ref=E70C234B99D6746818762D8D00AF9FF2370E901C7B9A7C28FE3AAAF8B9l4qEI" TargetMode="External"/><Relationship Id="rId12" Type="http://schemas.openxmlformats.org/officeDocument/2006/relationships/hyperlink" Target="consultantplus://offline/ref=E70C234B99D6746818762D8D00AF9FF2370E901C799A7C28FE3AAAF8B9l4qEI" TargetMode="External"/><Relationship Id="rId17" Type="http://schemas.openxmlformats.org/officeDocument/2006/relationships/hyperlink" Target="consultantplus://offline/ref=E70C234B99D674681876329C15AF9FF2340B941B7B947C28FE3AAAF8B9l4q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0C234B99D6746818762D8D00AF9FF23408961D7D987C28FE3AAAF8B94E98BF9FD325559398D380lAq4I" TargetMode="External"/><Relationship Id="rId20" Type="http://schemas.openxmlformats.org/officeDocument/2006/relationships/hyperlink" Target="consultantplus://offline/ref=E70C234B99D6746818762D8D00AF9FF23408961D7D987C28FE3AAAF8B9l4q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0C234B99D6746818762D8D00AF9FF23408961D7D987C28FE3AAAF8B94E98BF9FD325559398D28DlAqFI" TargetMode="External"/><Relationship Id="rId11" Type="http://schemas.openxmlformats.org/officeDocument/2006/relationships/hyperlink" Target="consultantplus://offline/ref=E70C234B99D6746818762D8D00AF9FF23408961D7D987C28FE3AAAF8B94E98BF9FD325559398D181lAq6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70C234B99D6746818762D8D00AF9FF23408961D7D987C28FE3AAAF8B9l4qE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70C234B99D6746818762D8D00AF9FF23408961D7D987C28FE3AAAF8B94E98BF9FD325559398D081lAq0I" TargetMode="External"/><Relationship Id="rId19" Type="http://schemas.openxmlformats.org/officeDocument/2006/relationships/hyperlink" Target="consultantplus://offline/ref=E70C234B99D6746818762D8D00AF9FF2370F901D7C9A7C28FE3AAAF8B9l4q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0C234B99D6746818762D8D00AF9FF2370E901C799A7C28FE3AAAF8B9l4qEI" TargetMode="External"/><Relationship Id="rId14" Type="http://schemas.openxmlformats.org/officeDocument/2006/relationships/hyperlink" Target="consultantplus://offline/ref=E70C234B99D6746818762D8D00AF9FF2370F901D7C9A7C28FE3AAAF8B9l4q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4388</Words>
  <Characters>25014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2017-01-19T08:42:00Z</dcterms:created>
  <dcterms:modified xsi:type="dcterms:W3CDTF">2017-01-19T08:42:00Z</dcterms:modified>
</cp:coreProperties>
</file>