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A1" w:rsidRPr="00EE1444" w:rsidRDefault="00BF3BA1" w:rsidP="00824031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EE1444">
        <w:rPr>
          <w:b/>
          <w:sz w:val="32"/>
          <w:szCs w:val="32"/>
        </w:rPr>
        <w:t xml:space="preserve">Информация </w:t>
      </w:r>
      <w:r w:rsidR="00824031" w:rsidRPr="00EE1444">
        <w:rPr>
          <w:b/>
          <w:sz w:val="32"/>
          <w:szCs w:val="32"/>
        </w:rPr>
        <w:t>«</w:t>
      </w:r>
      <w:r w:rsidR="00824031" w:rsidRPr="00EE1444">
        <w:rPr>
          <w:b/>
          <w:sz w:val="28"/>
          <w:szCs w:val="28"/>
        </w:rPr>
        <w:t xml:space="preserve">О ходе исполнения распоряжения Губернатора Ленинградской области от 10.03.2015 № 133-рг «О проведении в 2015 году в Ленинградской области «Года старшего поколения» </w:t>
      </w:r>
      <w:r w:rsidR="00824031" w:rsidRPr="00EE1444">
        <w:rPr>
          <w:b/>
          <w:sz w:val="32"/>
          <w:szCs w:val="32"/>
        </w:rPr>
        <w:t xml:space="preserve"> </w:t>
      </w:r>
    </w:p>
    <w:p w:rsidR="00367CAE" w:rsidRPr="00CD48A9" w:rsidRDefault="00367CAE" w:rsidP="00367CAE">
      <w:pPr>
        <w:spacing w:line="360" w:lineRule="auto"/>
        <w:jc w:val="center"/>
        <w:rPr>
          <w:sz w:val="36"/>
          <w:szCs w:val="36"/>
        </w:rPr>
      </w:pPr>
    </w:p>
    <w:p w:rsidR="00367CAE" w:rsidRPr="00EE1444" w:rsidRDefault="00367CAE" w:rsidP="00EE144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EE1444">
        <w:rPr>
          <w:sz w:val="28"/>
          <w:szCs w:val="28"/>
        </w:rPr>
        <w:t>Государственная политика в отношении граждан старшего поколения сегодня является неотъемлемой частью государственной политики Российской Федерации и взаимосвязана со всеми ее направлениями на стадиях разработки, принятия и реализации решений.</w:t>
      </w:r>
    </w:p>
    <w:p w:rsidR="00367CAE" w:rsidRPr="00EE1444" w:rsidRDefault="00367CAE" w:rsidP="00EE144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EE1444">
        <w:rPr>
          <w:sz w:val="28"/>
          <w:szCs w:val="28"/>
        </w:rPr>
        <w:t>Устойчивый рост доли пожилых людей в структуре народонаселения мира обусловил формирование новых представлений о старости, роли пожилых людей в социальном развитии.</w:t>
      </w:r>
    </w:p>
    <w:p w:rsidR="00367CAE" w:rsidRPr="00EE1444" w:rsidRDefault="00367CAE" w:rsidP="00EE144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EE1444">
        <w:rPr>
          <w:sz w:val="28"/>
          <w:szCs w:val="28"/>
        </w:rPr>
        <w:t>Современная система взглядов на обязательства государства по отношению к пожилым людям базируется на общечеловеческих гуманистических ценностях, идее прав человека для всех возрастов и служит обоснованием политических решений и конкретных мер поддержки пожилых людей на межгосударственном и национальном уровнях.</w:t>
      </w:r>
    </w:p>
    <w:p w:rsidR="00367CAE" w:rsidRPr="00EE1444" w:rsidRDefault="00367CAE" w:rsidP="00EE144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EE1444">
        <w:rPr>
          <w:sz w:val="28"/>
          <w:szCs w:val="28"/>
        </w:rPr>
        <w:t>Уважение к пожилым людям, забота о них, позитивное отношение к старости, формируемое с детства, наряду с готовностью к ее наступлению, признается нормой для каждого человека и общества в целом.</w:t>
      </w:r>
    </w:p>
    <w:p w:rsidR="00367CAE" w:rsidRPr="00EE1444" w:rsidRDefault="00367CAE" w:rsidP="00EE144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EE1444">
        <w:rPr>
          <w:sz w:val="28"/>
          <w:szCs w:val="28"/>
        </w:rPr>
        <w:t>Повышение уровня и качества жизни как важное условие совершенствования образа жизни в пожилом возрасте – сложный комплексный процесс, в ходе которого достигается состояние физического и духовного здоровья, удовлетворенность условиями жизни, обеспеченность необходимыми материальными, духовным, культурными и социальными благами, устанавливаются гармоничные отношения пожилых людей с социальным окружением.</w:t>
      </w:r>
    </w:p>
    <w:p w:rsidR="00367CAE" w:rsidRPr="00EE1444" w:rsidRDefault="00367CAE" w:rsidP="00EE144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E1444">
        <w:rPr>
          <w:sz w:val="28"/>
          <w:szCs w:val="28"/>
        </w:rPr>
        <w:t xml:space="preserve">       Актуальными задачами нашего региона являются мотивация продления активной жизни человека, способствующая участию пожилых людей в событиях социальной жизни, повышению качества их жизни и защиты их интересов:</w:t>
      </w:r>
    </w:p>
    <w:p w:rsidR="00367CAE" w:rsidRPr="00EE1444" w:rsidRDefault="00367CAE" w:rsidP="00EE1444">
      <w:pPr>
        <w:spacing w:line="276" w:lineRule="auto"/>
        <w:ind w:firstLine="708"/>
        <w:rPr>
          <w:sz w:val="28"/>
          <w:szCs w:val="28"/>
        </w:rPr>
      </w:pPr>
      <w:r w:rsidRPr="00EE1444">
        <w:rPr>
          <w:sz w:val="28"/>
          <w:szCs w:val="28"/>
        </w:rPr>
        <w:t>-укрепление здоровья граждан пожилого возраста, в том числе за счет вовлечения</w:t>
      </w:r>
      <w:r w:rsidR="00F07097" w:rsidRPr="00EE1444">
        <w:rPr>
          <w:sz w:val="28"/>
          <w:szCs w:val="28"/>
        </w:rPr>
        <w:t xml:space="preserve"> в физкультурно - </w:t>
      </w:r>
      <w:r w:rsidRPr="00EE1444">
        <w:rPr>
          <w:sz w:val="28"/>
          <w:szCs w:val="28"/>
        </w:rPr>
        <w:t>оздоровительные мероприятия;</w:t>
      </w:r>
    </w:p>
    <w:p w:rsidR="00367CAE" w:rsidRPr="00EE1444" w:rsidRDefault="00367CAE" w:rsidP="00EE1444">
      <w:pPr>
        <w:spacing w:line="276" w:lineRule="auto"/>
        <w:ind w:firstLine="708"/>
        <w:jc w:val="both"/>
        <w:rPr>
          <w:sz w:val="28"/>
          <w:szCs w:val="28"/>
        </w:rPr>
      </w:pPr>
      <w:r w:rsidRPr="00EE1444">
        <w:rPr>
          <w:sz w:val="28"/>
          <w:szCs w:val="28"/>
        </w:rPr>
        <w:t>-развитие профессиональной ориентации, обучение и образование, содействие в трудоустройстве, производственной адаптации;</w:t>
      </w:r>
    </w:p>
    <w:p w:rsidR="00367CAE" w:rsidRPr="00EE1444" w:rsidRDefault="00367CAE" w:rsidP="00EE1444">
      <w:pPr>
        <w:spacing w:line="276" w:lineRule="auto"/>
        <w:ind w:firstLine="708"/>
        <w:jc w:val="both"/>
        <w:rPr>
          <w:sz w:val="28"/>
          <w:szCs w:val="28"/>
        </w:rPr>
      </w:pPr>
      <w:r w:rsidRPr="00EE1444">
        <w:rPr>
          <w:sz w:val="28"/>
          <w:szCs w:val="28"/>
        </w:rPr>
        <w:t xml:space="preserve">-социально-средовая, социально-педагогическая, социально-психологическая и социокультурная реабилитация, социально-бытовая </w:t>
      </w:r>
      <w:r w:rsidRPr="00EE1444">
        <w:rPr>
          <w:sz w:val="28"/>
          <w:szCs w:val="28"/>
        </w:rPr>
        <w:lastRenderedPageBreak/>
        <w:t xml:space="preserve">адаптация граждан пожилого возраста, в том числе  за счет вовлечения в культурно-массовые мероприятия. </w:t>
      </w:r>
    </w:p>
    <w:p w:rsidR="00367CAE" w:rsidRPr="008D61C8" w:rsidRDefault="00367CAE" w:rsidP="00EE144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D61C8">
        <w:rPr>
          <w:sz w:val="28"/>
          <w:szCs w:val="28"/>
        </w:rPr>
        <w:t xml:space="preserve">         В Ленинградской области проживает 1,7 млн. человек, в том числе 4</w:t>
      </w:r>
      <w:r w:rsidR="008D61C8" w:rsidRPr="008D61C8">
        <w:rPr>
          <w:sz w:val="28"/>
          <w:szCs w:val="28"/>
        </w:rPr>
        <w:t>84</w:t>
      </w:r>
      <w:r w:rsidRPr="008D61C8">
        <w:rPr>
          <w:sz w:val="28"/>
          <w:szCs w:val="28"/>
        </w:rPr>
        <w:t xml:space="preserve">,1 тысяч граждан пожилого возраста, </w:t>
      </w:r>
      <w:r w:rsidR="0079754D" w:rsidRPr="008D61C8">
        <w:rPr>
          <w:sz w:val="28"/>
          <w:szCs w:val="28"/>
        </w:rPr>
        <w:t xml:space="preserve"> </w:t>
      </w:r>
      <w:r w:rsidRPr="008D61C8">
        <w:rPr>
          <w:sz w:val="28"/>
          <w:szCs w:val="28"/>
        </w:rPr>
        <w:t xml:space="preserve"> в том числе  одиноко проживающих – 82 581 человек,  из них: </w:t>
      </w:r>
    </w:p>
    <w:p w:rsidR="00367CAE" w:rsidRPr="008D61C8" w:rsidRDefault="00367CAE" w:rsidP="00EE14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D61C8">
        <w:rPr>
          <w:sz w:val="28"/>
          <w:szCs w:val="28"/>
        </w:rPr>
        <w:t>инвалидов – 28 324 человек;</w:t>
      </w:r>
    </w:p>
    <w:p w:rsidR="00367CAE" w:rsidRPr="008D61C8" w:rsidRDefault="00367CAE" w:rsidP="00EE14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D61C8">
        <w:rPr>
          <w:sz w:val="28"/>
          <w:szCs w:val="28"/>
        </w:rPr>
        <w:t xml:space="preserve">ветеранов ВОВ – 9 826 человека. </w:t>
      </w:r>
    </w:p>
    <w:p w:rsidR="001378A3" w:rsidRPr="00EE1444" w:rsidRDefault="001378A3" w:rsidP="00EE1444">
      <w:pPr>
        <w:spacing w:line="276" w:lineRule="auto"/>
        <w:ind w:firstLine="708"/>
        <w:jc w:val="both"/>
        <w:rPr>
          <w:sz w:val="28"/>
          <w:szCs w:val="28"/>
        </w:rPr>
      </w:pPr>
      <w:r w:rsidRPr="00EE1444">
        <w:rPr>
          <w:sz w:val="28"/>
          <w:szCs w:val="28"/>
        </w:rPr>
        <w:t>В настоящее время в рамках регионального законодательства для отдельных категорий граждан, в том числе для граждан пожилого возраста, проживающих в Ленинградской области, предусмотрен ряд льгот и компенсационных выплат</w:t>
      </w:r>
      <w:r w:rsidR="00660802" w:rsidRPr="00EE1444">
        <w:rPr>
          <w:sz w:val="28"/>
          <w:szCs w:val="28"/>
        </w:rPr>
        <w:t xml:space="preserve"> таких как</w:t>
      </w:r>
      <w:r w:rsidRPr="00EE1444">
        <w:rPr>
          <w:sz w:val="28"/>
          <w:szCs w:val="28"/>
        </w:rPr>
        <w:t>:</w:t>
      </w:r>
    </w:p>
    <w:p w:rsidR="001378A3" w:rsidRPr="00EE1444" w:rsidRDefault="001378A3" w:rsidP="00EE14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1444">
        <w:rPr>
          <w:bCs/>
          <w:sz w:val="28"/>
          <w:szCs w:val="28"/>
        </w:rPr>
        <w:t>- ежемесячная денежная компенсация части расходов по оплате жилого помещения и коммунальных услуг (числе</w:t>
      </w:r>
      <w:r w:rsidR="00660802" w:rsidRPr="00EE1444">
        <w:rPr>
          <w:bCs/>
          <w:sz w:val="28"/>
          <w:szCs w:val="28"/>
        </w:rPr>
        <w:t>нность получателей 122415 чел.)</w:t>
      </w:r>
      <w:r w:rsidRPr="00EE1444">
        <w:rPr>
          <w:bCs/>
          <w:sz w:val="28"/>
          <w:szCs w:val="28"/>
        </w:rPr>
        <w:t>;</w:t>
      </w:r>
      <w:r w:rsidRPr="00EE1444">
        <w:rPr>
          <w:sz w:val="28"/>
          <w:szCs w:val="28"/>
        </w:rPr>
        <w:t xml:space="preserve"> </w:t>
      </w:r>
    </w:p>
    <w:p w:rsidR="001378A3" w:rsidRPr="00EE1444" w:rsidRDefault="001378A3" w:rsidP="00EE14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1444">
        <w:rPr>
          <w:sz w:val="28"/>
          <w:szCs w:val="28"/>
        </w:rPr>
        <w:t xml:space="preserve">- ежемесячная денежная выплата и ежемесячное денежное вознаграждение (численность получателей  179889 </w:t>
      </w:r>
      <w:r w:rsidR="00660802" w:rsidRPr="00EE1444">
        <w:rPr>
          <w:sz w:val="28"/>
          <w:szCs w:val="28"/>
        </w:rPr>
        <w:t>чел.)</w:t>
      </w:r>
      <w:r w:rsidRPr="00EE1444">
        <w:rPr>
          <w:sz w:val="28"/>
          <w:szCs w:val="28"/>
        </w:rPr>
        <w:t>;</w:t>
      </w:r>
    </w:p>
    <w:p w:rsidR="001378A3" w:rsidRPr="00EE1444" w:rsidRDefault="001378A3" w:rsidP="00EE144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E1444">
        <w:rPr>
          <w:sz w:val="28"/>
          <w:szCs w:val="28"/>
        </w:rPr>
        <w:t>- единовременная выплата лицам, состоящим в браке 50,60,70 и 75 лет (численность получателей 126</w:t>
      </w:r>
      <w:r w:rsidR="00660802" w:rsidRPr="00EE1444">
        <w:rPr>
          <w:sz w:val="28"/>
          <w:szCs w:val="28"/>
        </w:rPr>
        <w:t>3 чел</w:t>
      </w:r>
      <w:r w:rsidRPr="00EE1444">
        <w:rPr>
          <w:sz w:val="28"/>
          <w:szCs w:val="28"/>
        </w:rPr>
        <w:t>);</w:t>
      </w:r>
    </w:p>
    <w:p w:rsidR="001378A3" w:rsidRPr="00EE1444" w:rsidRDefault="001378A3" w:rsidP="00EE1444">
      <w:pPr>
        <w:autoSpaceDE w:val="0"/>
        <w:autoSpaceDN w:val="0"/>
        <w:adjustRightInd w:val="0"/>
        <w:spacing w:line="276" w:lineRule="auto"/>
        <w:jc w:val="both"/>
        <w:outlineLvl w:val="0"/>
        <w:rPr>
          <w:bCs/>
          <w:sz w:val="28"/>
          <w:szCs w:val="28"/>
        </w:rPr>
      </w:pPr>
      <w:r w:rsidRPr="00EE1444">
        <w:rPr>
          <w:sz w:val="28"/>
          <w:szCs w:val="28"/>
        </w:rPr>
        <w:t xml:space="preserve">        - льготный проезд на автомобильном транспорте (105 504 чел. ежемесячно);</w:t>
      </w:r>
      <w:r w:rsidRPr="00EE1444">
        <w:rPr>
          <w:bCs/>
          <w:sz w:val="28"/>
          <w:szCs w:val="28"/>
        </w:rPr>
        <w:t xml:space="preserve"> </w:t>
      </w:r>
    </w:p>
    <w:p w:rsidR="001378A3" w:rsidRPr="00EE1444" w:rsidRDefault="001378A3" w:rsidP="00EE1444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bCs/>
          <w:sz w:val="28"/>
          <w:szCs w:val="28"/>
        </w:rPr>
      </w:pPr>
      <w:r w:rsidRPr="00EE1444">
        <w:rPr>
          <w:bCs/>
          <w:sz w:val="28"/>
          <w:szCs w:val="28"/>
        </w:rPr>
        <w:t>- адресная социальная помощь неработающим пенсионерам, понесшим затраты на газификацию жилья.</w:t>
      </w:r>
    </w:p>
    <w:p w:rsidR="001378A3" w:rsidRPr="00EE1444" w:rsidRDefault="001378A3" w:rsidP="00EE1444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bCs/>
          <w:sz w:val="28"/>
          <w:szCs w:val="28"/>
        </w:rPr>
      </w:pPr>
      <w:r w:rsidRPr="00EE1444">
        <w:rPr>
          <w:bCs/>
          <w:sz w:val="28"/>
          <w:szCs w:val="28"/>
        </w:rPr>
        <w:t>Кроме того, за счет средств федерального бюджета, определенным категориям жителей Ленинградской области</w:t>
      </w:r>
      <w:r w:rsidR="00660802" w:rsidRPr="00EE1444">
        <w:rPr>
          <w:bCs/>
          <w:sz w:val="28"/>
          <w:szCs w:val="28"/>
        </w:rPr>
        <w:t xml:space="preserve"> так же</w:t>
      </w:r>
      <w:r w:rsidRPr="00EE1444">
        <w:rPr>
          <w:bCs/>
          <w:sz w:val="28"/>
          <w:szCs w:val="28"/>
        </w:rPr>
        <w:t xml:space="preserve"> предоставляется ежемесячная денежная компенсация части расходов по оплате жилого помещения и коммунальных услуг (численность получателей 15722</w:t>
      </w:r>
      <w:r w:rsidR="00660802" w:rsidRPr="00EE1444">
        <w:rPr>
          <w:bCs/>
          <w:sz w:val="28"/>
          <w:szCs w:val="28"/>
        </w:rPr>
        <w:t>8 чел.</w:t>
      </w:r>
      <w:r w:rsidRPr="00EE1444">
        <w:rPr>
          <w:bCs/>
          <w:sz w:val="28"/>
          <w:szCs w:val="28"/>
        </w:rPr>
        <w:t>).</w:t>
      </w:r>
    </w:p>
    <w:p w:rsidR="00F07097" w:rsidRPr="00EE1444" w:rsidRDefault="001378A3" w:rsidP="00EE144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042C">
        <w:rPr>
          <w:sz w:val="28"/>
          <w:szCs w:val="28"/>
        </w:rPr>
        <w:t xml:space="preserve">        </w:t>
      </w:r>
      <w:r w:rsidR="00660802" w:rsidRPr="0016042C">
        <w:rPr>
          <w:sz w:val="28"/>
          <w:szCs w:val="28"/>
        </w:rPr>
        <w:t xml:space="preserve"> </w:t>
      </w:r>
      <w:r w:rsidR="00F07097" w:rsidRPr="0016042C">
        <w:rPr>
          <w:sz w:val="28"/>
          <w:szCs w:val="28"/>
        </w:rPr>
        <w:t xml:space="preserve">В целях </w:t>
      </w:r>
      <w:r w:rsidR="00246553" w:rsidRPr="0016042C">
        <w:rPr>
          <w:sz w:val="28"/>
          <w:szCs w:val="28"/>
        </w:rPr>
        <w:t xml:space="preserve">выполнения распоряжения Губернатора Ленинградской области по проведению </w:t>
      </w:r>
      <w:r w:rsidR="00F07097" w:rsidRPr="0016042C">
        <w:rPr>
          <w:sz w:val="28"/>
          <w:szCs w:val="28"/>
        </w:rPr>
        <w:t xml:space="preserve"> в 2015 году Года старшего поколения в Ленинградской области сформирован межведомственный  План </w:t>
      </w:r>
      <w:r w:rsidR="00246553" w:rsidRPr="0016042C">
        <w:rPr>
          <w:sz w:val="28"/>
          <w:szCs w:val="28"/>
        </w:rPr>
        <w:t>мероприятий, направленных на поддержку лиц старшего покаления</w:t>
      </w:r>
      <w:r w:rsidR="00F130E8" w:rsidRPr="0016042C">
        <w:rPr>
          <w:sz w:val="28"/>
          <w:szCs w:val="28"/>
        </w:rPr>
        <w:t xml:space="preserve">, </w:t>
      </w:r>
      <w:r w:rsidR="00246553" w:rsidRPr="0016042C">
        <w:rPr>
          <w:sz w:val="28"/>
          <w:szCs w:val="28"/>
        </w:rPr>
        <w:t xml:space="preserve"> </w:t>
      </w:r>
      <w:r w:rsidR="00F130E8" w:rsidRPr="0016042C">
        <w:rPr>
          <w:sz w:val="28"/>
          <w:szCs w:val="28"/>
        </w:rPr>
        <w:t>повышения качества  жизни и защиты их интересов</w:t>
      </w:r>
      <w:r w:rsidR="00A770F9" w:rsidRPr="00EE1444">
        <w:rPr>
          <w:sz w:val="28"/>
          <w:szCs w:val="28"/>
        </w:rPr>
        <w:t>.</w:t>
      </w:r>
      <w:r w:rsidR="00246553" w:rsidRPr="00EE1444">
        <w:rPr>
          <w:sz w:val="28"/>
          <w:szCs w:val="28"/>
        </w:rPr>
        <w:t xml:space="preserve"> </w:t>
      </w:r>
    </w:p>
    <w:p w:rsidR="00F07097" w:rsidRPr="00EE1444" w:rsidRDefault="00F07097" w:rsidP="00EE144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E1444">
        <w:rPr>
          <w:sz w:val="28"/>
          <w:szCs w:val="28"/>
        </w:rPr>
        <w:t xml:space="preserve">Реализация </w:t>
      </w:r>
      <w:r w:rsidR="004D3289" w:rsidRPr="00EE1444">
        <w:rPr>
          <w:sz w:val="28"/>
          <w:szCs w:val="28"/>
        </w:rPr>
        <w:t>План</w:t>
      </w:r>
      <w:r w:rsidR="0042243D">
        <w:rPr>
          <w:sz w:val="28"/>
          <w:szCs w:val="28"/>
        </w:rPr>
        <w:t>а</w:t>
      </w:r>
      <w:r w:rsidR="004D3289" w:rsidRPr="00EE1444">
        <w:rPr>
          <w:sz w:val="28"/>
          <w:szCs w:val="28"/>
        </w:rPr>
        <w:t xml:space="preserve"> мероприятий, направленн</w:t>
      </w:r>
      <w:r w:rsidR="0042243D">
        <w:rPr>
          <w:sz w:val="28"/>
          <w:szCs w:val="28"/>
        </w:rPr>
        <w:t>ого</w:t>
      </w:r>
      <w:r w:rsidR="004D3289" w:rsidRPr="00EE1444">
        <w:rPr>
          <w:sz w:val="28"/>
          <w:szCs w:val="28"/>
        </w:rPr>
        <w:t xml:space="preserve"> на поддержку лиц старшего покаления,  повышения качества  жизни и защиты их интересов</w:t>
      </w:r>
      <w:r w:rsidRPr="00EE1444">
        <w:rPr>
          <w:sz w:val="28"/>
          <w:szCs w:val="28"/>
        </w:rPr>
        <w:t xml:space="preserve"> осуществляется комитетом по социальной защите населения Ленинградской области совместно с соисполнителями, включенными в указанный План (органы исполнительной власти,  органы местного самоуправления Ленинградской области, организаций и общественных объединений Ленинградской области).</w:t>
      </w:r>
    </w:p>
    <w:p w:rsidR="00F07097" w:rsidRPr="00EE1444" w:rsidRDefault="00F07097" w:rsidP="00EE144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E1444">
        <w:rPr>
          <w:sz w:val="28"/>
          <w:szCs w:val="28"/>
        </w:rPr>
        <w:t>План включает 7 разделов:</w:t>
      </w:r>
    </w:p>
    <w:p w:rsidR="00F07097" w:rsidRPr="00EE1444" w:rsidRDefault="00F07097" w:rsidP="00EE144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EE1444">
        <w:rPr>
          <w:i/>
          <w:sz w:val="28"/>
          <w:szCs w:val="28"/>
        </w:rPr>
        <w:t xml:space="preserve">- совершенствование регионального законодательства по </w:t>
      </w:r>
      <w:r w:rsidRPr="00EE1444">
        <w:rPr>
          <w:i/>
          <w:sz w:val="28"/>
          <w:szCs w:val="28"/>
        </w:rPr>
        <w:lastRenderedPageBreak/>
        <w:t>предоставлению мер социальной поддержки;</w:t>
      </w:r>
    </w:p>
    <w:p w:rsidR="00F07097" w:rsidRPr="00EE1444" w:rsidRDefault="00F07097" w:rsidP="00EE144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EE1444">
        <w:rPr>
          <w:i/>
          <w:sz w:val="28"/>
          <w:szCs w:val="28"/>
        </w:rPr>
        <w:t>- меры по укреплению здоровья граждан пожилого возраста;</w:t>
      </w:r>
    </w:p>
    <w:p w:rsidR="00F07097" w:rsidRPr="00EE1444" w:rsidRDefault="00F07097" w:rsidP="00EE144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EE1444">
        <w:rPr>
          <w:i/>
          <w:sz w:val="28"/>
          <w:szCs w:val="28"/>
        </w:rPr>
        <w:t>- меры по профессиональной ориентации, обучению и образованию, содействию в трудоустройстве, производственной адаптации;</w:t>
      </w:r>
    </w:p>
    <w:p w:rsidR="00F07097" w:rsidRPr="00EE1444" w:rsidRDefault="00F07097" w:rsidP="00EE144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EE1444">
        <w:rPr>
          <w:i/>
          <w:sz w:val="28"/>
          <w:szCs w:val="28"/>
        </w:rPr>
        <w:t>- меры по социально-средовой, социально-педагогической, социально-психологической и социокультурной реабилитации, социально-бытовой адаптации граждан пожилого возраста;</w:t>
      </w:r>
    </w:p>
    <w:p w:rsidR="00F07097" w:rsidRPr="00EE1444" w:rsidRDefault="00F07097" w:rsidP="00EE144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EE1444">
        <w:rPr>
          <w:i/>
          <w:sz w:val="28"/>
          <w:szCs w:val="28"/>
        </w:rPr>
        <w:t>- физкультурно-оздоровительные мероприятия, спорт;</w:t>
      </w:r>
    </w:p>
    <w:p w:rsidR="00F07097" w:rsidRPr="00EE1444" w:rsidRDefault="00F07097" w:rsidP="00EE144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EE1444">
        <w:rPr>
          <w:i/>
          <w:sz w:val="28"/>
          <w:szCs w:val="28"/>
        </w:rPr>
        <w:t>- культурно-массовые мероприятия;</w:t>
      </w:r>
    </w:p>
    <w:p w:rsidR="00F07097" w:rsidRPr="00EE1444" w:rsidRDefault="00F07097" w:rsidP="00EE144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  <w:r w:rsidRPr="00EE1444">
        <w:rPr>
          <w:i/>
          <w:sz w:val="28"/>
          <w:szCs w:val="28"/>
        </w:rPr>
        <w:t>- методическое и информационное сопровождение реализации мероприятий.</w:t>
      </w:r>
    </w:p>
    <w:p w:rsidR="00597D7E" w:rsidRPr="00EE1444" w:rsidRDefault="00660802" w:rsidP="00EE1444">
      <w:pPr>
        <w:spacing w:line="276" w:lineRule="auto"/>
        <w:jc w:val="both"/>
        <w:rPr>
          <w:sz w:val="28"/>
          <w:szCs w:val="28"/>
        </w:rPr>
      </w:pPr>
      <w:r w:rsidRPr="00EE1444">
        <w:rPr>
          <w:i/>
          <w:sz w:val="28"/>
          <w:szCs w:val="28"/>
        </w:rPr>
        <w:t xml:space="preserve">        </w:t>
      </w:r>
      <w:r w:rsidR="00F07097" w:rsidRPr="00EE1444">
        <w:rPr>
          <w:color w:val="000000"/>
          <w:sz w:val="28"/>
          <w:szCs w:val="28"/>
          <w:shd w:val="clear" w:color="auto" w:fill="FFFFFF"/>
        </w:rPr>
        <w:t>На сегодняшний день ряд мероприятий Плана уже исполнены</w:t>
      </w:r>
      <w:r w:rsidR="004914D3" w:rsidRPr="00EE1444">
        <w:rPr>
          <w:color w:val="000000"/>
          <w:sz w:val="28"/>
          <w:szCs w:val="28"/>
          <w:shd w:val="clear" w:color="auto" w:fill="FFFFFF"/>
        </w:rPr>
        <w:t>. Т</w:t>
      </w:r>
      <w:r w:rsidR="00597D7E" w:rsidRPr="00EE1444">
        <w:rPr>
          <w:color w:val="000000"/>
          <w:sz w:val="28"/>
          <w:szCs w:val="28"/>
          <w:shd w:val="clear" w:color="auto" w:fill="FFFFFF"/>
        </w:rPr>
        <w:t xml:space="preserve">ак </w:t>
      </w:r>
      <w:r w:rsidR="00597D7E" w:rsidRPr="00EE1444">
        <w:rPr>
          <w:sz w:val="28"/>
          <w:szCs w:val="28"/>
        </w:rPr>
        <w:t xml:space="preserve">исходя из  прогнозного уровня  инфляции, установленного  Федеральным законом о федеральном бюджете на соответствующий финансовый год проиндексированы   размеры </w:t>
      </w:r>
      <w:r w:rsidR="001378A3" w:rsidRPr="00EE1444">
        <w:rPr>
          <w:sz w:val="28"/>
          <w:szCs w:val="28"/>
        </w:rPr>
        <w:t xml:space="preserve"> социальных выплат отдельным категориям граждан (в том числе малообеспеченным) с 1 марта и 1 сентября 2015 года </w:t>
      </w:r>
      <w:r w:rsidRPr="00EE1444">
        <w:rPr>
          <w:sz w:val="28"/>
          <w:szCs w:val="28"/>
        </w:rPr>
        <w:t xml:space="preserve">соответственно </w:t>
      </w:r>
      <w:r w:rsidR="001378A3" w:rsidRPr="00EE1444">
        <w:rPr>
          <w:sz w:val="28"/>
          <w:szCs w:val="28"/>
        </w:rPr>
        <w:t>на 5,5%  и 5,9%</w:t>
      </w:r>
      <w:r w:rsidRPr="00EE1444">
        <w:rPr>
          <w:sz w:val="28"/>
          <w:szCs w:val="28"/>
        </w:rPr>
        <w:t>,</w:t>
      </w:r>
      <w:r w:rsidR="00597D7E" w:rsidRPr="00EE1444">
        <w:rPr>
          <w:sz w:val="28"/>
          <w:szCs w:val="28"/>
        </w:rPr>
        <w:t xml:space="preserve"> введен  новый  вид  государственной социальной помощи  в виде единовременной денежной выплаты на возмещение по упла</w:t>
      </w:r>
      <w:r w:rsidRPr="00EE1444">
        <w:rPr>
          <w:sz w:val="28"/>
          <w:szCs w:val="28"/>
        </w:rPr>
        <w:t>те взносов на капитальный ремонт.</w:t>
      </w:r>
      <w:r w:rsidR="001378A3" w:rsidRPr="00EE1444">
        <w:rPr>
          <w:sz w:val="28"/>
          <w:szCs w:val="28"/>
        </w:rPr>
        <w:t xml:space="preserve"> </w:t>
      </w:r>
      <w:r w:rsidR="00597D7E" w:rsidRPr="00EE1444">
        <w:rPr>
          <w:sz w:val="28"/>
          <w:szCs w:val="28"/>
        </w:rPr>
        <w:t xml:space="preserve"> </w:t>
      </w:r>
    </w:p>
    <w:p w:rsidR="00597D7E" w:rsidRPr="00EE1444" w:rsidRDefault="00660802" w:rsidP="00EE144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E1444">
        <w:rPr>
          <w:sz w:val="28"/>
          <w:szCs w:val="28"/>
        </w:rPr>
        <w:t xml:space="preserve">    </w:t>
      </w:r>
      <w:r w:rsidR="007423F5" w:rsidRPr="00EE1444">
        <w:rPr>
          <w:sz w:val="28"/>
          <w:szCs w:val="28"/>
        </w:rPr>
        <w:t xml:space="preserve">  </w:t>
      </w:r>
      <w:r w:rsidRPr="00EE1444">
        <w:rPr>
          <w:sz w:val="28"/>
          <w:szCs w:val="28"/>
        </w:rPr>
        <w:t>Г</w:t>
      </w:r>
      <w:r w:rsidR="00597D7E" w:rsidRPr="00EE1444">
        <w:rPr>
          <w:sz w:val="28"/>
          <w:szCs w:val="28"/>
        </w:rPr>
        <w:t>ражданам Российской Федерации, являвшимся несовершеннолетними детьми в период Великой Отечественной войны 1941-1945 годов, родившимся в период с 3 сентября 1927 года по 2 сентября 1945 года, постоянно проживающим на территории Ленинградской области не менее пяти</w:t>
      </w:r>
      <w:r w:rsidRPr="00EE1444">
        <w:rPr>
          <w:sz w:val="28"/>
          <w:szCs w:val="28"/>
        </w:rPr>
        <w:t xml:space="preserve"> </w:t>
      </w:r>
      <w:r w:rsidR="0042243D">
        <w:rPr>
          <w:sz w:val="28"/>
          <w:szCs w:val="28"/>
        </w:rPr>
        <w:t xml:space="preserve">лет, </w:t>
      </w:r>
      <w:r w:rsidRPr="00EE1444">
        <w:rPr>
          <w:sz w:val="28"/>
          <w:szCs w:val="28"/>
        </w:rPr>
        <w:t>предусмотрено  предоставление  ежемесячной денежной выплаты в размере 500 рублей</w:t>
      </w:r>
      <w:r w:rsidR="00597D7E" w:rsidRPr="00EE1444">
        <w:rPr>
          <w:sz w:val="28"/>
          <w:szCs w:val="28"/>
        </w:rPr>
        <w:t>.</w:t>
      </w:r>
      <w:r w:rsidR="00662AFD" w:rsidRPr="00EE1444">
        <w:rPr>
          <w:sz w:val="28"/>
          <w:szCs w:val="28"/>
        </w:rPr>
        <w:t xml:space="preserve"> В рамках празднования 70-лет</w:t>
      </w:r>
      <w:r w:rsidR="00AC3E4B">
        <w:rPr>
          <w:sz w:val="28"/>
          <w:szCs w:val="28"/>
        </w:rPr>
        <w:t>ия</w:t>
      </w:r>
      <w:r w:rsidR="00662AFD" w:rsidRPr="00EE1444">
        <w:rPr>
          <w:sz w:val="28"/>
          <w:szCs w:val="28"/>
        </w:rPr>
        <w:t xml:space="preserve"> Победы в Великой Отечественной войн</w:t>
      </w:r>
      <w:r w:rsidR="00AC3E4B">
        <w:rPr>
          <w:sz w:val="28"/>
          <w:szCs w:val="28"/>
        </w:rPr>
        <w:t>е</w:t>
      </w:r>
      <w:r w:rsidR="00662AFD" w:rsidRPr="00EE1444">
        <w:rPr>
          <w:sz w:val="28"/>
          <w:szCs w:val="28"/>
        </w:rPr>
        <w:t xml:space="preserve"> 1941-1945 годов из средств областного бюджета произведена единовременная выплата  инвалидам и участникам Великой Отечественной войны, лицам, награжденным знаком «Жителю блокадного Ленинграда», бывшим несовершеннолетним уздникам фашизма, вдовам (вдовцам) военнослужащих, погибших в период войны с Финляндией, Великой Отечественной войны, войны с Японией, вдовам (вдовцам) умерших инвалидов и участников Великой Отечественной войны, а так же гражданам, родившимся в период с 3 сентября 1927 года по 2 сентября 1945 года.</w:t>
      </w:r>
    </w:p>
    <w:p w:rsidR="00597D7E" w:rsidRPr="00EE1444" w:rsidRDefault="00597D7E" w:rsidP="00EE144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E1444">
        <w:rPr>
          <w:sz w:val="28"/>
          <w:szCs w:val="28"/>
        </w:rPr>
        <w:t xml:space="preserve">      Кроме того</w:t>
      </w:r>
      <w:r w:rsidR="0042243D">
        <w:rPr>
          <w:sz w:val="28"/>
          <w:szCs w:val="28"/>
        </w:rPr>
        <w:t>,</w:t>
      </w:r>
      <w:r w:rsidRPr="00EE1444">
        <w:rPr>
          <w:sz w:val="28"/>
          <w:szCs w:val="28"/>
        </w:rPr>
        <w:t xml:space="preserve"> </w:t>
      </w:r>
      <w:r w:rsidR="007423F5" w:rsidRPr="00EE1444">
        <w:rPr>
          <w:sz w:val="28"/>
          <w:szCs w:val="28"/>
        </w:rPr>
        <w:t xml:space="preserve">в настоящее время </w:t>
      </w:r>
      <w:r w:rsidRPr="00EE1444">
        <w:rPr>
          <w:sz w:val="28"/>
          <w:szCs w:val="28"/>
        </w:rPr>
        <w:t>подготовлены и представлены на рассмотрение  Законодательного Собрания Ленинградской области законопроекты,  предусматривающие:</w:t>
      </w:r>
    </w:p>
    <w:p w:rsidR="00597D7E" w:rsidRPr="00EE1444" w:rsidRDefault="007423F5" w:rsidP="00EE144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E1444">
        <w:rPr>
          <w:sz w:val="28"/>
          <w:szCs w:val="28"/>
        </w:rPr>
        <w:t xml:space="preserve">     </w:t>
      </w:r>
      <w:r w:rsidR="00597D7E" w:rsidRPr="00EE1444">
        <w:rPr>
          <w:sz w:val="28"/>
          <w:szCs w:val="28"/>
        </w:rPr>
        <w:t>1</w:t>
      </w:r>
      <w:r w:rsidRPr="00EE1444">
        <w:rPr>
          <w:sz w:val="28"/>
          <w:szCs w:val="28"/>
        </w:rPr>
        <w:t>) У</w:t>
      </w:r>
      <w:r w:rsidR="00597D7E" w:rsidRPr="00EE1444">
        <w:rPr>
          <w:sz w:val="28"/>
          <w:szCs w:val="28"/>
        </w:rPr>
        <w:t xml:space="preserve">становление жертвам политических репрессий дополнительных мер социальной поддержки в виде  ежегодной денежной компенсации в размере 50 проц. стоимости проездных документов (билетов) для проезда (за </w:t>
      </w:r>
      <w:r w:rsidR="00597D7E" w:rsidRPr="00EE1444">
        <w:rPr>
          <w:sz w:val="28"/>
          <w:szCs w:val="28"/>
        </w:rPr>
        <w:lastRenderedPageBreak/>
        <w:t>исключением проезда в вагонах категории "СВ", "Люкс", "Мягкие") в пассажирских или скорых поездах дальнего следования (туда и обратно) по территории Российской Федерации и единовременной денежной выплаты в размере 3000 руб. лицу, взявшему на себя обязанность осуществить погребение умершего реабилитированного лица или лица, признанного пострадавшим от политических репрессий</w:t>
      </w:r>
      <w:r w:rsidRPr="00EE1444">
        <w:rPr>
          <w:sz w:val="28"/>
          <w:szCs w:val="28"/>
        </w:rPr>
        <w:t>.</w:t>
      </w:r>
    </w:p>
    <w:p w:rsidR="00597D7E" w:rsidRPr="00EE1444" w:rsidRDefault="007423F5" w:rsidP="00EE144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E1444">
        <w:rPr>
          <w:sz w:val="28"/>
          <w:szCs w:val="28"/>
        </w:rPr>
        <w:t xml:space="preserve">       2) У</w:t>
      </w:r>
      <w:r w:rsidR="00597D7E" w:rsidRPr="00EE1444">
        <w:rPr>
          <w:sz w:val="28"/>
          <w:szCs w:val="28"/>
        </w:rPr>
        <w:t xml:space="preserve">становление дополнительной меры социальной </w:t>
      </w:r>
      <w:r w:rsidR="009234BD">
        <w:rPr>
          <w:sz w:val="28"/>
          <w:szCs w:val="28"/>
        </w:rPr>
        <w:t xml:space="preserve">поддержки </w:t>
      </w:r>
      <w:r w:rsidR="00597D7E" w:rsidRPr="00EE1444">
        <w:rPr>
          <w:sz w:val="28"/>
          <w:szCs w:val="28"/>
        </w:rPr>
        <w:t>инвалидам боевых действий и супруги (супруга) ум</w:t>
      </w:r>
      <w:r w:rsidRPr="00EE1444">
        <w:rPr>
          <w:sz w:val="28"/>
          <w:szCs w:val="28"/>
        </w:rPr>
        <w:t>ершего инвалида боевых действий.</w:t>
      </w:r>
    </w:p>
    <w:p w:rsidR="00F07097" w:rsidRPr="001C3AC0" w:rsidRDefault="007423F5" w:rsidP="00EE1444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E1444">
        <w:rPr>
          <w:color w:val="000000"/>
          <w:sz w:val="28"/>
          <w:szCs w:val="28"/>
          <w:shd w:val="clear" w:color="auto" w:fill="FFFFFF"/>
        </w:rPr>
        <w:t>Так же в</w:t>
      </w:r>
      <w:r w:rsidR="00F07097" w:rsidRPr="00EE1444">
        <w:rPr>
          <w:color w:val="000000"/>
          <w:sz w:val="28"/>
          <w:szCs w:val="28"/>
          <w:shd w:val="clear" w:color="auto" w:fill="FFFFFF"/>
        </w:rPr>
        <w:t xml:space="preserve"> рамках реализации мероприятий по поддержке старшего поколения в Ленинградской области по оказанию </w:t>
      </w:r>
      <w:r w:rsidR="00F07097" w:rsidRPr="001C3AC0">
        <w:rPr>
          <w:color w:val="000000"/>
          <w:sz w:val="28"/>
          <w:szCs w:val="28"/>
          <w:shd w:val="clear" w:color="auto" w:fill="FFFFFF"/>
        </w:rPr>
        <w:t>отдельным категориям граждан государственной социальной помощи  в части оплаты санаторно-курортного лечения, а также проезда на международном транспорте к месту лечения и обратно за истекший период Ленинградским региональным отделением Фонда социального с</w:t>
      </w:r>
      <w:r w:rsidRPr="001C3AC0">
        <w:rPr>
          <w:color w:val="000000"/>
          <w:sz w:val="28"/>
          <w:szCs w:val="28"/>
          <w:shd w:val="clear" w:color="auto" w:fill="FFFFFF"/>
        </w:rPr>
        <w:t>трахования РФ в 2015 году</w:t>
      </w:r>
      <w:r w:rsidR="00F07097" w:rsidRPr="001C3AC0">
        <w:rPr>
          <w:color w:val="000000"/>
          <w:sz w:val="28"/>
          <w:szCs w:val="28"/>
          <w:shd w:val="clear" w:color="auto" w:fill="FFFFFF"/>
        </w:rPr>
        <w:t xml:space="preserve"> выдан</w:t>
      </w:r>
      <w:r w:rsidR="0003568A" w:rsidRPr="001C3AC0">
        <w:rPr>
          <w:color w:val="000000"/>
          <w:sz w:val="28"/>
          <w:szCs w:val="28"/>
          <w:shd w:val="clear" w:color="auto" w:fill="FFFFFF"/>
        </w:rPr>
        <w:t>о</w:t>
      </w:r>
      <w:r w:rsidR="00F07097" w:rsidRPr="001C3AC0">
        <w:rPr>
          <w:color w:val="000000"/>
          <w:sz w:val="28"/>
          <w:szCs w:val="28"/>
          <w:shd w:val="clear" w:color="auto" w:fill="FFFFFF"/>
        </w:rPr>
        <w:t xml:space="preserve"> </w:t>
      </w:r>
      <w:r w:rsidR="0003568A" w:rsidRPr="001C3AC0">
        <w:rPr>
          <w:color w:val="000000"/>
          <w:sz w:val="28"/>
          <w:szCs w:val="28"/>
          <w:shd w:val="clear" w:color="auto" w:fill="FFFFFF"/>
        </w:rPr>
        <w:t xml:space="preserve">865 </w:t>
      </w:r>
      <w:r w:rsidR="00F07097" w:rsidRPr="001C3AC0">
        <w:rPr>
          <w:color w:val="000000"/>
          <w:sz w:val="28"/>
          <w:szCs w:val="28"/>
          <w:shd w:val="clear" w:color="auto" w:fill="FFFFFF"/>
        </w:rPr>
        <w:t>путев</w:t>
      </w:r>
      <w:r w:rsidR="0003568A" w:rsidRPr="001C3AC0">
        <w:rPr>
          <w:color w:val="000000"/>
          <w:sz w:val="28"/>
          <w:szCs w:val="28"/>
          <w:shd w:val="clear" w:color="auto" w:fill="FFFFFF"/>
        </w:rPr>
        <w:t>ок</w:t>
      </w:r>
      <w:r w:rsidR="00F07097" w:rsidRPr="001C3AC0">
        <w:rPr>
          <w:color w:val="000000"/>
          <w:sz w:val="28"/>
          <w:szCs w:val="28"/>
          <w:shd w:val="clear" w:color="auto" w:fill="FFFFFF"/>
        </w:rPr>
        <w:t xml:space="preserve"> на санаторно-курортное лечен</w:t>
      </w:r>
      <w:r w:rsidRPr="001C3AC0">
        <w:rPr>
          <w:color w:val="000000"/>
          <w:sz w:val="28"/>
          <w:szCs w:val="28"/>
          <w:shd w:val="clear" w:color="auto" w:fill="FFFFFF"/>
        </w:rPr>
        <w:t>ие гражданам старшего поколения</w:t>
      </w:r>
      <w:r w:rsidR="0042243D" w:rsidRPr="001C3AC0">
        <w:rPr>
          <w:color w:val="000000"/>
          <w:sz w:val="28"/>
          <w:szCs w:val="28"/>
          <w:shd w:val="clear" w:color="auto" w:fill="FFFFFF"/>
        </w:rPr>
        <w:t>.</w:t>
      </w:r>
      <w:r w:rsidRPr="001C3AC0">
        <w:rPr>
          <w:color w:val="000000"/>
          <w:sz w:val="28"/>
          <w:szCs w:val="28"/>
          <w:shd w:val="clear" w:color="auto" w:fill="FFFFFF"/>
        </w:rPr>
        <w:t xml:space="preserve"> </w:t>
      </w:r>
      <w:r w:rsidR="00B40DE2" w:rsidRPr="001C3AC0">
        <w:rPr>
          <w:color w:val="000000"/>
          <w:sz w:val="28"/>
          <w:szCs w:val="28"/>
          <w:shd w:val="clear" w:color="auto" w:fill="FFFFFF"/>
        </w:rPr>
        <w:t xml:space="preserve">Ленинградским региональным отделением Фонда социального страхования РФ </w:t>
      </w:r>
      <w:r w:rsidR="0003568A" w:rsidRPr="001C3AC0">
        <w:rPr>
          <w:color w:val="000000"/>
          <w:sz w:val="28"/>
          <w:szCs w:val="28"/>
          <w:shd w:val="clear" w:color="auto" w:fill="FFFFFF"/>
        </w:rPr>
        <w:t xml:space="preserve">выдано 311 574 </w:t>
      </w:r>
      <w:r w:rsidR="00BA2EA6" w:rsidRPr="001C3AC0">
        <w:rPr>
          <w:color w:val="000000"/>
          <w:sz w:val="28"/>
          <w:szCs w:val="28"/>
          <w:shd w:val="clear" w:color="auto" w:fill="FFFFFF"/>
        </w:rPr>
        <w:t xml:space="preserve"> протезно-ортопедического</w:t>
      </w:r>
      <w:r w:rsidR="00B40DE2" w:rsidRPr="001C3AC0">
        <w:rPr>
          <w:color w:val="000000"/>
          <w:sz w:val="28"/>
          <w:szCs w:val="28"/>
          <w:shd w:val="clear" w:color="auto" w:fill="FFFFFF"/>
        </w:rPr>
        <w:t xml:space="preserve"> издели</w:t>
      </w:r>
      <w:r w:rsidR="00BA2EA6" w:rsidRPr="001C3AC0">
        <w:rPr>
          <w:color w:val="000000"/>
          <w:sz w:val="28"/>
          <w:szCs w:val="28"/>
          <w:shd w:val="clear" w:color="auto" w:fill="FFFFFF"/>
        </w:rPr>
        <w:t xml:space="preserve">я. </w:t>
      </w:r>
    </w:p>
    <w:p w:rsidR="00B65326" w:rsidRPr="001C3AC0" w:rsidRDefault="00B40DE2" w:rsidP="00EE1444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C3AC0">
        <w:rPr>
          <w:color w:val="000000"/>
          <w:sz w:val="28"/>
          <w:szCs w:val="28"/>
          <w:shd w:val="clear" w:color="auto" w:fill="FFFFFF"/>
        </w:rPr>
        <w:t xml:space="preserve">С целью обследования граждан пожилого возраста в </w:t>
      </w:r>
      <w:r w:rsidR="00B65326" w:rsidRPr="001C3AC0">
        <w:rPr>
          <w:color w:val="000000"/>
          <w:sz w:val="28"/>
          <w:szCs w:val="28"/>
          <w:shd w:val="clear" w:color="auto" w:fill="FFFFFF"/>
        </w:rPr>
        <w:t xml:space="preserve"> области </w:t>
      </w:r>
      <w:r w:rsidRPr="001C3AC0">
        <w:rPr>
          <w:color w:val="000000"/>
          <w:sz w:val="28"/>
          <w:szCs w:val="28"/>
          <w:shd w:val="clear" w:color="auto" w:fill="FFFFFF"/>
        </w:rPr>
        <w:t xml:space="preserve">по плану-графику </w:t>
      </w:r>
      <w:r w:rsidR="00B65326" w:rsidRPr="001C3AC0">
        <w:rPr>
          <w:color w:val="000000"/>
          <w:sz w:val="28"/>
          <w:szCs w:val="28"/>
          <w:shd w:val="clear" w:color="auto" w:fill="FFFFFF"/>
        </w:rPr>
        <w:t>организована работа выездных бригад врачей Ленинградской областной клини</w:t>
      </w:r>
      <w:r w:rsidRPr="001C3AC0">
        <w:rPr>
          <w:color w:val="000000"/>
          <w:sz w:val="28"/>
          <w:szCs w:val="28"/>
          <w:shd w:val="clear" w:color="auto" w:fill="FFFFFF"/>
        </w:rPr>
        <w:t>ческой больницы</w:t>
      </w:r>
      <w:r w:rsidR="00B65326" w:rsidRPr="001C3AC0">
        <w:rPr>
          <w:color w:val="000000"/>
          <w:sz w:val="28"/>
          <w:szCs w:val="28"/>
          <w:shd w:val="clear" w:color="auto" w:fill="FFFFFF"/>
        </w:rPr>
        <w:t xml:space="preserve">. </w:t>
      </w:r>
      <w:r w:rsidRPr="001C3AC0">
        <w:rPr>
          <w:color w:val="000000"/>
          <w:sz w:val="28"/>
          <w:szCs w:val="28"/>
          <w:shd w:val="clear" w:color="auto" w:fill="FFFFFF"/>
        </w:rPr>
        <w:t xml:space="preserve">В </w:t>
      </w:r>
      <w:r w:rsidR="00201DA7" w:rsidRPr="001C3AC0">
        <w:rPr>
          <w:color w:val="000000"/>
          <w:sz w:val="28"/>
          <w:szCs w:val="28"/>
          <w:shd w:val="clear" w:color="auto" w:fill="FFFFFF"/>
        </w:rPr>
        <w:t xml:space="preserve">первом полугодии </w:t>
      </w:r>
      <w:r w:rsidRPr="001C3AC0">
        <w:rPr>
          <w:color w:val="000000"/>
          <w:sz w:val="28"/>
          <w:szCs w:val="28"/>
          <w:shd w:val="clear" w:color="auto" w:fill="FFFFFF"/>
        </w:rPr>
        <w:t>2015 год</w:t>
      </w:r>
      <w:r w:rsidR="00201DA7" w:rsidRPr="001C3AC0">
        <w:rPr>
          <w:color w:val="000000"/>
          <w:sz w:val="28"/>
          <w:szCs w:val="28"/>
          <w:shd w:val="clear" w:color="auto" w:fill="FFFFFF"/>
        </w:rPr>
        <w:t>а</w:t>
      </w:r>
      <w:r w:rsidRPr="001C3AC0">
        <w:rPr>
          <w:color w:val="000000"/>
          <w:sz w:val="28"/>
          <w:szCs w:val="28"/>
          <w:shd w:val="clear" w:color="auto" w:fill="FFFFFF"/>
        </w:rPr>
        <w:t xml:space="preserve"> с</w:t>
      </w:r>
      <w:r w:rsidR="008D61C8" w:rsidRPr="001C3AC0">
        <w:rPr>
          <w:color w:val="000000"/>
          <w:sz w:val="28"/>
          <w:szCs w:val="28"/>
          <w:shd w:val="clear" w:color="auto" w:fill="FFFFFF"/>
        </w:rPr>
        <w:t>остоялся</w:t>
      </w:r>
      <w:r w:rsidR="00B65326" w:rsidRPr="001C3AC0">
        <w:rPr>
          <w:color w:val="000000"/>
          <w:sz w:val="28"/>
          <w:szCs w:val="28"/>
          <w:shd w:val="clear" w:color="auto" w:fill="FFFFFF"/>
        </w:rPr>
        <w:t xml:space="preserve"> </w:t>
      </w:r>
      <w:r w:rsidR="008D61C8" w:rsidRPr="001C3AC0">
        <w:rPr>
          <w:color w:val="000000"/>
          <w:sz w:val="28"/>
          <w:szCs w:val="28"/>
          <w:shd w:val="clear" w:color="auto" w:fill="FFFFFF"/>
        </w:rPr>
        <w:t>21 выезд</w:t>
      </w:r>
      <w:r w:rsidR="00B65326" w:rsidRPr="001C3AC0">
        <w:rPr>
          <w:color w:val="000000"/>
          <w:sz w:val="28"/>
          <w:szCs w:val="28"/>
          <w:shd w:val="clear" w:color="auto" w:fill="FFFFFF"/>
        </w:rPr>
        <w:t xml:space="preserve">, обследовано </w:t>
      </w:r>
      <w:r w:rsidR="008D61C8" w:rsidRPr="001C3AC0">
        <w:rPr>
          <w:color w:val="000000"/>
          <w:sz w:val="28"/>
          <w:szCs w:val="28"/>
          <w:shd w:val="clear" w:color="auto" w:fill="FFFFFF"/>
        </w:rPr>
        <w:t>1464</w:t>
      </w:r>
      <w:r w:rsidR="00B65326" w:rsidRPr="001C3AC0">
        <w:rPr>
          <w:color w:val="000000"/>
          <w:sz w:val="28"/>
          <w:szCs w:val="28"/>
          <w:shd w:val="clear" w:color="auto" w:fill="FFFFFF"/>
        </w:rPr>
        <w:t xml:space="preserve"> человека.</w:t>
      </w:r>
    </w:p>
    <w:p w:rsidR="008D61C8" w:rsidRPr="001C3AC0" w:rsidRDefault="008D61C8" w:rsidP="00EE1444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C3AC0">
        <w:rPr>
          <w:color w:val="000000"/>
          <w:sz w:val="28"/>
          <w:szCs w:val="28"/>
          <w:shd w:val="clear" w:color="auto" w:fill="FFFFFF"/>
        </w:rPr>
        <w:t xml:space="preserve">В апреле 2015 года состоялась межрайонная конференция для врачей Ленинградской области «Сердце и здоровье пожилого человека»., в конференции приняли участие 42 врача. </w:t>
      </w:r>
    </w:p>
    <w:p w:rsidR="00B65326" w:rsidRPr="001C3AC0" w:rsidRDefault="00B40DE2" w:rsidP="00EE1444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C3AC0">
        <w:rPr>
          <w:color w:val="000000"/>
          <w:sz w:val="28"/>
          <w:szCs w:val="28"/>
          <w:shd w:val="clear" w:color="auto" w:fill="FFFFFF"/>
        </w:rPr>
        <w:t xml:space="preserve">В </w:t>
      </w:r>
      <w:r w:rsidR="00201DA7" w:rsidRPr="001C3AC0">
        <w:rPr>
          <w:color w:val="000000"/>
          <w:sz w:val="28"/>
          <w:szCs w:val="28"/>
          <w:shd w:val="clear" w:color="auto" w:fill="FFFFFF"/>
        </w:rPr>
        <w:t>первом</w:t>
      </w:r>
      <w:r w:rsidRPr="001C3AC0">
        <w:rPr>
          <w:color w:val="000000"/>
          <w:sz w:val="28"/>
          <w:szCs w:val="28"/>
          <w:shd w:val="clear" w:color="auto" w:fill="FFFFFF"/>
        </w:rPr>
        <w:t xml:space="preserve"> </w:t>
      </w:r>
      <w:r w:rsidR="008D61C8" w:rsidRPr="001C3AC0">
        <w:rPr>
          <w:color w:val="000000"/>
          <w:sz w:val="28"/>
          <w:szCs w:val="28"/>
          <w:shd w:val="clear" w:color="auto" w:fill="FFFFFF"/>
        </w:rPr>
        <w:t>полугодии</w:t>
      </w:r>
      <w:r w:rsidRPr="001C3AC0">
        <w:rPr>
          <w:color w:val="000000"/>
          <w:sz w:val="28"/>
          <w:szCs w:val="28"/>
          <w:shd w:val="clear" w:color="auto" w:fill="FFFFFF"/>
        </w:rPr>
        <w:t xml:space="preserve"> 2015 года </w:t>
      </w:r>
      <w:r w:rsidR="00B65326" w:rsidRPr="001C3AC0">
        <w:rPr>
          <w:color w:val="000000"/>
          <w:sz w:val="28"/>
          <w:szCs w:val="28"/>
          <w:shd w:val="clear" w:color="auto" w:fill="FFFFFF"/>
        </w:rPr>
        <w:t xml:space="preserve"> после проведен</w:t>
      </w:r>
      <w:r w:rsidR="008D61C8" w:rsidRPr="001C3AC0">
        <w:rPr>
          <w:color w:val="000000"/>
          <w:sz w:val="28"/>
          <w:szCs w:val="28"/>
          <w:shd w:val="clear" w:color="auto" w:fill="FFFFFF"/>
        </w:rPr>
        <w:t>о</w:t>
      </w:r>
      <w:r w:rsidR="00B65326" w:rsidRPr="001C3AC0">
        <w:rPr>
          <w:color w:val="000000"/>
          <w:sz w:val="28"/>
          <w:szCs w:val="28"/>
          <w:shd w:val="clear" w:color="auto" w:fill="FFFFFF"/>
        </w:rPr>
        <w:t xml:space="preserve"> </w:t>
      </w:r>
      <w:r w:rsidR="008D61C8" w:rsidRPr="001C3AC0">
        <w:rPr>
          <w:color w:val="000000"/>
          <w:sz w:val="28"/>
          <w:szCs w:val="28"/>
          <w:shd w:val="clear" w:color="auto" w:fill="FFFFFF"/>
        </w:rPr>
        <w:t xml:space="preserve">14 </w:t>
      </w:r>
      <w:r w:rsidR="00B65326" w:rsidRPr="001C3AC0">
        <w:rPr>
          <w:color w:val="000000"/>
          <w:sz w:val="28"/>
          <w:szCs w:val="28"/>
          <w:shd w:val="clear" w:color="auto" w:fill="FFFFFF"/>
        </w:rPr>
        <w:t>специализированн</w:t>
      </w:r>
      <w:r w:rsidR="008D61C8" w:rsidRPr="001C3AC0">
        <w:rPr>
          <w:color w:val="000000"/>
          <w:sz w:val="28"/>
          <w:szCs w:val="28"/>
          <w:shd w:val="clear" w:color="auto" w:fill="FFFFFF"/>
        </w:rPr>
        <w:t>ых</w:t>
      </w:r>
      <w:r w:rsidR="00B65326" w:rsidRPr="001C3AC0">
        <w:rPr>
          <w:color w:val="000000"/>
          <w:sz w:val="28"/>
          <w:szCs w:val="28"/>
          <w:shd w:val="clear" w:color="auto" w:fill="FFFFFF"/>
        </w:rPr>
        <w:t xml:space="preserve"> ярмар</w:t>
      </w:r>
      <w:r w:rsidR="008D61C8" w:rsidRPr="001C3AC0">
        <w:rPr>
          <w:color w:val="000000"/>
          <w:sz w:val="28"/>
          <w:szCs w:val="28"/>
          <w:shd w:val="clear" w:color="auto" w:fill="FFFFFF"/>
        </w:rPr>
        <w:t>ок</w:t>
      </w:r>
      <w:r w:rsidR="00B65326" w:rsidRPr="001C3AC0">
        <w:rPr>
          <w:color w:val="000000"/>
          <w:sz w:val="28"/>
          <w:szCs w:val="28"/>
          <w:shd w:val="clear" w:color="auto" w:fill="FFFFFF"/>
        </w:rPr>
        <w:t xml:space="preserve"> вакансий для граждан </w:t>
      </w:r>
      <w:r w:rsidRPr="001C3AC0">
        <w:rPr>
          <w:color w:val="000000"/>
          <w:sz w:val="28"/>
          <w:szCs w:val="28"/>
          <w:shd w:val="clear" w:color="auto" w:fill="FFFFFF"/>
        </w:rPr>
        <w:t xml:space="preserve"> </w:t>
      </w:r>
      <w:r w:rsidR="008D61C8" w:rsidRPr="001C3AC0">
        <w:rPr>
          <w:color w:val="000000"/>
          <w:sz w:val="28"/>
          <w:szCs w:val="28"/>
          <w:shd w:val="clear" w:color="auto" w:fill="FFFFFF"/>
        </w:rPr>
        <w:t xml:space="preserve">пожилого возраста, в которых приняли участие  355 человек  из числа граждан предпенсионного и пенсионного </w:t>
      </w:r>
      <w:r w:rsidR="00B65326" w:rsidRPr="001C3AC0">
        <w:rPr>
          <w:color w:val="000000"/>
          <w:sz w:val="28"/>
          <w:szCs w:val="28"/>
          <w:shd w:val="clear" w:color="auto" w:fill="FFFFFF"/>
        </w:rPr>
        <w:t xml:space="preserve"> </w:t>
      </w:r>
      <w:r w:rsidR="008D61C8" w:rsidRPr="001C3AC0">
        <w:rPr>
          <w:color w:val="000000"/>
          <w:sz w:val="28"/>
          <w:szCs w:val="28"/>
          <w:shd w:val="clear" w:color="auto" w:fill="FFFFFF"/>
        </w:rPr>
        <w:t>возраста</w:t>
      </w:r>
      <w:r w:rsidR="00B65326" w:rsidRPr="001C3AC0">
        <w:rPr>
          <w:color w:val="000000"/>
          <w:sz w:val="28"/>
          <w:szCs w:val="28"/>
          <w:shd w:val="clear" w:color="auto" w:fill="FFFFFF"/>
        </w:rPr>
        <w:t>.</w:t>
      </w:r>
    </w:p>
    <w:p w:rsidR="002B12A4" w:rsidRPr="001C3AC0" w:rsidRDefault="002B12A4" w:rsidP="00EE1444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C3AC0">
        <w:rPr>
          <w:color w:val="000000"/>
          <w:sz w:val="28"/>
          <w:szCs w:val="28"/>
          <w:shd w:val="clear" w:color="auto" w:fill="FFFFFF"/>
        </w:rPr>
        <w:t xml:space="preserve">Отделением Пенсионного фонда  России по Санкт-Петербургу и Ленинградской области организована информационная работа по разъяснению пенсионного законодательства. </w:t>
      </w:r>
      <w:r w:rsidR="00C3785E" w:rsidRPr="001C3AC0">
        <w:rPr>
          <w:color w:val="000000"/>
          <w:sz w:val="28"/>
          <w:szCs w:val="28"/>
          <w:shd w:val="clear" w:color="auto" w:fill="FFFFFF"/>
        </w:rPr>
        <w:t>Проведено 13 встреч  с представителями общественн</w:t>
      </w:r>
      <w:r w:rsidR="001F42CA" w:rsidRPr="001C3AC0">
        <w:rPr>
          <w:color w:val="000000"/>
          <w:sz w:val="28"/>
          <w:szCs w:val="28"/>
          <w:shd w:val="clear" w:color="auto" w:fill="FFFFFF"/>
        </w:rPr>
        <w:t>ых</w:t>
      </w:r>
      <w:r w:rsidR="00C3785E" w:rsidRPr="001C3AC0">
        <w:rPr>
          <w:color w:val="000000"/>
          <w:sz w:val="28"/>
          <w:szCs w:val="28"/>
          <w:shd w:val="clear" w:color="auto" w:fill="FFFFFF"/>
        </w:rPr>
        <w:t xml:space="preserve"> организаци</w:t>
      </w:r>
      <w:r w:rsidR="001F42CA" w:rsidRPr="001C3AC0">
        <w:rPr>
          <w:color w:val="000000"/>
          <w:sz w:val="28"/>
          <w:szCs w:val="28"/>
          <w:shd w:val="clear" w:color="auto" w:fill="FFFFFF"/>
        </w:rPr>
        <w:t>й</w:t>
      </w:r>
      <w:r w:rsidR="00C3785E" w:rsidRPr="001C3AC0">
        <w:rPr>
          <w:color w:val="000000"/>
          <w:sz w:val="28"/>
          <w:szCs w:val="28"/>
          <w:shd w:val="clear" w:color="auto" w:fill="FFFFFF"/>
        </w:rPr>
        <w:t xml:space="preserve"> ветеранов войны и труда, в том числе </w:t>
      </w:r>
      <w:r w:rsidRPr="001C3AC0">
        <w:rPr>
          <w:color w:val="000000"/>
          <w:sz w:val="28"/>
          <w:szCs w:val="28"/>
          <w:shd w:val="clear" w:color="auto" w:fill="FFFFFF"/>
        </w:rPr>
        <w:t>на базе центров социального обслуживания</w:t>
      </w:r>
      <w:r w:rsidR="00C3785E" w:rsidRPr="001C3AC0">
        <w:rPr>
          <w:color w:val="000000"/>
          <w:sz w:val="28"/>
          <w:szCs w:val="28"/>
          <w:shd w:val="clear" w:color="auto" w:fill="FFFFFF"/>
        </w:rPr>
        <w:t xml:space="preserve"> населения Кировского</w:t>
      </w:r>
      <w:r w:rsidR="00891F01">
        <w:rPr>
          <w:color w:val="000000"/>
          <w:sz w:val="28"/>
          <w:szCs w:val="28"/>
          <w:shd w:val="clear" w:color="auto" w:fill="FFFFFF"/>
        </w:rPr>
        <w:t xml:space="preserve"> и Волховск</w:t>
      </w:r>
      <w:r w:rsidR="00C3785E" w:rsidRPr="001C3AC0">
        <w:rPr>
          <w:color w:val="000000"/>
          <w:sz w:val="28"/>
          <w:szCs w:val="28"/>
          <w:shd w:val="clear" w:color="auto" w:fill="FFFFFF"/>
        </w:rPr>
        <w:t xml:space="preserve">ого районов Ленинградской области </w:t>
      </w:r>
      <w:r w:rsidRPr="001C3AC0">
        <w:rPr>
          <w:color w:val="000000"/>
          <w:sz w:val="28"/>
          <w:szCs w:val="28"/>
          <w:shd w:val="clear" w:color="auto" w:fill="FFFFFF"/>
        </w:rPr>
        <w:t xml:space="preserve">проведено </w:t>
      </w:r>
      <w:r w:rsidR="00C3785E" w:rsidRPr="001C3AC0">
        <w:rPr>
          <w:color w:val="000000"/>
          <w:sz w:val="28"/>
          <w:szCs w:val="28"/>
          <w:shd w:val="clear" w:color="auto" w:fill="FFFFFF"/>
        </w:rPr>
        <w:t>7</w:t>
      </w:r>
      <w:r w:rsidRPr="001C3AC0">
        <w:rPr>
          <w:color w:val="000000"/>
          <w:sz w:val="28"/>
          <w:szCs w:val="28"/>
          <w:shd w:val="clear" w:color="auto" w:fill="FFFFFF"/>
        </w:rPr>
        <w:t xml:space="preserve"> встреч</w:t>
      </w:r>
      <w:r w:rsidR="00C3785E" w:rsidRPr="001C3AC0">
        <w:rPr>
          <w:color w:val="000000"/>
          <w:sz w:val="28"/>
          <w:szCs w:val="28"/>
          <w:shd w:val="clear" w:color="auto" w:fill="FFFFFF"/>
        </w:rPr>
        <w:t>.</w:t>
      </w:r>
      <w:r w:rsidRPr="001C3AC0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FE3D56" w:rsidRPr="001C3AC0" w:rsidRDefault="002A0B07" w:rsidP="00EE1444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C3AC0">
        <w:rPr>
          <w:color w:val="000000"/>
          <w:sz w:val="28"/>
          <w:szCs w:val="28"/>
          <w:shd w:val="clear" w:color="auto" w:fill="FFFFFF"/>
        </w:rPr>
        <w:t xml:space="preserve">В </w:t>
      </w:r>
      <w:r w:rsidR="00201DA7" w:rsidRPr="001C3AC0">
        <w:rPr>
          <w:color w:val="000000"/>
          <w:sz w:val="28"/>
          <w:szCs w:val="28"/>
          <w:shd w:val="clear" w:color="auto" w:fill="FFFFFF"/>
        </w:rPr>
        <w:t xml:space="preserve">первом полугодии </w:t>
      </w:r>
      <w:r w:rsidRPr="001C3AC0">
        <w:rPr>
          <w:color w:val="000000"/>
          <w:sz w:val="28"/>
          <w:szCs w:val="28"/>
          <w:shd w:val="clear" w:color="auto" w:fill="FFFFFF"/>
        </w:rPr>
        <w:t>текуще</w:t>
      </w:r>
      <w:r w:rsidR="00201DA7" w:rsidRPr="001C3AC0">
        <w:rPr>
          <w:color w:val="000000"/>
          <w:sz w:val="28"/>
          <w:szCs w:val="28"/>
          <w:shd w:val="clear" w:color="auto" w:fill="FFFFFF"/>
        </w:rPr>
        <w:t>го</w:t>
      </w:r>
      <w:r w:rsidRPr="001C3AC0">
        <w:rPr>
          <w:color w:val="000000"/>
          <w:sz w:val="28"/>
          <w:szCs w:val="28"/>
          <w:shd w:val="clear" w:color="auto" w:fill="FFFFFF"/>
        </w:rPr>
        <w:t xml:space="preserve"> год</w:t>
      </w:r>
      <w:r w:rsidR="00201DA7" w:rsidRPr="001C3AC0">
        <w:rPr>
          <w:color w:val="000000"/>
          <w:sz w:val="28"/>
          <w:szCs w:val="28"/>
          <w:shd w:val="clear" w:color="auto" w:fill="FFFFFF"/>
        </w:rPr>
        <w:t>а</w:t>
      </w:r>
      <w:r w:rsidRPr="001C3AC0">
        <w:rPr>
          <w:color w:val="000000"/>
          <w:sz w:val="28"/>
          <w:szCs w:val="28"/>
          <w:shd w:val="clear" w:color="auto" w:fill="FFFFFF"/>
        </w:rPr>
        <w:t xml:space="preserve"> в 6 муниципальных районах Ленинградской области (Бокситогорском, Киришском, Лужском, Лодйнопольском, Подпорожском, Тихвинском) </w:t>
      </w:r>
      <w:r w:rsidR="00102AE2" w:rsidRPr="001C3AC0">
        <w:rPr>
          <w:color w:val="000000"/>
          <w:sz w:val="28"/>
          <w:szCs w:val="28"/>
          <w:shd w:val="clear" w:color="auto" w:fill="FFFFFF"/>
        </w:rPr>
        <w:t>чествовали 144 супружеские пары, прожившие в браке более 50 лет.</w:t>
      </w:r>
    </w:p>
    <w:p w:rsidR="00102AE2" w:rsidRPr="001C3AC0" w:rsidRDefault="00102AE2" w:rsidP="00EE1444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C3AC0">
        <w:rPr>
          <w:color w:val="000000"/>
          <w:sz w:val="28"/>
          <w:szCs w:val="28"/>
          <w:shd w:val="clear" w:color="auto" w:fill="FFFFFF"/>
        </w:rPr>
        <w:lastRenderedPageBreak/>
        <w:t>В муниципальных районах Ленинградской области 538 гражданам, достигшим 90, 100 лет вручены персональные поздравления  от Губернатора Ленинградской области и памятные подарки.</w:t>
      </w:r>
    </w:p>
    <w:p w:rsidR="00B65326" w:rsidRPr="001C3AC0" w:rsidRDefault="002A0B07" w:rsidP="002A0B0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1C3AC0">
        <w:rPr>
          <w:color w:val="000000"/>
          <w:sz w:val="28"/>
          <w:szCs w:val="28"/>
          <w:shd w:val="clear" w:color="auto" w:fill="FFFFFF"/>
        </w:rPr>
        <w:t xml:space="preserve">  </w:t>
      </w:r>
      <w:r w:rsidR="00B40DE2" w:rsidRPr="001C3AC0">
        <w:rPr>
          <w:color w:val="000000"/>
          <w:sz w:val="28"/>
          <w:szCs w:val="28"/>
          <w:shd w:val="clear" w:color="auto" w:fill="FFFFFF"/>
        </w:rPr>
        <w:t>Д</w:t>
      </w:r>
      <w:r w:rsidR="00B65326" w:rsidRPr="001C3AC0">
        <w:rPr>
          <w:color w:val="000000"/>
          <w:sz w:val="28"/>
          <w:szCs w:val="28"/>
          <w:shd w:val="clear" w:color="auto" w:fill="FFFFFF"/>
        </w:rPr>
        <w:t xml:space="preserve">ля </w:t>
      </w:r>
      <w:r w:rsidR="00B65326" w:rsidRPr="001C3AC0">
        <w:rPr>
          <w:sz w:val="28"/>
          <w:szCs w:val="28"/>
        </w:rPr>
        <w:t xml:space="preserve">оказания услуг социального обслуживания гражданам пожилого возраста в Ленинградской области функционирует </w:t>
      </w:r>
      <w:r w:rsidR="00B65326" w:rsidRPr="001C3AC0">
        <w:rPr>
          <w:color w:val="000000"/>
          <w:sz w:val="28"/>
          <w:szCs w:val="28"/>
        </w:rPr>
        <w:t>15 государственных стационарных и 21 муниципальное полустационарное учреждение.</w:t>
      </w:r>
    </w:p>
    <w:p w:rsidR="00B65326" w:rsidRPr="001C3AC0" w:rsidRDefault="00B65326" w:rsidP="00EE1444">
      <w:pPr>
        <w:spacing w:line="276" w:lineRule="auto"/>
        <w:ind w:firstLine="708"/>
        <w:jc w:val="both"/>
        <w:rPr>
          <w:sz w:val="28"/>
          <w:szCs w:val="28"/>
        </w:rPr>
      </w:pPr>
      <w:r w:rsidRPr="001C3AC0">
        <w:rPr>
          <w:sz w:val="28"/>
          <w:szCs w:val="28"/>
        </w:rPr>
        <w:t xml:space="preserve">Общий объем денежных средств, предусмотренных на 2015 год на социальное обслуживание, составляет 2442,1 млн. рублей. </w:t>
      </w:r>
    </w:p>
    <w:p w:rsidR="00B65326" w:rsidRPr="001C3AC0" w:rsidRDefault="00B65326" w:rsidP="00EE14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C3AC0">
        <w:rPr>
          <w:color w:val="000000"/>
          <w:sz w:val="28"/>
          <w:szCs w:val="28"/>
        </w:rPr>
        <w:t>Муниципальными полустационарными учреждениями социального обслуживания ежегодно обслуживается более 90 тысяч граждан пожилого возраста и инвалидов.</w:t>
      </w:r>
    </w:p>
    <w:p w:rsidR="00B65326" w:rsidRPr="001C3AC0" w:rsidRDefault="00B65326" w:rsidP="00EE14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C3AC0">
        <w:rPr>
          <w:color w:val="000000"/>
          <w:sz w:val="28"/>
          <w:szCs w:val="28"/>
        </w:rPr>
        <w:t xml:space="preserve">Среди граждан пожилого возраста и инвалидов наиболее востребованными услугами являются услуги социального обслуживания на дому (данными услугами ежегодно пользуются более 10 тысяч человек), а также услуги срочного социального обслуживания. </w:t>
      </w:r>
    </w:p>
    <w:p w:rsidR="00B65326" w:rsidRPr="001C3AC0" w:rsidRDefault="00B65326" w:rsidP="00EE1444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C3AC0">
        <w:rPr>
          <w:snapToGrid w:val="0"/>
          <w:sz w:val="28"/>
          <w:szCs w:val="28"/>
        </w:rPr>
        <w:t xml:space="preserve">В настоящее время в учреждениях социального обслуживания населения услуги социального обслуживания на дому получают более </w:t>
      </w:r>
      <w:r w:rsidR="003F0263" w:rsidRPr="001C3AC0">
        <w:rPr>
          <w:snapToGrid w:val="0"/>
          <w:sz w:val="28"/>
          <w:szCs w:val="28"/>
        </w:rPr>
        <w:t>8 0</w:t>
      </w:r>
      <w:r w:rsidRPr="001C3AC0">
        <w:rPr>
          <w:snapToGrid w:val="0"/>
          <w:sz w:val="28"/>
          <w:szCs w:val="28"/>
        </w:rPr>
        <w:t>00 человек.</w:t>
      </w:r>
    </w:p>
    <w:p w:rsidR="00B65326" w:rsidRPr="001C3AC0" w:rsidRDefault="00B65326" w:rsidP="00EE1444">
      <w:pPr>
        <w:spacing w:line="276" w:lineRule="auto"/>
        <w:ind w:firstLine="709"/>
        <w:jc w:val="both"/>
        <w:rPr>
          <w:sz w:val="28"/>
          <w:szCs w:val="28"/>
        </w:rPr>
      </w:pPr>
      <w:r w:rsidRPr="001C3AC0">
        <w:rPr>
          <w:sz w:val="28"/>
          <w:szCs w:val="28"/>
        </w:rPr>
        <w:t xml:space="preserve">В учреждениях социального обслуживания </w:t>
      </w:r>
      <w:r w:rsidR="0042243D" w:rsidRPr="001C3AC0">
        <w:rPr>
          <w:sz w:val="28"/>
          <w:szCs w:val="28"/>
        </w:rPr>
        <w:t xml:space="preserve">у </w:t>
      </w:r>
      <w:r w:rsidRPr="001C3AC0">
        <w:rPr>
          <w:sz w:val="28"/>
          <w:szCs w:val="28"/>
        </w:rPr>
        <w:t xml:space="preserve">пожилых граждан сохраняется ориентир на продление жизненной активности и возможности как можно дольше сохранять физическое благополучие, проживать в домашних условиях.  </w:t>
      </w:r>
    </w:p>
    <w:p w:rsidR="00BF3DB5" w:rsidRPr="001C3AC0" w:rsidRDefault="00BF3DB5" w:rsidP="00EE1444">
      <w:pPr>
        <w:spacing w:line="276" w:lineRule="auto"/>
        <w:ind w:firstLine="709"/>
        <w:jc w:val="both"/>
        <w:rPr>
          <w:sz w:val="28"/>
          <w:szCs w:val="28"/>
        </w:rPr>
      </w:pPr>
      <w:r w:rsidRPr="001C3AC0">
        <w:rPr>
          <w:sz w:val="28"/>
          <w:szCs w:val="28"/>
        </w:rPr>
        <w:t xml:space="preserve">Кроме того, в целях осуществления социальной защиты граждан пожилого возраста путем материально-бытового обеспечения и создания </w:t>
      </w:r>
      <w:r w:rsidR="0042243D" w:rsidRPr="001C3AC0">
        <w:rPr>
          <w:sz w:val="28"/>
          <w:szCs w:val="28"/>
        </w:rPr>
        <w:t xml:space="preserve">условий,  </w:t>
      </w:r>
      <w:r w:rsidRPr="001C3AC0">
        <w:rPr>
          <w:sz w:val="28"/>
          <w:szCs w:val="28"/>
        </w:rPr>
        <w:t>наиболее подходящих их возрасту и состоянию здоровья</w:t>
      </w:r>
      <w:r w:rsidR="0042243D" w:rsidRPr="001C3AC0">
        <w:rPr>
          <w:sz w:val="28"/>
          <w:szCs w:val="28"/>
        </w:rPr>
        <w:t xml:space="preserve">, </w:t>
      </w:r>
      <w:r w:rsidRPr="001C3AC0">
        <w:rPr>
          <w:sz w:val="28"/>
          <w:szCs w:val="28"/>
        </w:rPr>
        <w:t xml:space="preserve"> в области  на основании распоряжения Правительства Ленинградской области от 16 февраля 2015 года № 60-р создан  Геронтологический центр Ленинградской области для одиноких пожилых людей, нуждающихся в длительной социально - медицинской реабилитации. В настоящее время ведется работа по его открытию.</w:t>
      </w:r>
    </w:p>
    <w:p w:rsidR="008D5447" w:rsidRPr="001C3AC0" w:rsidRDefault="00BF3DB5" w:rsidP="008D544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C3AC0">
        <w:rPr>
          <w:sz w:val="28"/>
          <w:szCs w:val="28"/>
        </w:rPr>
        <w:t xml:space="preserve">   </w:t>
      </w:r>
      <w:r w:rsidR="00B65326" w:rsidRPr="001C3AC0">
        <w:rPr>
          <w:sz w:val="28"/>
          <w:szCs w:val="28"/>
        </w:rPr>
        <w:t xml:space="preserve">В целях повышения качества предоставляемых социальных </w:t>
      </w:r>
      <w:r w:rsidRPr="001C3AC0">
        <w:rPr>
          <w:sz w:val="28"/>
          <w:szCs w:val="28"/>
        </w:rPr>
        <w:t xml:space="preserve">  </w:t>
      </w:r>
      <w:r w:rsidR="00B65326" w:rsidRPr="001C3AC0">
        <w:rPr>
          <w:sz w:val="28"/>
          <w:szCs w:val="28"/>
        </w:rPr>
        <w:t xml:space="preserve">услуг в рамках </w:t>
      </w:r>
      <w:r w:rsidR="00B65326" w:rsidRPr="001C3AC0">
        <w:rPr>
          <w:color w:val="000000"/>
          <w:sz w:val="28"/>
          <w:szCs w:val="28"/>
        </w:rPr>
        <w:t xml:space="preserve">подпрограммы «Социальная поддержка граждан пожилого возраста в Ленинградской области» Государственной программы «Социальная поддержка отдельных категорий граждан в Ленинградской области» </w:t>
      </w:r>
      <w:r w:rsidR="00B65326" w:rsidRPr="001C3AC0">
        <w:rPr>
          <w:sz w:val="28"/>
          <w:szCs w:val="28"/>
        </w:rPr>
        <w:t xml:space="preserve">внедрены такие инновационные технологии, как </w:t>
      </w:r>
      <w:r w:rsidR="00B65326" w:rsidRPr="001C3AC0">
        <w:rPr>
          <w:b/>
          <w:sz w:val="28"/>
          <w:szCs w:val="28"/>
        </w:rPr>
        <w:t>«Санаторий на дому»</w:t>
      </w:r>
      <w:r w:rsidR="00B65326" w:rsidRPr="001C3AC0">
        <w:rPr>
          <w:sz w:val="28"/>
          <w:szCs w:val="28"/>
        </w:rPr>
        <w:t xml:space="preserve">, технология оказания экстренной помощи на дому </w:t>
      </w:r>
      <w:r w:rsidR="00B65326" w:rsidRPr="001C3AC0">
        <w:rPr>
          <w:b/>
          <w:sz w:val="28"/>
          <w:szCs w:val="28"/>
        </w:rPr>
        <w:t>«Тревожная кнопка»</w:t>
      </w:r>
      <w:r w:rsidR="00B65326" w:rsidRPr="001C3AC0">
        <w:rPr>
          <w:sz w:val="28"/>
          <w:szCs w:val="28"/>
        </w:rPr>
        <w:t xml:space="preserve"> и </w:t>
      </w:r>
      <w:r w:rsidR="00B65326" w:rsidRPr="001C3AC0">
        <w:rPr>
          <w:b/>
          <w:sz w:val="28"/>
          <w:szCs w:val="28"/>
        </w:rPr>
        <w:t>«Школа здоровья»</w:t>
      </w:r>
      <w:r w:rsidR="00B65326" w:rsidRPr="001C3AC0">
        <w:rPr>
          <w:sz w:val="28"/>
          <w:szCs w:val="28"/>
        </w:rPr>
        <w:t xml:space="preserve">,  направленные на сохранение социальной активности пожилых людей и возможности как можно дольше сохранять физическое благополучие, проживать в домашних условиях. </w:t>
      </w:r>
    </w:p>
    <w:p w:rsidR="007D36A5" w:rsidRPr="001C3AC0" w:rsidRDefault="007D36A5" w:rsidP="007D36A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C3AC0">
        <w:rPr>
          <w:sz w:val="28"/>
          <w:szCs w:val="28"/>
        </w:rPr>
        <w:lastRenderedPageBreak/>
        <w:t xml:space="preserve">Технология </w:t>
      </w:r>
      <w:r w:rsidRPr="001C3AC0">
        <w:rPr>
          <w:b/>
          <w:sz w:val="28"/>
          <w:szCs w:val="28"/>
        </w:rPr>
        <w:t>«Санаторий на дому»</w:t>
      </w:r>
      <w:r w:rsidRPr="001C3AC0">
        <w:rPr>
          <w:sz w:val="28"/>
          <w:szCs w:val="28"/>
        </w:rPr>
        <w:t xml:space="preserve"> используется в Лужском, Кингисеппском, Приозерском муниципальных районах Ленинградской области.</w:t>
      </w:r>
      <w:r w:rsidR="00F36959" w:rsidRPr="001C3AC0">
        <w:rPr>
          <w:sz w:val="28"/>
          <w:szCs w:val="28"/>
        </w:rPr>
        <w:t xml:space="preserve"> </w:t>
      </w:r>
      <w:r w:rsidR="00BB2E9A" w:rsidRPr="001C3AC0">
        <w:rPr>
          <w:sz w:val="28"/>
          <w:szCs w:val="28"/>
        </w:rPr>
        <w:t xml:space="preserve">В </w:t>
      </w:r>
      <w:r w:rsidR="00201DA7" w:rsidRPr="001C3AC0">
        <w:rPr>
          <w:sz w:val="28"/>
          <w:szCs w:val="28"/>
        </w:rPr>
        <w:t xml:space="preserve">первом полугодии </w:t>
      </w:r>
      <w:r w:rsidR="00BB2E9A" w:rsidRPr="001C3AC0">
        <w:rPr>
          <w:sz w:val="28"/>
          <w:szCs w:val="28"/>
        </w:rPr>
        <w:t>текуще</w:t>
      </w:r>
      <w:r w:rsidR="00201DA7" w:rsidRPr="001C3AC0">
        <w:rPr>
          <w:sz w:val="28"/>
          <w:szCs w:val="28"/>
        </w:rPr>
        <w:t>го</w:t>
      </w:r>
      <w:r w:rsidR="00BB2E9A" w:rsidRPr="001C3AC0">
        <w:rPr>
          <w:sz w:val="28"/>
          <w:szCs w:val="28"/>
        </w:rPr>
        <w:t xml:space="preserve"> год</w:t>
      </w:r>
      <w:r w:rsidR="00201DA7" w:rsidRPr="001C3AC0">
        <w:rPr>
          <w:sz w:val="28"/>
          <w:szCs w:val="28"/>
        </w:rPr>
        <w:t>а</w:t>
      </w:r>
      <w:r w:rsidR="00F36959" w:rsidRPr="001C3AC0">
        <w:rPr>
          <w:sz w:val="28"/>
          <w:szCs w:val="28"/>
        </w:rPr>
        <w:t xml:space="preserve"> 17 гражданам предоставлены  услуги с использованием данной технологии.</w:t>
      </w:r>
    </w:p>
    <w:p w:rsidR="00D14878" w:rsidRPr="001C3AC0" w:rsidRDefault="00F02635" w:rsidP="00D14878">
      <w:pPr>
        <w:spacing w:line="276" w:lineRule="auto"/>
        <w:ind w:firstLine="708"/>
        <w:jc w:val="both"/>
        <w:rPr>
          <w:sz w:val="28"/>
          <w:szCs w:val="28"/>
        </w:rPr>
      </w:pPr>
      <w:r w:rsidRPr="001C3AC0">
        <w:rPr>
          <w:sz w:val="28"/>
          <w:szCs w:val="28"/>
        </w:rPr>
        <w:t>Услугами</w:t>
      </w:r>
      <w:r w:rsidR="00B65326" w:rsidRPr="001C3AC0">
        <w:rPr>
          <w:sz w:val="28"/>
          <w:szCs w:val="28"/>
        </w:rPr>
        <w:t xml:space="preserve"> социального обслуживания по оказанию экстренной помощи на дому пожилым людям </w:t>
      </w:r>
      <w:r w:rsidRPr="001C3AC0">
        <w:rPr>
          <w:sz w:val="28"/>
          <w:szCs w:val="28"/>
        </w:rPr>
        <w:t xml:space="preserve">и инвалидам </w:t>
      </w:r>
      <w:r w:rsidRPr="001C3AC0">
        <w:rPr>
          <w:b/>
          <w:sz w:val="28"/>
          <w:szCs w:val="28"/>
        </w:rPr>
        <w:t>«Тревожная кнопка»</w:t>
      </w:r>
      <w:r w:rsidR="00B65326" w:rsidRPr="001C3AC0">
        <w:rPr>
          <w:sz w:val="28"/>
          <w:szCs w:val="28"/>
        </w:rPr>
        <w:t xml:space="preserve"> в 2014 году воспользовались </w:t>
      </w:r>
      <w:r w:rsidR="00B65326" w:rsidRPr="001C3AC0">
        <w:rPr>
          <w:bCs/>
          <w:sz w:val="28"/>
          <w:szCs w:val="28"/>
        </w:rPr>
        <w:t>868</w:t>
      </w:r>
      <w:r w:rsidR="00B65326" w:rsidRPr="001C3AC0">
        <w:rPr>
          <w:sz w:val="28"/>
          <w:szCs w:val="28"/>
        </w:rPr>
        <w:t xml:space="preserve"> человек во Всеволожском, Гатчинском, Кировском и Тихвинском районах</w:t>
      </w:r>
      <w:r w:rsidR="00B65326" w:rsidRPr="001C3AC0">
        <w:rPr>
          <w:bCs/>
          <w:sz w:val="28"/>
          <w:szCs w:val="28"/>
        </w:rPr>
        <w:t xml:space="preserve">. </w:t>
      </w:r>
      <w:r w:rsidR="00B65326" w:rsidRPr="001C3AC0">
        <w:rPr>
          <w:sz w:val="28"/>
          <w:szCs w:val="28"/>
        </w:rPr>
        <w:t>В соответствии с мониторингом граждан, пользующихся  услугой «Тревожная кнопка», самым  востребованным является  запись и талоны к врачу.  Больш</w:t>
      </w:r>
      <w:r w:rsidR="00226F6D" w:rsidRPr="001C3AC0">
        <w:rPr>
          <w:sz w:val="28"/>
          <w:szCs w:val="28"/>
        </w:rPr>
        <w:t xml:space="preserve">инство звонков касается вопросов о работе лечебных учреждений, аптек, а также вопросов социального характера. В связи с высокой востребованностью данной услуги среди граждан пожилого возраста, на 2015 год запланировано расширение территории ее предоставления на всю </w:t>
      </w:r>
      <w:r w:rsidR="00526910" w:rsidRPr="001C3AC0">
        <w:rPr>
          <w:sz w:val="28"/>
          <w:szCs w:val="28"/>
        </w:rPr>
        <w:t xml:space="preserve">область. </w:t>
      </w:r>
      <w:r w:rsidR="00941B41" w:rsidRPr="001C3AC0">
        <w:rPr>
          <w:sz w:val="28"/>
          <w:szCs w:val="28"/>
        </w:rPr>
        <w:t xml:space="preserve">В </w:t>
      </w:r>
      <w:r w:rsidR="00201DA7" w:rsidRPr="001C3AC0">
        <w:rPr>
          <w:sz w:val="28"/>
          <w:szCs w:val="28"/>
        </w:rPr>
        <w:t xml:space="preserve">первом полугодии текущего года </w:t>
      </w:r>
      <w:r w:rsidR="00941B41" w:rsidRPr="001C3AC0">
        <w:rPr>
          <w:sz w:val="28"/>
          <w:szCs w:val="28"/>
        </w:rPr>
        <w:t xml:space="preserve"> </w:t>
      </w:r>
      <w:r w:rsidR="00D14878" w:rsidRPr="001C3AC0">
        <w:rPr>
          <w:sz w:val="28"/>
          <w:szCs w:val="28"/>
        </w:rPr>
        <w:t xml:space="preserve">данной услугой обеспечено 1193 человека, из них в первоочередном порядке 580 ветеранов Великой Отечественной войны 1941-1945 г. </w:t>
      </w:r>
    </w:p>
    <w:p w:rsidR="007D36A5" w:rsidRPr="001C3AC0" w:rsidRDefault="007D36A5" w:rsidP="007D36A5">
      <w:pPr>
        <w:spacing w:line="276" w:lineRule="auto"/>
        <w:ind w:firstLine="708"/>
        <w:jc w:val="both"/>
        <w:rPr>
          <w:sz w:val="28"/>
          <w:szCs w:val="28"/>
        </w:rPr>
      </w:pPr>
      <w:r w:rsidRPr="001C3AC0">
        <w:rPr>
          <w:sz w:val="28"/>
          <w:szCs w:val="28"/>
        </w:rPr>
        <w:t xml:space="preserve"> </w:t>
      </w:r>
      <w:r w:rsidRPr="001C3AC0">
        <w:rPr>
          <w:b/>
          <w:sz w:val="28"/>
          <w:szCs w:val="28"/>
        </w:rPr>
        <w:t>«Школ</w:t>
      </w:r>
      <w:r w:rsidR="00F36959" w:rsidRPr="001C3AC0">
        <w:rPr>
          <w:b/>
          <w:sz w:val="28"/>
          <w:szCs w:val="28"/>
        </w:rPr>
        <w:t xml:space="preserve">ы </w:t>
      </w:r>
      <w:r w:rsidRPr="001C3AC0">
        <w:rPr>
          <w:b/>
          <w:sz w:val="28"/>
          <w:szCs w:val="28"/>
        </w:rPr>
        <w:t xml:space="preserve"> здоровья»</w:t>
      </w:r>
      <w:r w:rsidRPr="001C3AC0">
        <w:rPr>
          <w:sz w:val="28"/>
          <w:szCs w:val="28"/>
        </w:rPr>
        <w:t xml:space="preserve">  продолжает свою работу во всех муниципальных районах  (городском округе) Ленинградской области на базе муниципальных учреждений социального обслуживания. </w:t>
      </w:r>
      <w:r w:rsidR="00F36959" w:rsidRPr="001C3AC0">
        <w:rPr>
          <w:sz w:val="28"/>
          <w:szCs w:val="28"/>
        </w:rPr>
        <w:t xml:space="preserve"> В текущем году   обучение прошли 38 чел., из них социальных работников  отделений социального обслуживания на дому 31 чел., санитарок отделений социальной реабилитации  дневного и временного пребывания 5 чел, родственников 2 чел.</w:t>
      </w:r>
    </w:p>
    <w:p w:rsidR="00DE03E6" w:rsidRPr="001C3AC0" w:rsidRDefault="00226F6D" w:rsidP="00D14878">
      <w:pPr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1C3AC0">
        <w:rPr>
          <w:sz w:val="28"/>
          <w:szCs w:val="28"/>
        </w:rPr>
        <w:t xml:space="preserve"> </w:t>
      </w:r>
      <w:r w:rsidR="00367CAE" w:rsidRPr="001C3AC0">
        <w:rPr>
          <w:snapToGrid w:val="0"/>
          <w:sz w:val="28"/>
          <w:szCs w:val="28"/>
        </w:rPr>
        <w:t>Для оказания социальных и социально-медицинских услуг гражданам, проживающим в отдаленных сельских населенных пунктах, в</w:t>
      </w:r>
      <w:r w:rsidR="00367CAE" w:rsidRPr="001C3AC0">
        <w:rPr>
          <w:sz w:val="28"/>
          <w:szCs w:val="28"/>
        </w:rPr>
        <w:t>о всех районах и городском округе Ленинградской области функ</w:t>
      </w:r>
      <w:r w:rsidRPr="001C3AC0">
        <w:rPr>
          <w:sz w:val="28"/>
          <w:szCs w:val="28"/>
        </w:rPr>
        <w:t xml:space="preserve">ционирует 23 мобильных бригады, которыми </w:t>
      </w:r>
      <w:r w:rsidRPr="001C3AC0">
        <w:rPr>
          <w:snapToGrid w:val="0"/>
          <w:sz w:val="28"/>
          <w:szCs w:val="28"/>
        </w:rPr>
        <w:t>осуществля</w:t>
      </w:r>
      <w:r w:rsidR="00770E7F">
        <w:rPr>
          <w:snapToGrid w:val="0"/>
          <w:sz w:val="28"/>
          <w:szCs w:val="28"/>
        </w:rPr>
        <w:t>ю</w:t>
      </w:r>
      <w:r w:rsidRPr="001C3AC0">
        <w:rPr>
          <w:snapToGrid w:val="0"/>
          <w:sz w:val="28"/>
          <w:szCs w:val="28"/>
        </w:rPr>
        <w:t>тся выезд</w:t>
      </w:r>
      <w:r w:rsidR="00770E7F">
        <w:rPr>
          <w:snapToGrid w:val="0"/>
          <w:sz w:val="28"/>
          <w:szCs w:val="28"/>
        </w:rPr>
        <w:t>ы</w:t>
      </w:r>
      <w:r w:rsidRPr="001C3AC0">
        <w:rPr>
          <w:snapToGrid w:val="0"/>
          <w:sz w:val="28"/>
          <w:szCs w:val="28"/>
        </w:rPr>
        <w:t>.</w:t>
      </w:r>
    </w:p>
    <w:p w:rsidR="00367CAE" w:rsidRPr="001C3AC0" w:rsidRDefault="00DE03E6" w:rsidP="00D14878">
      <w:pPr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1C3AC0">
        <w:rPr>
          <w:snapToGrid w:val="0"/>
          <w:sz w:val="28"/>
          <w:szCs w:val="28"/>
        </w:rPr>
        <w:t xml:space="preserve">В </w:t>
      </w:r>
      <w:r w:rsidR="00201DA7" w:rsidRPr="001C3AC0">
        <w:rPr>
          <w:snapToGrid w:val="0"/>
          <w:sz w:val="28"/>
          <w:szCs w:val="28"/>
        </w:rPr>
        <w:t xml:space="preserve">первом полугодии </w:t>
      </w:r>
      <w:r w:rsidRPr="001C3AC0">
        <w:rPr>
          <w:snapToGrid w:val="0"/>
          <w:sz w:val="28"/>
          <w:szCs w:val="28"/>
        </w:rPr>
        <w:t>текуще</w:t>
      </w:r>
      <w:r w:rsidR="00201DA7" w:rsidRPr="001C3AC0">
        <w:rPr>
          <w:snapToGrid w:val="0"/>
          <w:sz w:val="28"/>
          <w:szCs w:val="28"/>
        </w:rPr>
        <w:t>го</w:t>
      </w:r>
      <w:r w:rsidRPr="001C3AC0">
        <w:rPr>
          <w:snapToGrid w:val="0"/>
          <w:sz w:val="28"/>
          <w:szCs w:val="28"/>
        </w:rPr>
        <w:t xml:space="preserve"> год</w:t>
      </w:r>
      <w:r w:rsidR="00201DA7" w:rsidRPr="001C3AC0">
        <w:rPr>
          <w:snapToGrid w:val="0"/>
          <w:sz w:val="28"/>
          <w:szCs w:val="28"/>
        </w:rPr>
        <w:t>а</w:t>
      </w:r>
      <w:r w:rsidRPr="001C3AC0">
        <w:rPr>
          <w:snapToGrid w:val="0"/>
          <w:sz w:val="28"/>
          <w:szCs w:val="28"/>
        </w:rPr>
        <w:t xml:space="preserve"> осуществлено 1487 выездов, охвачено 2077  человек, из них: 490 граждан призн</w:t>
      </w:r>
      <w:r w:rsidR="004F2D89" w:rsidRPr="001C3AC0">
        <w:rPr>
          <w:snapToGrid w:val="0"/>
          <w:sz w:val="28"/>
          <w:szCs w:val="28"/>
        </w:rPr>
        <w:t>ан</w:t>
      </w:r>
      <w:r w:rsidRPr="001C3AC0">
        <w:rPr>
          <w:snapToGrid w:val="0"/>
          <w:sz w:val="28"/>
          <w:szCs w:val="28"/>
        </w:rPr>
        <w:t>ы нуждающи</w:t>
      </w:r>
      <w:r w:rsidR="004F2D89" w:rsidRPr="001C3AC0">
        <w:rPr>
          <w:snapToGrid w:val="0"/>
          <w:sz w:val="28"/>
          <w:szCs w:val="28"/>
        </w:rPr>
        <w:t>мися</w:t>
      </w:r>
      <w:r w:rsidRPr="001C3AC0">
        <w:rPr>
          <w:snapToGrid w:val="0"/>
          <w:sz w:val="28"/>
          <w:szCs w:val="28"/>
        </w:rPr>
        <w:t xml:space="preserve"> в услугах социального обслуживания, </w:t>
      </w:r>
      <w:r w:rsidR="004F2D89" w:rsidRPr="001C3AC0">
        <w:rPr>
          <w:snapToGrid w:val="0"/>
          <w:sz w:val="28"/>
          <w:szCs w:val="28"/>
        </w:rPr>
        <w:t>36 человек направлены на госпитализацию в учреждения здравоохранения.</w:t>
      </w:r>
    </w:p>
    <w:p w:rsidR="00FC314E" w:rsidRPr="001C3AC0" w:rsidRDefault="00FC314E" w:rsidP="00D14878">
      <w:pPr>
        <w:spacing w:line="276" w:lineRule="auto"/>
        <w:ind w:firstLine="708"/>
        <w:jc w:val="both"/>
        <w:rPr>
          <w:sz w:val="28"/>
          <w:szCs w:val="28"/>
        </w:rPr>
      </w:pPr>
      <w:r w:rsidRPr="001C3AC0">
        <w:rPr>
          <w:sz w:val="28"/>
          <w:szCs w:val="28"/>
        </w:rPr>
        <w:t xml:space="preserve">В первом полугодии 2015 года муниципальными </w:t>
      </w:r>
      <w:r w:rsidR="002A0B07" w:rsidRPr="001C3AC0">
        <w:rPr>
          <w:sz w:val="28"/>
          <w:szCs w:val="28"/>
        </w:rPr>
        <w:t xml:space="preserve">органами </w:t>
      </w:r>
      <w:r w:rsidRPr="001C3AC0">
        <w:rPr>
          <w:sz w:val="28"/>
          <w:szCs w:val="28"/>
        </w:rPr>
        <w:t xml:space="preserve"> социально</w:t>
      </w:r>
      <w:r w:rsidR="002A0B07" w:rsidRPr="001C3AC0">
        <w:rPr>
          <w:sz w:val="28"/>
          <w:szCs w:val="28"/>
        </w:rPr>
        <w:t xml:space="preserve">й защиты </w:t>
      </w:r>
      <w:r w:rsidRPr="001C3AC0">
        <w:rPr>
          <w:sz w:val="28"/>
          <w:szCs w:val="28"/>
        </w:rPr>
        <w:t xml:space="preserve"> населения проведены мероприятия по оказанию  более 1500 пожилым людям помощи в регистрации на Портале государственных услуг РФ в единой системе идентификации и аутентификации.</w:t>
      </w:r>
    </w:p>
    <w:p w:rsidR="00FD5B0D" w:rsidRPr="001C3AC0" w:rsidRDefault="00367CAE" w:rsidP="00EE1444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C3AC0">
        <w:rPr>
          <w:sz w:val="28"/>
          <w:szCs w:val="28"/>
        </w:rPr>
        <w:t xml:space="preserve">     </w:t>
      </w:r>
      <w:r w:rsidR="00FC314E" w:rsidRPr="001C3AC0">
        <w:rPr>
          <w:sz w:val="28"/>
          <w:szCs w:val="28"/>
        </w:rPr>
        <w:tab/>
      </w:r>
      <w:r w:rsidR="00FC314E" w:rsidRPr="001C3AC0">
        <w:rPr>
          <w:sz w:val="28"/>
          <w:szCs w:val="28"/>
        </w:rPr>
        <w:tab/>
      </w:r>
      <w:r w:rsidRPr="001C3AC0">
        <w:rPr>
          <w:sz w:val="28"/>
          <w:szCs w:val="28"/>
        </w:rPr>
        <w:t xml:space="preserve">Все большую популярность в нашем регионе набирает социально-просветительский проект «Университет третьего возраста». </w:t>
      </w:r>
      <w:r w:rsidR="00F02635" w:rsidRPr="001C3AC0">
        <w:rPr>
          <w:sz w:val="28"/>
          <w:szCs w:val="28"/>
        </w:rPr>
        <w:t xml:space="preserve"> </w:t>
      </w:r>
    </w:p>
    <w:p w:rsidR="00FD5B0D" w:rsidRPr="001C3AC0" w:rsidRDefault="00367CAE" w:rsidP="00FC314E">
      <w:pPr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1C3AC0">
        <w:rPr>
          <w:snapToGrid w:val="0"/>
          <w:sz w:val="28"/>
          <w:szCs w:val="28"/>
        </w:rPr>
        <w:t xml:space="preserve">На сегодняшний день проект реализуется во всех муниципальных образованиях Ленинградской области. На его факультетах, таких как: </w:t>
      </w:r>
      <w:r w:rsidRPr="001C3AC0">
        <w:rPr>
          <w:snapToGrid w:val="0"/>
          <w:sz w:val="28"/>
          <w:szCs w:val="28"/>
        </w:rPr>
        <w:lastRenderedPageBreak/>
        <w:t>информационные технологии, правовая грамотность, психология, краеведения, основы православия, народного творчества, иностранные языки,  обучилось уже  более  18 тысяч граждан пожилого возраста, в том числе почти 2 000 человек на курсах компьютерной грамотности.</w:t>
      </w:r>
      <w:r w:rsidR="00F02635" w:rsidRPr="001C3AC0">
        <w:rPr>
          <w:snapToGrid w:val="0"/>
          <w:sz w:val="28"/>
          <w:szCs w:val="28"/>
        </w:rPr>
        <w:t xml:space="preserve"> </w:t>
      </w:r>
      <w:r w:rsidRPr="001C3AC0">
        <w:rPr>
          <w:snapToGrid w:val="0"/>
          <w:sz w:val="28"/>
          <w:szCs w:val="28"/>
        </w:rPr>
        <w:t xml:space="preserve"> </w:t>
      </w:r>
    </w:p>
    <w:p w:rsidR="00367CAE" w:rsidRPr="001C3AC0" w:rsidRDefault="00367CAE" w:rsidP="00FC314E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C3AC0">
        <w:rPr>
          <w:snapToGrid w:val="0"/>
          <w:sz w:val="28"/>
          <w:szCs w:val="28"/>
        </w:rPr>
        <w:t xml:space="preserve">В 2015 году предусмотрено выделение </w:t>
      </w:r>
      <w:r w:rsidR="00F02635" w:rsidRPr="001C3AC0">
        <w:rPr>
          <w:snapToGrid w:val="0"/>
          <w:sz w:val="28"/>
          <w:szCs w:val="28"/>
        </w:rPr>
        <w:t>из средств областного бюждета Ленинградской области</w:t>
      </w:r>
      <w:r w:rsidR="00F02635" w:rsidRPr="001C3AC0">
        <w:rPr>
          <w:color w:val="000000"/>
          <w:sz w:val="28"/>
          <w:szCs w:val="28"/>
        </w:rPr>
        <w:t xml:space="preserve"> </w:t>
      </w:r>
      <w:r w:rsidRPr="001C3AC0">
        <w:rPr>
          <w:color w:val="000000"/>
          <w:sz w:val="28"/>
          <w:szCs w:val="28"/>
        </w:rPr>
        <w:t xml:space="preserve">денежных средств в объеме 1181,7 тыс. </w:t>
      </w:r>
      <w:r w:rsidR="00F02635" w:rsidRPr="001C3AC0">
        <w:rPr>
          <w:color w:val="000000"/>
          <w:sz w:val="28"/>
          <w:szCs w:val="28"/>
        </w:rPr>
        <w:t>р</w:t>
      </w:r>
      <w:r w:rsidRPr="001C3AC0">
        <w:rPr>
          <w:color w:val="000000"/>
          <w:sz w:val="28"/>
          <w:szCs w:val="28"/>
        </w:rPr>
        <w:t>ублей</w:t>
      </w:r>
      <w:r w:rsidR="0016042C" w:rsidRPr="001C3AC0">
        <w:rPr>
          <w:color w:val="000000"/>
          <w:sz w:val="28"/>
          <w:szCs w:val="28"/>
        </w:rPr>
        <w:t xml:space="preserve"> и</w:t>
      </w:r>
      <w:r w:rsidR="00F02635" w:rsidRPr="001C3AC0">
        <w:rPr>
          <w:color w:val="000000"/>
          <w:sz w:val="28"/>
          <w:szCs w:val="28"/>
        </w:rPr>
        <w:t xml:space="preserve"> из средств Пенсионного фонда Российской Феде</w:t>
      </w:r>
      <w:r w:rsidR="00E272E9" w:rsidRPr="001C3AC0">
        <w:rPr>
          <w:color w:val="000000"/>
          <w:sz w:val="28"/>
          <w:szCs w:val="28"/>
        </w:rPr>
        <w:t>рации в объеме 530,8 тыс. рублей</w:t>
      </w:r>
      <w:r w:rsidR="0016042C" w:rsidRPr="001C3AC0">
        <w:rPr>
          <w:color w:val="000000"/>
          <w:sz w:val="28"/>
          <w:szCs w:val="28"/>
        </w:rPr>
        <w:t xml:space="preserve"> на обучение компьютерной грамотности наработающих пенсионеров</w:t>
      </w:r>
      <w:r w:rsidR="00E272E9" w:rsidRPr="001C3AC0">
        <w:rPr>
          <w:color w:val="000000"/>
          <w:sz w:val="28"/>
          <w:szCs w:val="28"/>
        </w:rPr>
        <w:t xml:space="preserve">. Всего планируется провести обучение около 1480 неработающих пенсионеров. </w:t>
      </w:r>
    </w:p>
    <w:p w:rsidR="00490350" w:rsidRPr="001C3E9E" w:rsidRDefault="00490350" w:rsidP="001C3E9E">
      <w:pPr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1C3E9E">
        <w:rPr>
          <w:snapToGrid w:val="0"/>
          <w:sz w:val="28"/>
          <w:szCs w:val="28"/>
        </w:rPr>
        <w:t xml:space="preserve">В настоящее время 567 курсистов Университета третьего возраста освоили технику  «скандинавской ходьбы».  </w:t>
      </w:r>
    </w:p>
    <w:p w:rsidR="00FC314E" w:rsidRPr="001C3E9E" w:rsidRDefault="0035263D" w:rsidP="001C3E9E">
      <w:pPr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1C3E9E">
        <w:rPr>
          <w:snapToGrid w:val="0"/>
          <w:sz w:val="28"/>
          <w:szCs w:val="28"/>
        </w:rPr>
        <w:t>При муниципальных учреждениях социального обслуживания населения Ленинградской области осуществляется деятельность пунктов проката технических средств реабилитации, и предметов ухода за пожилым людьми, так в первом полугодии т.г. 343 человека воспользовались изделиями.</w:t>
      </w:r>
    </w:p>
    <w:p w:rsidR="00D80718" w:rsidRPr="001C3E9E" w:rsidRDefault="00367CAE" w:rsidP="001C3E9E">
      <w:pPr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1C3E9E">
        <w:rPr>
          <w:snapToGrid w:val="0"/>
          <w:sz w:val="28"/>
          <w:szCs w:val="28"/>
        </w:rPr>
        <w:t xml:space="preserve">В преддверии 70-й годовщины Победы в Великой Отечественной войне 1941-1945 годов в Ленинградской области </w:t>
      </w:r>
      <w:r w:rsidR="00E272E9" w:rsidRPr="001C3E9E">
        <w:rPr>
          <w:snapToGrid w:val="0"/>
          <w:sz w:val="28"/>
          <w:szCs w:val="28"/>
        </w:rPr>
        <w:t>проведена</w:t>
      </w:r>
      <w:r w:rsidRPr="001C3E9E">
        <w:rPr>
          <w:snapToGrid w:val="0"/>
          <w:sz w:val="28"/>
          <w:szCs w:val="28"/>
        </w:rPr>
        <w:t xml:space="preserve"> работа по обследованию условий жизни инвалидов и ветеранов Великой Отечественной войны и выявлению нуждаемости их в различных видах помощи.</w:t>
      </w:r>
      <w:r w:rsidR="00D80718" w:rsidRPr="001C3E9E">
        <w:rPr>
          <w:snapToGrid w:val="0"/>
          <w:sz w:val="28"/>
          <w:szCs w:val="28"/>
        </w:rPr>
        <w:t xml:space="preserve"> При выявлении нуждаемости помощь ветеранам Великой Отечественной войны 1941-1945 годов оказывалась в течение отчетного периода за счет средств местных бюджетов в первоочередном порядке и работа в данном направлении продолжается. </w:t>
      </w:r>
    </w:p>
    <w:p w:rsidR="008D5447" w:rsidRPr="001C3E9E" w:rsidRDefault="008D5447" w:rsidP="001C3E9E">
      <w:pPr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1C3E9E">
        <w:rPr>
          <w:snapToGrid w:val="0"/>
          <w:sz w:val="28"/>
          <w:szCs w:val="28"/>
        </w:rPr>
        <w:t xml:space="preserve">Кроме того, в Ленинградской области в целях улучшения качества жизни, стимулирования активного долголетия, защиты прав и интересов, социализации пожилых людей в настоящее время разрабатывается региональная Стратегия  в отношении граждан пожилого возраста, которая будет направлена на: </w:t>
      </w:r>
    </w:p>
    <w:p w:rsidR="008D5447" w:rsidRPr="001C3AC0" w:rsidRDefault="008D5447" w:rsidP="0022104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3AC0">
        <w:rPr>
          <w:sz w:val="28"/>
          <w:szCs w:val="28"/>
        </w:rPr>
        <w:t>- развитие современных форм социального обслуживания, включая создание стационарных учреждений социального обслуживания нового типа и стационарозамещающие учреждения, такие как социальные дома;</w:t>
      </w:r>
    </w:p>
    <w:p w:rsidR="008D5447" w:rsidRPr="001C3AC0" w:rsidRDefault="008D5447" w:rsidP="0022104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3AC0">
        <w:rPr>
          <w:sz w:val="28"/>
          <w:szCs w:val="28"/>
        </w:rPr>
        <w:t>-  развитие медицинской помощи пожилым людям;</w:t>
      </w:r>
    </w:p>
    <w:p w:rsidR="008D5447" w:rsidRPr="001C3AC0" w:rsidRDefault="008D5447" w:rsidP="0022104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3AC0">
        <w:rPr>
          <w:sz w:val="28"/>
          <w:szCs w:val="28"/>
        </w:rPr>
        <w:t>-  развитие образовательной поддержки пожилых людей;</w:t>
      </w:r>
    </w:p>
    <w:p w:rsidR="008D5447" w:rsidRPr="001C3AC0" w:rsidRDefault="008D5447" w:rsidP="0022104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3AC0">
        <w:rPr>
          <w:sz w:val="28"/>
          <w:szCs w:val="28"/>
        </w:rPr>
        <w:t>-  поддержка культурно-досуговой активности пожилых людей;</w:t>
      </w:r>
    </w:p>
    <w:p w:rsidR="008D5447" w:rsidRPr="001C3AC0" w:rsidRDefault="008D5447" w:rsidP="0022104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3AC0">
        <w:rPr>
          <w:sz w:val="28"/>
          <w:szCs w:val="28"/>
        </w:rPr>
        <w:t>- поддержка активности пожилых</w:t>
      </w:r>
      <w:r w:rsidR="001C3E9E">
        <w:rPr>
          <w:sz w:val="28"/>
          <w:szCs w:val="28"/>
        </w:rPr>
        <w:t xml:space="preserve"> граждан</w:t>
      </w:r>
      <w:r w:rsidRPr="001C3AC0">
        <w:rPr>
          <w:sz w:val="28"/>
          <w:szCs w:val="28"/>
        </w:rPr>
        <w:t xml:space="preserve"> в сфере физической культуры и спорта;</w:t>
      </w:r>
    </w:p>
    <w:p w:rsidR="008D5447" w:rsidRPr="001C3AC0" w:rsidRDefault="008D5447" w:rsidP="0022104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3AC0">
        <w:rPr>
          <w:sz w:val="28"/>
          <w:szCs w:val="28"/>
        </w:rPr>
        <w:t>-  развитие  трудовой занятости пожилых людей;</w:t>
      </w:r>
    </w:p>
    <w:p w:rsidR="008D5447" w:rsidRPr="001C3AC0" w:rsidRDefault="008D5447" w:rsidP="0022104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3AC0">
        <w:rPr>
          <w:sz w:val="28"/>
          <w:szCs w:val="28"/>
        </w:rPr>
        <w:lastRenderedPageBreak/>
        <w:t>- исследования социально-экономического положения граждан пожилого возраста.</w:t>
      </w:r>
    </w:p>
    <w:p w:rsidR="008D5447" w:rsidRPr="00343502" w:rsidRDefault="008D5447" w:rsidP="0022104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C3AC0">
        <w:rPr>
          <w:sz w:val="28"/>
          <w:szCs w:val="28"/>
        </w:rPr>
        <w:t>Для определения приоритетных направлений решения социальных проблем пожилых людей комитетом по социальной защите населения Ленинградской области проводится исследование социально-экономического положения граждан пожилого возраста Ленинградской об</w:t>
      </w:r>
      <w:r w:rsidRPr="00343502">
        <w:rPr>
          <w:sz w:val="28"/>
          <w:szCs w:val="28"/>
        </w:rPr>
        <w:t xml:space="preserve">ласти и наиболее востребованных социальных услуг. Исследование включает в себя анализ степени социальной вовлеченности пожилых людей в разные сферы жизни общества (экономические, социальные), оценку их потенциала участия в общественной жизни общества; анализ сферы здравоохранения, уровня здоровья и духовных аспектов жизни людей пенсионного возраста; рассмотрение проблем одиночества и социальной исключенности. </w:t>
      </w:r>
    </w:p>
    <w:p w:rsidR="008D5447" w:rsidRDefault="008D5447" w:rsidP="0022104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343502">
        <w:rPr>
          <w:sz w:val="28"/>
          <w:szCs w:val="28"/>
        </w:rPr>
        <w:t>региональн</w:t>
      </w:r>
      <w:r>
        <w:rPr>
          <w:sz w:val="28"/>
          <w:szCs w:val="28"/>
        </w:rPr>
        <w:t>ой</w:t>
      </w:r>
      <w:r w:rsidRPr="00343502">
        <w:rPr>
          <w:sz w:val="28"/>
          <w:szCs w:val="28"/>
        </w:rPr>
        <w:t xml:space="preserve"> Стратеги  модернизации политики в отношении граждан пожилого возраста  буд</w:t>
      </w:r>
      <w:r>
        <w:rPr>
          <w:sz w:val="28"/>
          <w:szCs w:val="28"/>
        </w:rPr>
        <w:t>е</w:t>
      </w:r>
      <w:r w:rsidRPr="00343502">
        <w:rPr>
          <w:sz w:val="28"/>
          <w:szCs w:val="28"/>
        </w:rPr>
        <w:t xml:space="preserve">т обсужден на конференции, посвященной проблемам старшего поколения. </w:t>
      </w:r>
      <w:r>
        <w:rPr>
          <w:sz w:val="28"/>
          <w:szCs w:val="28"/>
        </w:rPr>
        <w:t xml:space="preserve"> </w:t>
      </w:r>
      <w:r w:rsidRPr="00343502">
        <w:rPr>
          <w:sz w:val="28"/>
          <w:szCs w:val="28"/>
        </w:rPr>
        <w:t>Конференция запланирована на октябрь 2015 года.</w:t>
      </w:r>
      <w:r>
        <w:rPr>
          <w:sz w:val="28"/>
          <w:szCs w:val="28"/>
        </w:rPr>
        <w:t xml:space="preserve"> </w:t>
      </w:r>
    </w:p>
    <w:p w:rsidR="008D5447" w:rsidRPr="00EE1444" w:rsidRDefault="008D5447" w:rsidP="008D5447">
      <w:pPr>
        <w:spacing w:line="276" w:lineRule="auto"/>
        <w:ind w:firstLine="709"/>
        <w:jc w:val="both"/>
        <w:rPr>
          <w:sz w:val="28"/>
          <w:szCs w:val="28"/>
        </w:rPr>
      </w:pPr>
    </w:p>
    <w:p w:rsidR="00367CAE" w:rsidRPr="00EE1444" w:rsidRDefault="00367CAE" w:rsidP="008D5447">
      <w:pPr>
        <w:spacing w:line="276" w:lineRule="auto"/>
        <w:jc w:val="both"/>
        <w:rPr>
          <w:sz w:val="28"/>
          <w:szCs w:val="28"/>
        </w:rPr>
      </w:pPr>
    </w:p>
    <w:p w:rsidR="00367CAE" w:rsidRPr="00EE1444" w:rsidRDefault="00367CAE" w:rsidP="008D5447">
      <w:pPr>
        <w:spacing w:line="276" w:lineRule="auto"/>
        <w:jc w:val="both"/>
        <w:rPr>
          <w:sz w:val="28"/>
          <w:szCs w:val="28"/>
        </w:rPr>
      </w:pPr>
    </w:p>
    <w:p w:rsidR="00367CAE" w:rsidRPr="00EE1444" w:rsidRDefault="00367CAE" w:rsidP="008D5447">
      <w:pPr>
        <w:spacing w:line="276" w:lineRule="auto"/>
        <w:jc w:val="both"/>
        <w:rPr>
          <w:sz w:val="28"/>
          <w:szCs w:val="28"/>
        </w:rPr>
      </w:pPr>
    </w:p>
    <w:p w:rsidR="00FA4B0D" w:rsidRPr="00EE1444" w:rsidRDefault="00FA4B0D" w:rsidP="00EE1444">
      <w:pPr>
        <w:spacing w:line="276" w:lineRule="auto"/>
        <w:rPr>
          <w:sz w:val="28"/>
          <w:szCs w:val="28"/>
        </w:rPr>
      </w:pPr>
    </w:p>
    <w:sectPr w:rsidR="00FA4B0D" w:rsidRPr="00EE1444" w:rsidSect="00A6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97C0A"/>
    <w:multiLevelType w:val="hybridMultilevel"/>
    <w:tmpl w:val="58F40552"/>
    <w:lvl w:ilvl="0" w:tplc="9886CE5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A1"/>
    <w:rsid w:val="00005C2D"/>
    <w:rsid w:val="00017489"/>
    <w:rsid w:val="0003568A"/>
    <w:rsid w:val="00061CB3"/>
    <w:rsid w:val="00102A41"/>
    <w:rsid w:val="00102AE2"/>
    <w:rsid w:val="001378A3"/>
    <w:rsid w:val="0016042C"/>
    <w:rsid w:val="00193692"/>
    <w:rsid w:val="001C3AC0"/>
    <w:rsid w:val="001C3E9E"/>
    <w:rsid w:val="001C6AC9"/>
    <w:rsid w:val="001F42CA"/>
    <w:rsid w:val="00201DA7"/>
    <w:rsid w:val="0022104C"/>
    <w:rsid w:val="00221AD3"/>
    <w:rsid w:val="00226F6D"/>
    <w:rsid w:val="002347E5"/>
    <w:rsid w:val="00246553"/>
    <w:rsid w:val="00265DBC"/>
    <w:rsid w:val="00287452"/>
    <w:rsid w:val="002A0B07"/>
    <w:rsid w:val="002A16B0"/>
    <w:rsid w:val="002B12A4"/>
    <w:rsid w:val="002E3702"/>
    <w:rsid w:val="00302066"/>
    <w:rsid w:val="0035263D"/>
    <w:rsid w:val="00367CAE"/>
    <w:rsid w:val="003F0263"/>
    <w:rsid w:val="00411CF7"/>
    <w:rsid w:val="0042243D"/>
    <w:rsid w:val="00490350"/>
    <w:rsid w:val="004914D3"/>
    <w:rsid w:val="004A0F27"/>
    <w:rsid w:val="004B5453"/>
    <w:rsid w:val="004D3289"/>
    <w:rsid w:val="004F2D89"/>
    <w:rsid w:val="004F3977"/>
    <w:rsid w:val="00526910"/>
    <w:rsid w:val="00597D7E"/>
    <w:rsid w:val="005D49BF"/>
    <w:rsid w:val="00660802"/>
    <w:rsid w:val="0066088B"/>
    <w:rsid w:val="00662AFD"/>
    <w:rsid w:val="006D640A"/>
    <w:rsid w:val="00733736"/>
    <w:rsid w:val="007423F5"/>
    <w:rsid w:val="00770E7F"/>
    <w:rsid w:val="0079754D"/>
    <w:rsid w:val="007D36A5"/>
    <w:rsid w:val="00824031"/>
    <w:rsid w:val="00891F01"/>
    <w:rsid w:val="008A3BB2"/>
    <w:rsid w:val="008B3171"/>
    <w:rsid w:val="008D3E67"/>
    <w:rsid w:val="008D5447"/>
    <w:rsid w:val="008D61C8"/>
    <w:rsid w:val="009234BD"/>
    <w:rsid w:val="00930F5C"/>
    <w:rsid w:val="00941B41"/>
    <w:rsid w:val="009F0935"/>
    <w:rsid w:val="00A20E99"/>
    <w:rsid w:val="00A61AEF"/>
    <w:rsid w:val="00A61FB2"/>
    <w:rsid w:val="00A770F9"/>
    <w:rsid w:val="00A80834"/>
    <w:rsid w:val="00A86D15"/>
    <w:rsid w:val="00AC3E4B"/>
    <w:rsid w:val="00AC79D9"/>
    <w:rsid w:val="00B037C4"/>
    <w:rsid w:val="00B0391E"/>
    <w:rsid w:val="00B12C82"/>
    <w:rsid w:val="00B13502"/>
    <w:rsid w:val="00B14D50"/>
    <w:rsid w:val="00B40DE2"/>
    <w:rsid w:val="00B65326"/>
    <w:rsid w:val="00BA2EA6"/>
    <w:rsid w:val="00BB2E9A"/>
    <w:rsid w:val="00BF3BA1"/>
    <w:rsid w:val="00BF3DB5"/>
    <w:rsid w:val="00C3785E"/>
    <w:rsid w:val="00CC519A"/>
    <w:rsid w:val="00D14878"/>
    <w:rsid w:val="00D80718"/>
    <w:rsid w:val="00DB4C18"/>
    <w:rsid w:val="00DE03E6"/>
    <w:rsid w:val="00E11207"/>
    <w:rsid w:val="00E272E9"/>
    <w:rsid w:val="00E44198"/>
    <w:rsid w:val="00E44FC2"/>
    <w:rsid w:val="00E8798C"/>
    <w:rsid w:val="00EE1444"/>
    <w:rsid w:val="00F02635"/>
    <w:rsid w:val="00F07097"/>
    <w:rsid w:val="00F130E8"/>
    <w:rsid w:val="00F15487"/>
    <w:rsid w:val="00F36959"/>
    <w:rsid w:val="00F64F55"/>
    <w:rsid w:val="00FA4B0D"/>
    <w:rsid w:val="00FC314E"/>
    <w:rsid w:val="00FD5B0D"/>
    <w:rsid w:val="00FE3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67CAE"/>
    <w:pPr>
      <w:widowControl w:val="0"/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367C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3">
    <w:name w:val="p3"/>
    <w:basedOn w:val="a"/>
    <w:rsid w:val="00367CAE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11C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C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67CAE"/>
    <w:pPr>
      <w:widowControl w:val="0"/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367C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3">
    <w:name w:val="p3"/>
    <w:basedOn w:val="a"/>
    <w:rsid w:val="00367CAE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11C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C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2517</Words>
  <Characters>14347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Кислянина Юлия Михайловна</dc:creator>
  <cp:lastModifiedBy>Чешева Алла Дмитриевна.</cp:lastModifiedBy>
  <cp:revision>2</cp:revision>
  <cp:lastPrinted>2015-07-29T13:39:00Z</cp:lastPrinted>
  <dcterms:created xsi:type="dcterms:W3CDTF">2015-08-06T06:28:00Z</dcterms:created>
  <dcterms:modified xsi:type="dcterms:W3CDTF">2015-08-06T06:28:00Z</dcterms:modified>
</cp:coreProperties>
</file>