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DE" w:rsidRPr="00B266E1" w:rsidRDefault="00B453DE" w:rsidP="00DA4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66E1">
        <w:rPr>
          <w:rFonts w:ascii="Times New Roman" w:hAnsi="Times New Roman" w:cs="Times New Roman"/>
          <w:b/>
          <w:bCs/>
          <w:sz w:val="32"/>
          <w:szCs w:val="32"/>
        </w:rPr>
        <w:t xml:space="preserve">Памятка </w:t>
      </w:r>
    </w:p>
    <w:p w:rsidR="00237466" w:rsidRPr="00B266E1" w:rsidRDefault="003F462A" w:rsidP="00DA4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66E1">
        <w:rPr>
          <w:rFonts w:ascii="Times New Roman" w:hAnsi="Times New Roman" w:cs="Times New Roman"/>
          <w:b/>
          <w:bCs/>
          <w:sz w:val="32"/>
          <w:szCs w:val="32"/>
        </w:rPr>
        <w:t xml:space="preserve"> по вопросам предоставления единовременных выплат</w:t>
      </w:r>
    </w:p>
    <w:p w:rsidR="003F462A" w:rsidRPr="00B266E1" w:rsidRDefault="00DA488F" w:rsidP="00DA48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b/>
          <w:bCs/>
          <w:sz w:val="32"/>
          <w:szCs w:val="32"/>
        </w:rPr>
        <w:t xml:space="preserve">для жителей Ленинградской области, </w:t>
      </w:r>
      <w:r w:rsidR="00865FA1">
        <w:rPr>
          <w:rFonts w:ascii="Times New Roman" w:hAnsi="Times New Roman" w:cs="Times New Roman"/>
          <w:b/>
          <w:bCs/>
          <w:sz w:val="32"/>
          <w:szCs w:val="32"/>
        </w:rPr>
        <w:t>пострадавших</w:t>
      </w:r>
      <w:bookmarkStart w:id="0" w:name="_GoBack"/>
      <w:bookmarkEnd w:id="0"/>
      <w:r w:rsidR="003F462A" w:rsidRPr="00B266E1">
        <w:rPr>
          <w:rFonts w:ascii="Times New Roman" w:hAnsi="Times New Roman" w:cs="Times New Roman"/>
          <w:b/>
          <w:bCs/>
          <w:sz w:val="32"/>
          <w:szCs w:val="32"/>
        </w:rPr>
        <w:t xml:space="preserve"> и членам семей погибших</w:t>
      </w:r>
      <w:r w:rsidR="00237466" w:rsidRPr="00B266E1">
        <w:rPr>
          <w:rFonts w:ascii="Times New Roman" w:hAnsi="Times New Roman" w:cs="Times New Roman"/>
          <w:b/>
          <w:bCs/>
          <w:sz w:val="32"/>
          <w:szCs w:val="32"/>
        </w:rPr>
        <w:t xml:space="preserve"> (умерших)</w:t>
      </w:r>
      <w:r w:rsidRPr="00B266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37466" w:rsidRPr="00B266E1">
        <w:rPr>
          <w:rFonts w:ascii="Times New Roman" w:hAnsi="Times New Roman" w:cs="Times New Roman"/>
          <w:b/>
          <w:bCs/>
          <w:sz w:val="32"/>
          <w:szCs w:val="32"/>
        </w:rPr>
        <w:t>в результате взрыва, произошедшего в Петербур</w:t>
      </w:r>
      <w:r w:rsidR="00B453DE" w:rsidRPr="00B266E1">
        <w:rPr>
          <w:rFonts w:ascii="Times New Roman" w:hAnsi="Times New Roman" w:cs="Times New Roman"/>
          <w:b/>
          <w:bCs/>
          <w:sz w:val="32"/>
          <w:szCs w:val="32"/>
        </w:rPr>
        <w:t xml:space="preserve">гском метрополитене </w:t>
      </w:r>
    </w:p>
    <w:p w:rsidR="003F462A" w:rsidRPr="00B266E1" w:rsidRDefault="003F462A" w:rsidP="002374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b/>
          <w:bCs/>
          <w:sz w:val="32"/>
          <w:szCs w:val="32"/>
        </w:rPr>
        <w:t>За счет средств федерального бюджета: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>В соответствии с распоряжением Правительства Российской Федерации от 04.04.2017 № 609-р и на основании постановления Правительства Российской Федерации от 15.02.2014 № 110 предусматриваются: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- единовременное пособие на погребение - </w:t>
      </w:r>
      <w:r w:rsidRPr="00B266E1">
        <w:rPr>
          <w:rFonts w:ascii="Times New Roman" w:hAnsi="Times New Roman" w:cs="Times New Roman"/>
          <w:b/>
          <w:sz w:val="32"/>
          <w:szCs w:val="32"/>
        </w:rPr>
        <w:t xml:space="preserve">18 тыс. руб. </w:t>
      </w:r>
      <w:r w:rsidRPr="00B266E1">
        <w:rPr>
          <w:rFonts w:ascii="Times New Roman" w:hAnsi="Times New Roman" w:cs="Times New Roman"/>
          <w:sz w:val="32"/>
          <w:szCs w:val="32"/>
        </w:rPr>
        <w:t>на каждого погибшего;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- единовременное пособие - </w:t>
      </w:r>
      <w:r w:rsidRPr="00B266E1">
        <w:rPr>
          <w:rFonts w:ascii="Times New Roman" w:hAnsi="Times New Roman" w:cs="Times New Roman"/>
          <w:b/>
          <w:sz w:val="32"/>
          <w:szCs w:val="32"/>
        </w:rPr>
        <w:t>1 млн. руб</w:t>
      </w:r>
      <w:r w:rsidRPr="00B266E1">
        <w:rPr>
          <w:rFonts w:ascii="Times New Roman" w:hAnsi="Times New Roman" w:cs="Times New Roman"/>
          <w:sz w:val="32"/>
          <w:szCs w:val="32"/>
        </w:rPr>
        <w:t>. на каждого погибшего в равных долях каждому члену семьи из числа супруга (супруги), детей, родителей и лиц, находившихся на иждивении;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>- единовременное пособие пострадавшим с учетом степени тяжести вреда здоровью: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тяжкий вред или средней тяжести в размере </w:t>
      </w:r>
      <w:r w:rsidRPr="00B266E1">
        <w:rPr>
          <w:rFonts w:ascii="Times New Roman" w:hAnsi="Times New Roman" w:cs="Times New Roman"/>
          <w:b/>
          <w:sz w:val="32"/>
          <w:szCs w:val="32"/>
        </w:rPr>
        <w:t>400 тыс. руб</w:t>
      </w:r>
      <w:r w:rsidRPr="00B266E1">
        <w:rPr>
          <w:rFonts w:ascii="Times New Roman" w:hAnsi="Times New Roman" w:cs="Times New Roman"/>
          <w:sz w:val="32"/>
          <w:szCs w:val="32"/>
        </w:rPr>
        <w:t>. на человека;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легкий вред в размере </w:t>
      </w:r>
      <w:r w:rsidRPr="00B266E1">
        <w:rPr>
          <w:rFonts w:ascii="Times New Roman" w:hAnsi="Times New Roman" w:cs="Times New Roman"/>
          <w:b/>
          <w:sz w:val="32"/>
          <w:szCs w:val="32"/>
        </w:rPr>
        <w:t>200 тыс. руб</w:t>
      </w:r>
      <w:r w:rsidRPr="00B266E1">
        <w:rPr>
          <w:rFonts w:ascii="Times New Roman" w:hAnsi="Times New Roman" w:cs="Times New Roman"/>
          <w:sz w:val="32"/>
          <w:szCs w:val="32"/>
        </w:rPr>
        <w:t>. на человека.</w:t>
      </w:r>
    </w:p>
    <w:p w:rsidR="00237466" w:rsidRPr="00B266E1" w:rsidRDefault="00237466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b/>
          <w:bCs/>
          <w:sz w:val="32"/>
          <w:szCs w:val="32"/>
        </w:rPr>
        <w:t>За счет средств бюджета Санкт-Петербурга: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>Постановлением Правительства Санкт-Петербурга от 06.04.2017 № 240 «Об оказании помощи пострадавшим и семьям погибших в результате взрыва 03.04.2017 в Петербургском метрополитене» предусмотрены следующие выплаты: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-членам семей погибших в размере </w:t>
      </w:r>
      <w:r w:rsidRPr="00B266E1">
        <w:rPr>
          <w:rFonts w:ascii="Times New Roman" w:hAnsi="Times New Roman" w:cs="Times New Roman"/>
          <w:b/>
          <w:sz w:val="32"/>
          <w:szCs w:val="32"/>
        </w:rPr>
        <w:t>1 млн. руб</w:t>
      </w:r>
      <w:r w:rsidRPr="00B266E1">
        <w:rPr>
          <w:rFonts w:ascii="Times New Roman" w:hAnsi="Times New Roman" w:cs="Times New Roman"/>
          <w:sz w:val="32"/>
          <w:szCs w:val="32"/>
        </w:rPr>
        <w:t>. на каждого погибшего;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-получившим тяжкий вред или средней тяжести – </w:t>
      </w:r>
      <w:r w:rsidRPr="00B266E1">
        <w:rPr>
          <w:rFonts w:ascii="Times New Roman" w:hAnsi="Times New Roman" w:cs="Times New Roman"/>
          <w:b/>
          <w:sz w:val="32"/>
          <w:szCs w:val="32"/>
        </w:rPr>
        <w:t>500 тыс</w:t>
      </w:r>
      <w:proofErr w:type="gramStart"/>
      <w:r w:rsidRPr="00B266E1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B266E1">
        <w:rPr>
          <w:rFonts w:ascii="Times New Roman" w:hAnsi="Times New Roman" w:cs="Times New Roman"/>
          <w:b/>
          <w:sz w:val="32"/>
          <w:szCs w:val="32"/>
        </w:rPr>
        <w:t>уб</w:t>
      </w:r>
      <w:r w:rsidRPr="00B266E1">
        <w:rPr>
          <w:rFonts w:ascii="Times New Roman" w:hAnsi="Times New Roman" w:cs="Times New Roman"/>
          <w:sz w:val="32"/>
          <w:szCs w:val="32"/>
        </w:rPr>
        <w:t>. на человека;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-получившим легкий вред – </w:t>
      </w:r>
      <w:r w:rsidRPr="00B266E1">
        <w:rPr>
          <w:rFonts w:ascii="Times New Roman" w:hAnsi="Times New Roman" w:cs="Times New Roman"/>
          <w:b/>
          <w:sz w:val="32"/>
          <w:szCs w:val="32"/>
        </w:rPr>
        <w:t>250 тыс</w:t>
      </w:r>
      <w:proofErr w:type="gramStart"/>
      <w:r w:rsidRPr="00B266E1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B266E1">
        <w:rPr>
          <w:rFonts w:ascii="Times New Roman" w:hAnsi="Times New Roman" w:cs="Times New Roman"/>
          <w:b/>
          <w:sz w:val="32"/>
          <w:szCs w:val="32"/>
        </w:rPr>
        <w:t>уб</w:t>
      </w:r>
      <w:r w:rsidRPr="00B266E1">
        <w:rPr>
          <w:rFonts w:ascii="Times New Roman" w:hAnsi="Times New Roman" w:cs="Times New Roman"/>
          <w:sz w:val="32"/>
          <w:szCs w:val="32"/>
        </w:rPr>
        <w:t>. на человека.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66E1" w:rsidRPr="00B266E1" w:rsidRDefault="00B266E1" w:rsidP="00B266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66E1">
        <w:rPr>
          <w:rFonts w:ascii="Times New Roman" w:hAnsi="Times New Roman" w:cs="Times New Roman"/>
          <w:b/>
          <w:sz w:val="32"/>
          <w:szCs w:val="32"/>
        </w:rPr>
        <w:t>За счет средств бюджета Ленинградской области:</w:t>
      </w:r>
    </w:p>
    <w:p w:rsidR="00B266E1" w:rsidRPr="00B266E1" w:rsidRDefault="00B266E1" w:rsidP="00B2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>Распоряжением Правительства Ленинградской области от 06.04.2017 № 185-р «Об оказании единовременной материальной помощи» предусмотрены следующие выплаты:</w:t>
      </w:r>
    </w:p>
    <w:p w:rsidR="00B266E1" w:rsidRPr="00B266E1" w:rsidRDefault="00B266E1" w:rsidP="00B2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- членам семей погибших (умерших) в размере </w:t>
      </w:r>
      <w:r w:rsidRPr="00B266E1">
        <w:rPr>
          <w:rFonts w:ascii="Times New Roman" w:hAnsi="Times New Roman" w:cs="Times New Roman"/>
          <w:b/>
          <w:sz w:val="32"/>
          <w:szCs w:val="32"/>
        </w:rPr>
        <w:t>1 млн. руб</w:t>
      </w:r>
      <w:r w:rsidRPr="00B266E1">
        <w:rPr>
          <w:rFonts w:ascii="Times New Roman" w:hAnsi="Times New Roman" w:cs="Times New Roman"/>
          <w:sz w:val="32"/>
          <w:szCs w:val="32"/>
        </w:rPr>
        <w:t>. на каждого погибшего;</w:t>
      </w:r>
    </w:p>
    <w:p w:rsidR="00B266E1" w:rsidRPr="00B266E1" w:rsidRDefault="00B266E1" w:rsidP="00B2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lastRenderedPageBreak/>
        <w:t xml:space="preserve">- получившим тяжкий вред здоровью или вред средней тяжести – </w:t>
      </w:r>
      <w:r w:rsidRPr="00B266E1">
        <w:rPr>
          <w:rFonts w:ascii="Times New Roman" w:hAnsi="Times New Roman" w:cs="Times New Roman"/>
          <w:b/>
          <w:sz w:val="32"/>
          <w:szCs w:val="32"/>
        </w:rPr>
        <w:t>500 тыс</w:t>
      </w:r>
      <w:proofErr w:type="gramStart"/>
      <w:r w:rsidRPr="00B266E1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B266E1">
        <w:rPr>
          <w:rFonts w:ascii="Times New Roman" w:hAnsi="Times New Roman" w:cs="Times New Roman"/>
          <w:b/>
          <w:sz w:val="32"/>
          <w:szCs w:val="32"/>
        </w:rPr>
        <w:t>уб</w:t>
      </w:r>
      <w:r w:rsidRPr="00B266E1">
        <w:rPr>
          <w:rFonts w:ascii="Times New Roman" w:hAnsi="Times New Roman" w:cs="Times New Roman"/>
          <w:sz w:val="32"/>
          <w:szCs w:val="32"/>
        </w:rPr>
        <w:t>. на человека;</w:t>
      </w:r>
    </w:p>
    <w:p w:rsidR="00B266E1" w:rsidRPr="00B266E1" w:rsidRDefault="00B266E1" w:rsidP="00B2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- получившим легкий вред здоровью – </w:t>
      </w:r>
      <w:r w:rsidRPr="00B266E1">
        <w:rPr>
          <w:rFonts w:ascii="Times New Roman" w:hAnsi="Times New Roman" w:cs="Times New Roman"/>
          <w:b/>
          <w:sz w:val="32"/>
          <w:szCs w:val="32"/>
        </w:rPr>
        <w:t>250</w:t>
      </w:r>
      <w:r w:rsidRPr="00B266E1">
        <w:rPr>
          <w:rFonts w:ascii="Times New Roman" w:hAnsi="Times New Roman" w:cs="Times New Roman"/>
          <w:sz w:val="32"/>
          <w:szCs w:val="32"/>
        </w:rPr>
        <w:t xml:space="preserve"> тыс</w:t>
      </w:r>
      <w:proofErr w:type="gramStart"/>
      <w:r w:rsidRPr="00B266E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266E1">
        <w:rPr>
          <w:rFonts w:ascii="Times New Roman" w:hAnsi="Times New Roman" w:cs="Times New Roman"/>
          <w:sz w:val="32"/>
          <w:szCs w:val="32"/>
        </w:rPr>
        <w:t>уб. на человека.</w:t>
      </w:r>
    </w:p>
    <w:p w:rsidR="00B266E1" w:rsidRPr="00B266E1" w:rsidRDefault="00B266E1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66E1" w:rsidRPr="00B266E1" w:rsidRDefault="003F462A" w:rsidP="00B26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>Оформление единовременны</w:t>
      </w:r>
      <w:r w:rsidR="00B266E1" w:rsidRPr="00B266E1">
        <w:rPr>
          <w:rFonts w:ascii="Times New Roman" w:hAnsi="Times New Roman" w:cs="Times New Roman"/>
          <w:sz w:val="32"/>
          <w:szCs w:val="32"/>
        </w:rPr>
        <w:t>х</w:t>
      </w:r>
      <w:r w:rsidRPr="00B266E1">
        <w:rPr>
          <w:rFonts w:ascii="Times New Roman" w:hAnsi="Times New Roman" w:cs="Times New Roman"/>
          <w:sz w:val="32"/>
          <w:szCs w:val="32"/>
        </w:rPr>
        <w:t xml:space="preserve"> выплат </w:t>
      </w:r>
      <w:r w:rsidRPr="00B266E1">
        <w:rPr>
          <w:rFonts w:ascii="Times New Roman" w:hAnsi="Times New Roman" w:cs="Times New Roman"/>
          <w:sz w:val="32"/>
          <w:szCs w:val="32"/>
          <w:u w:val="single"/>
        </w:rPr>
        <w:t>за счет средств федерального бюджета</w:t>
      </w:r>
      <w:r w:rsidR="00B266E1" w:rsidRPr="00B266E1">
        <w:rPr>
          <w:rFonts w:ascii="Times New Roman" w:hAnsi="Times New Roman" w:cs="Times New Roman"/>
          <w:sz w:val="32"/>
          <w:szCs w:val="32"/>
          <w:u w:val="single"/>
        </w:rPr>
        <w:t>,</w:t>
      </w:r>
      <w:r w:rsidRPr="00B266E1">
        <w:rPr>
          <w:rFonts w:ascii="Times New Roman" w:hAnsi="Times New Roman" w:cs="Times New Roman"/>
          <w:sz w:val="32"/>
          <w:szCs w:val="32"/>
          <w:u w:val="single"/>
        </w:rPr>
        <w:t xml:space="preserve"> бюджета Санкт-Петербурга</w:t>
      </w:r>
      <w:r w:rsidR="00B266E1" w:rsidRPr="00B266E1">
        <w:rPr>
          <w:rFonts w:ascii="Times New Roman" w:hAnsi="Times New Roman" w:cs="Times New Roman"/>
          <w:sz w:val="32"/>
          <w:szCs w:val="32"/>
          <w:u w:val="single"/>
        </w:rPr>
        <w:t xml:space="preserve"> и бюджета Ленинградской области </w:t>
      </w:r>
      <w:r w:rsidRPr="00B266E1">
        <w:rPr>
          <w:rFonts w:ascii="Times New Roman" w:hAnsi="Times New Roman" w:cs="Times New Roman"/>
          <w:sz w:val="32"/>
          <w:szCs w:val="32"/>
          <w:u w:val="single"/>
        </w:rPr>
        <w:t xml:space="preserve"> от </w:t>
      </w:r>
      <w:r w:rsidR="00DA488F" w:rsidRPr="00B266E1">
        <w:rPr>
          <w:rFonts w:ascii="Times New Roman" w:hAnsi="Times New Roman" w:cs="Times New Roman"/>
          <w:sz w:val="32"/>
          <w:szCs w:val="32"/>
          <w:u w:val="single"/>
        </w:rPr>
        <w:t>жителей Ленинградской области</w:t>
      </w:r>
      <w:r w:rsidRPr="00B266E1">
        <w:rPr>
          <w:rFonts w:ascii="Times New Roman" w:hAnsi="Times New Roman" w:cs="Times New Roman"/>
          <w:sz w:val="32"/>
          <w:szCs w:val="32"/>
        </w:rPr>
        <w:t xml:space="preserve"> </w:t>
      </w:r>
      <w:r w:rsidR="00B266E1" w:rsidRPr="00B266E1">
        <w:rPr>
          <w:rFonts w:ascii="Times New Roman" w:hAnsi="Times New Roman" w:cs="Times New Roman"/>
          <w:sz w:val="32"/>
          <w:szCs w:val="32"/>
        </w:rPr>
        <w:t xml:space="preserve">будет </w:t>
      </w:r>
      <w:r w:rsidRPr="00B266E1">
        <w:rPr>
          <w:rFonts w:ascii="Times New Roman" w:hAnsi="Times New Roman" w:cs="Times New Roman"/>
          <w:sz w:val="32"/>
          <w:szCs w:val="32"/>
        </w:rPr>
        <w:t>осуществлят</w:t>
      </w:r>
      <w:r w:rsidR="00E400F8">
        <w:rPr>
          <w:rFonts w:ascii="Times New Roman" w:hAnsi="Times New Roman" w:cs="Times New Roman"/>
          <w:sz w:val="32"/>
          <w:szCs w:val="32"/>
        </w:rPr>
        <w:t>ь</w:t>
      </w:r>
      <w:r w:rsidRPr="00B266E1">
        <w:rPr>
          <w:rFonts w:ascii="Times New Roman" w:hAnsi="Times New Roman" w:cs="Times New Roman"/>
          <w:sz w:val="32"/>
          <w:szCs w:val="32"/>
        </w:rPr>
        <w:t>ся в Комитете по социальной политике Санкт-Петербурга</w:t>
      </w:r>
      <w:r w:rsidR="0085243E" w:rsidRPr="00B266E1">
        <w:rPr>
          <w:rFonts w:ascii="Times New Roman" w:hAnsi="Times New Roman" w:cs="Times New Roman"/>
          <w:sz w:val="32"/>
          <w:szCs w:val="32"/>
        </w:rPr>
        <w:t xml:space="preserve"> (г. Санкт-Петербург, пер. Антоненко, 6, конференц-зал)</w:t>
      </w:r>
    </w:p>
    <w:p w:rsidR="00B266E1" w:rsidRPr="00B266E1" w:rsidRDefault="00DA488F" w:rsidP="00B26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6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Телефон</w:t>
      </w:r>
      <w:r w:rsidR="00B266E1" w:rsidRPr="00B266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справок</w:t>
      </w:r>
      <w:r w:rsidR="00B266E1"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A488F" w:rsidRPr="00B266E1" w:rsidRDefault="00B266E1" w:rsidP="00B26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>о выплатах из федерального бюджета и бюджета</w:t>
      </w:r>
      <w:proofErr w:type="gramStart"/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proofErr w:type="gramEnd"/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>анкт Петербурга</w:t>
      </w:r>
      <w:r w:rsidR="00DA488F"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DA488F" w:rsidRPr="00B266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(812) 576-20-61</w:t>
      </w:r>
      <w:r w:rsidRPr="00B266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B266E1" w:rsidRDefault="00B266E1" w:rsidP="00B26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>о выплатах за счет бюджета Ленинградской области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266E1" w:rsidRPr="00B266E1" w:rsidRDefault="00B266E1" w:rsidP="00B26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 </w:t>
      </w:r>
      <w:r w:rsidRPr="00B266E1">
        <w:rPr>
          <w:rFonts w:ascii="Times New Roman" w:hAnsi="Times New Roman" w:cs="Times New Roman"/>
          <w:b/>
          <w:sz w:val="32"/>
          <w:szCs w:val="32"/>
        </w:rPr>
        <w:t xml:space="preserve">(812) 225-27-10,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266E1">
        <w:rPr>
          <w:rFonts w:ascii="Times New Roman" w:hAnsi="Times New Roman" w:cs="Times New Roman"/>
          <w:b/>
          <w:sz w:val="32"/>
          <w:szCs w:val="32"/>
        </w:rPr>
        <w:t>8 (812) 225-32-52)</w:t>
      </w:r>
    </w:p>
    <w:p w:rsidR="0085243E" w:rsidRPr="00B266E1" w:rsidRDefault="0085243E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b/>
          <w:bCs/>
          <w:sz w:val="32"/>
          <w:szCs w:val="32"/>
        </w:rPr>
        <w:t>За счет средств ГУП «Петербургский метрополитен»: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>В соответствии с Федеральным законом 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предусматриваются единовременные выплаты: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>- вследствие причинения вреда жизни - </w:t>
      </w:r>
      <w:r w:rsidRPr="00B266E1">
        <w:rPr>
          <w:rFonts w:ascii="Times New Roman" w:hAnsi="Times New Roman" w:cs="Times New Roman"/>
          <w:b/>
          <w:sz w:val="32"/>
          <w:szCs w:val="32"/>
        </w:rPr>
        <w:t>2 025 000</w:t>
      </w:r>
      <w:r w:rsidRPr="00B266E1">
        <w:rPr>
          <w:rFonts w:ascii="Times New Roman" w:hAnsi="Times New Roman" w:cs="Times New Roman"/>
          <w:sz w:val="32"/>
          <w:szCs w:val="32"/>
        </w:rPr>
        <w:t xml:space="preserve"> рублей на одного погибшего;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- вследствие причинения вреда здоровью в зависимости от характера и степени повреждения здоровья потерпевшего - до </w:t>
      </w:r>
      <w:r w:rsidRPr="00B266E1">
        <w:rPr>
          <w:rFonts w:ascii="Times New Roman" w:hAnsi="Times New Roman" w:cs="Times New Roman"/>
          <w:b/>
          <w:sz w:val="32"/>
          <w:szCs w:val="32"/>
        </w:rPr>
        <w:t>2 млн. руб.;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- вследствие причинения вреда имуществу потерпевшего - от </w:t>
      </w:r>
      <w:r w:rsidRPr="00B266E1">
        <w:rPr>
          <w:rFonts w:ascii="Times New Roman" w:hAnsi="Times New Roman" w:cs="Times New Roman"/>
          <w:b/>
          <w:sz w:val="32"/>
          <w:szCs w:val="32"/>
        </w:rPr>
        <w:t>600 руб. до 11 тыс. руб</w:t>
      </w:r>
      <w:r w:rsidRPr="00B266E1">
        <w:rPr>
          <w:rFonts w:ascii="Times New Roman" w:hAnsi="Times New Roman" w:cs="Times New Roman"/>
          <w:sz w:val="32"/>
          <w:szCs w:val="32"/>
        </w:rPr>
        <w:t>.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b/>
          <w:bCs/>
          <w:sz w:val="32"/>
          <w:szCs w:val="32"/>
        </w:rPr>
        <w:t>За счет средств Фонда социального страхования Российской Федерации в случае исполнения трудовых обязанностей в момент несчастного случая:</w:t>
      </w:r>
    </w:p>
    <w:p w:rsidR="000451B4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Размеры страховых выплат зависят от степени утраты профессиональной трудоспособности, устанавливаемой Бюро </w:t>
      </w:r>
      <w:proofErr w:type="gramStart"/>
      <w:r w:rsidRPr="00B266E1">
        <w:rPr>
          <w:rFonts w:ascii="Times New Roman" w:hAnsi="Times New Roman" w:cs="Times New Roman"/>
          <w:sz w:val="32"/>
          <w:szCs w:val="32"/>
        </w:rPr>
        <w:t>медико-социальной</w:t>
      </w:r>
      <w:proofErr w:type="gramEnd"/>
      <w:r w:rsidRPr="00B266E1">
        <w:rPr>
          <w:rFonts w:ascii="Times New Roman" w:hAnsi="Times New Roman" w:cs="Times New Roman"/>
          <w:sz w:val="32"/>
          <w:szCs w:val="32"/>
        </w:rPr>
        <w:t xml:space="preserve"> экспертизы в процентах, максимальный размер выплат может составить: </w:t>
      </w:r>
    </w:p>
    <w:p w:rsidR="0085243E" w:rsidRPr="00B266E1" w:rsidRDefault="0085243E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3F462A" w:rsidRPr="00B266E1">
        <w:rPr>
          <w:rFonts w:ascii="Times New Roman" w:hAnsi="Times New Roman" w:cs="Times New Roman"/>
          <w:sz w:val="32"/>
          <w:szCs w:val="32"/>
        </w:rPr>
        <w:t xml:space="preserve">единовременной страховой выплаты </w:t>
      </w:r>
      <w:proofErr w:type="gramStart"/>
      <w:r w:rsidR="003F462A" w:rsidRPr="00B266E1">
        <w:rPr>
          <w:rFonts w:ascii="Times New Roman" w:hAnsi="Times New Roman" w:cs="Times New Roman"/>
          <w:sz w:val="32"/>
          <w:szCs w:val="32"/>
        </w:rPr>
        <w:t>застрахованному</w:t>
      </w:r>
      <w:proofErr w:type="gramEnd"/>
      <w:r w:rsidR="003F462A" w:rsidRPr="00B266E1">
        <w:rPr>
          <w:rFonts w:ascii="Times New Roman" w:hAnsi="Times New Roman" w:cs="Times New Roman"/>
          <w:sz w:val="32"/>
          <w:szCs w:val="32"/>
        </w:rPr>
        <w:t xml:space="preserve"> - </w:t>
      </w:r>
      <w:r w:rsidR="003F462A" w:rsidRPr="00B266E1">
        <w:rPr>
          <w:rFonts w:ascii="Times New Roman" w:hAnsi="Times New Roman" w:cs="Times New Roman"/>
          <w:b/>
          <w:sz w:val="32"/>
          <w:szCs w:val="32"/>
        </w:rPr>
        <w:t>94 018</w:t>
      </w:r>
      <w:r w:rsidR="003F462A" w:rsidRPr="00B266E1">
        <w:rPr>
          <w:rFonts w:ascii="Times New Roman" w:hAnsi="Times New Roman" w:cs="Times New Roman"/>
          <w:sz w:val="32"/>
          <w:szCs w:val="32"/>
        </w:rPr>
        <w:t xml:space="preserve"> руб. либо лицам, имеющим право на получение такой выплаты в случае смерти застрахованного - </w:t>
      </w:r>
      <w:r w:rsidR="003F462A" w:rsidRPr="00B266E1">
        <w:rPr>
          <w:rFonts w:ascii="Times New Roman" w:hAnsi="Times New Roman" w:cs="Times New Roman"/>
          <w:b/>
          <w:sz w:val="32"/>
          <w:szCs w:val="32"/>
        </w:rPr>
        <w:t>1 млн</w:t>
      </w:r>
      <w:r w:rsidR="00B266E1" w:rsidRPr="00B266E1">
        <w:rPr>
          <w:rFonts w:ascii="Times New Roman" w:hAnsi="Times New Roman" w:cs="Times New Roman"/>
          <w:b/>
          <w:sz w:val="32"/>
          <w:szCs w:val="32"/>
        </w:rPr>
        <w:t>.</w:t>
      </w:r>
      <w:r w:rsidR="003F462A" w:rsidRPr="00B266E1">
        <w:rPr>
          <w:rFonts w:ascii="Times New Roman" w:hAnsi="Times New Roman" w:cs="Times New Roman"/>
          <w:b/>
          <w:sz w:val="32"/>
          <w:szCs w:val="32"/>
        </w:rPr>
        <w:t xml:space="preserve"> руб</w:t>
      </w:r>
      <w:r w:rsidR="003F462A" w:rsidRPr="00B266E1">
        <w:rPr>
          <w:rFonts w:ascii="Times New Roman" w:hAnsi="Times New Roman" w:cs="Times New Roman"/>
          <w:sz w:val="32"/>
          <w:szCs w:val="32"/>
        </w:rPr>
        <w:t xml:space="preserve">.; </w:t>
      </w:r>
    </w:p>
    <w:p w:rsidR="003F462A" w:rsidRPr="00B266E1" w:rsidRDefault="0085243E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266E1">
        <w:rPr>
          <w:rFonts w:ascii="Times New Roman" w:hAnsi="Times New Roman" w:cs="Times New Roman"/>
          <w:sz w:val="32"/>
          <w:szCs w:val="32"/>
        </w:rPr>
        <w:t xml:space="preserve">- </w:t>
      </w:r>
      <w:r w:rsidR="003F462A" w:rsidRPr="00B266E1">
        <w:rPr>
          <w:rFonts w:ascii="Times New Roman" w:hAnsi="Times New Roman" w:cs="Times New Roman"/>
          <w:sz w:val="32"/>
          <w:szCs w:val="32"/>
        </w:rPr>
        <w:t xml:space="preserve">ежемесячной страховой выплаты застрахованному либо лицам, имеющим право на получение таких выплат в случае смерти застрахованного - </w:t>
      </w:r>
      <w:r w:rsidR="003F462A" w:rsidRPr="00B266E1">
        <w:rPr>
          <w:rFonts w:ascii="Times New Roman" w:hAnsi="Times New Roman" w:cs="Times New Roman"/>
          <w:b/>
          <w:sz w:val="32"/>
          <w:szCs w:val="32"/>
        </w:rPr>
        <w:t>72 290 руб. 40 коп</w:t>
      </w:r>
      <w:r w:rsidR="003F462A" w:rsidRPr="00B266E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Социальное пособие на погребение по месту работы: размер пособия - </w:t>
      </w:r>
      <w:r w:rsidRPr="00B266E1">
        <w:rPr>
          <w:rFonts w:ascii="Times New Roman" w:hAnsi="Times New Roman" w:cs="Times New Roman"/>
          <w:b/>
          <w:sz w:val="32"/>
          <w:szCs w:val="32"/>
        </w:rPr>
        <w:t>5562,25 руб.,</w:t>
      </w:r>
      <w:r w:rsidRPr="00B266E1">
        <w:rPr>
          <w:rFonts w:ascii="Times New Roman" w:hAnsi="Times New Roman" w:cs="Times New Roman"/>
          <w:sz w:val="32"/>
          <w:szCs w:val="32"/>
        </w:rPr>
        <w:t xml:space="preserve"> выплачивается в день обращения на основании справки о смерти (выдает ЗАГС). Выплату выдает работодатель.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>Пособие по временной нетрудоспособности выплачивается пострадавшему, если он был официально трудоустроен на дату травмы/заболевания, а также, если травма/заболевание наступили в течение 30 дней после увольнения (размер пособия: стаж 8 и более лет – 100% среднего заработка; стаж от 5 до 8 лет – 80% среднего заработка; стаж до 5 лет – 60% среднего заработка, если травма/заболевание наступили в течение 30 дней после увольнения размер пособия 60% от среднего заработка, не зависимо от стажа). Пособие не может быть меньше МРОТ – 7500 рублей в месяц (с учетом процентов по стажу).</w:t>
      </w:r>
    </w:p>
    <w:p w:rsidR="003F462A" w:rsidRPr="00B266E1" w:rsidRDefault="003F462A" w:rsidP="00B266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>Телефон горячей линии регионального отделения ФСС</w:t>
      </w:r>
      <w:r w:rsidR="00B266E1">
        <w:rPr>
          <w:rFonts w:ascii="Times New Roman" w:hAnsi="Times New Roman" w:cs="Times New Roman"/>
          <w:sz w:val="32"/>
          <w:szCs w:val="32"/>
        </w:rPr>
        <w:t>:</w:t>
      </w:r>
      <w:r w:rsidRPr="00B266E1">
        <w:rPr>
          <w:rFonts w:ascii="Times New Roman" w:hAnsi="Times New Roman" w:cs="Times New Roman"/>
          <w:sz w:val="32"/>
          <w:szCs w:val="32"/>
        </w:rPr>
        <w:t xml:space="preserve"> </w:t>
      </w:r>
      <w:r w:rsidRPr="00B266E1">
        <w:rPr>
          <w:rFonts w:ascii="Times New Roman" w:hAnsi="Times New Roman" w:cs="Times New Roman"/>
          <w:b/>
          <w:sz w:val="32"/>
          <w:szCs w:val="32"/>
        </w:rPr>
        <w:t>677 8717</w:t>
      </w:r>
      <w:r w:rsidRPr="00B266E1">
        <w:rPr>
          <w:rFonts w:ascii="Times New Roman" w:hAnsi="Times New Roman" w:cs="Times New Roman"/>
          <w:sz w:val="32"/>
          <w:szCs w:val="32"/>
        </w:rPr>
        <w:t>.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66E1">
        <w:rPr>
          <w:rFonts w:ascii="Times New Roman" w:hAnsi="Times New Roman" w:cs="Times New Roman"/>
          <w:sz w:val="32"/>
          <w:szCs w:val="32"/>
        </w:rPr>
        <w:t xml:space="preserve">Консультативная помощь </w:t>
      </w:r>
      <w:proofErr w:type="gramStart"/>
      <w:r w:rsidRPr="00B266E1">
        <w:rPr>
          <w:rFonts w:ascii="Times New Roman" w:hAnsi="Times New Roman" w:cs="Times New Roman"/>
          <w:sz w:val="32"/>
          <w:szCs w:val="32"/>
        </w:rPr>
        <w:t>гражданам</w:t>
      </w:r>
      <w:proofErr w:type="gramEnd"/>
      <w:r w:rsidRPr="00B266E1">
        <w:rPr>
          <w:rFonts w:ascii="Times New Roman" w:hAnsi="Times New Roman" w:cs="Times New Roman"/>
          <w:sz w:val="32"/>
          <w:szCs w:val="32"/>
        </w:rPr>
        <w:t xml:space="preserve"> оказывается по телефону </w:t>
      </w:r>
      <w:r w:rsidRPr="00B266E1">
        <w:rPr>
          <w:rFonts w:ascii="Times New Roman" w:hAnsi="Times New Roman" w:cs="Times New Roman"/>
          <w:b/>
          <w:sz w:val="32"/>
          <w:szCs w:val="32"/>
        </w:rPr>
        <w:t>8 921 995 1332.</w:t>
      </w:r>
    </w:p>
    <w:p w:rsidR="003F462A" w:rsidRPr="00B266E1" w:rsidRDefault="003F462A" w:rsidP="00B2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3542" w:rsidRPr="00B266E1" w:rsidRDefault="00B23542" w:rsidP="00B2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взаимодействия с гражданами, получившими вред здоровью и членами семей граждан, погибших (умерших) в результате террористического акта 03.04.2017, </w:t>
      </w:r>
      <w:r w:rsidRPr="00B266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5 апреля в комитете по социальной политике Санкт-Петербурга (пер. Антоненко, 6, конференц-зал)</w:t>
      </w:r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организован прием граждан, пострадавших в результате теракта в Петербургском метрополитене 03.04.2017</w:t>
      </w:r>
      <w:r w:rsidR="00C31565"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5243E" w:rsidRPr="00B266E1" w:rsidRDefault="0085243E" w:rsidP="00B2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 ведут специалисты комитетов по социальной политике и здравоохранению Санкт-Петербурга, отделения Пенсионного Фонда России по Санкт-Петербургу и Ленобласти, регионального отделения Фонда социального страхования РФ, государственной инспекции труда в Санкт-Петербурге, ГУ МЧС России по Санкт-Петербургу, Петербургского метрополитена и др.</w:t>
      </w:r>
    </w:p>
    <w:p w:rsidR="0085243E" w:rsidRPr="00B266E1" w:rsidRDefault="0085243E" w:rsidP="00B2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Прием граждан организован по будним дням с 10.00 до 19.00, по выходным – с 10.00 до 17.00. Телефон пункта приема: </w:t>
      </w:r>
      <w:r w:rsidRPr="00B266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(812) 576-20-61.</w:t>
      </w:r>
    </w:p>
    <w:p w:rsidR="0031705B" w:rsidRPr="00B266E1" w:rsidRDefault="0031705B" w:rsidP="00317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705B" w:rsidRPr="00B266E1" w:rsidRDefault="0031705B" w:rsidP="00317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6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Внимание.</w:t>
      </w:r>
    </w:p>
    <w:p w:rsidR="0031705B" w:rsidRPr="00B266E1" w:rsidRDefault="0031705B" w:rsidP="00374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являетесь потерпевшим или очевидцем взрыва и до настоящего </w:t>
      </w:r>
      <w:r w:rsidR="00374F86"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момента</w:t>
      </w:r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никуда не обращались</w:t>
      </w:r>
      <w:r w:rsidR="00374F86"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(медицинские учреждения, правоохранительные органы)</w:t>
      </w:r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>, 2-е следственное управление Главного Следственного управления Следственного Комитета РФ призывает Вас обратиться</w:t>
      </w:r>
      <w:r w:rsidR="00374F86"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ним</w:t>
      </w:r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 Торжковская ул., 4, каб. 229.</w:t>
      </w:r>
    </w:p>
    <w:p w:rsidR="0031705B" w:rsidRPr="00B266E1" w:rsidRDefault="0031705B" w:rsidP="00317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горячей линии: </w:t>
      </w:r>
      <w:r w:rsidRPr="00B266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(812) 496 3714</w:t>
      </w:r>
      <w:r w:rsidRPr="00B26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 9.00 до 21.00.</w:t>
      </w:r>
    </w:p>
    <w:p w:rsidR="00E819F0" w:rsidRPr="00B266E1" w:rsidRDefault="00E819F0" w:rsidP="002374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19F0" w:rsidRPr="00E819F0" w:rsidRDefault="00E819F0" w:rsidP="00E8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F0" w:rsidRPr="00E819F0" w:rsidRDefault="00E819F0" w:rsidP="00E8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9F0" w:rsidRPr="00E8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2A"/>
    <w:rsid w:val="0003026D"/>
    <w:rsid w:val="000451B4"/>
    <w:rsid w:val="00237466"/>
    <w:rsid w:val="002A518D"/>
    <w:rsid w:val="0031705B"/>
    <w:rsid w:val="00374F86"/>
    <w:rsid w:val="003D3542"/>
    <w:rsid w:val="003F4174"/>
    <w:rsid w:val="003F462A"/>
    <w:rsid w:val="00437817"/>
    <w:rsid w:val="008365CA"/>
    <w:rsid w:val="0085243E"/>
    <w:rsid w:val="00865FA1"/>
    <w:rsid w:val="00B23542"/>
    <w:rsid w:val="00B266E1"/>
    <w:rsid w:val="00B453DE"/>
    <w:rsid w:val="00C06CCB"/>
    <w:rsid w:val="00C31565"/>
    <w:rsid w:val="00C74669"/>
    <w:rsid w:val="00DA488F"/>
    <w:rsid w:val="00E400F8"/>
    <w:rsid w:val="00E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8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4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43FD-DDEC-436F-A70B-C57E1837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Грибова Наталья Сергеевна</dc:creator>
  <cp:lastModifiedBy>Чешева Алла Дмитриевна.</cp:lastModifiedBy>
  <cp:revision>3</cp:revision>
  <cp:lastPrinted>2017-04-07T08:31:00Z</cp:lastPrinted>
  <dcterms:created xsi:type="dcterms:W3CDTF">2017-04-07T09:21:00Z</dcterms:created>
  <dcterms:modified xsi:type="dcterms:W3CDTF">2017-04-07T09:55:00Z</dcterms:modified>
</cp:coreProperties>
</file>