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52" w:rsidRDefault="00DE0221" w:rsidP="00224FC8">
      <w:pPr>
        <w:spacing w:after="0" w:line="240" w:lineRule="auto"/>
        <w:ind w:left="3274" w:firstLine="4514"/>
        <w:jc w:val="center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>Утверждено</w:t>
      </w:r>
    </w:p>
    <w:p w:rsidR="00BD67CE" w:rsidRDefault="00BD67CE" w:rsidP="00224FC8">
      <w:pPr>
        <w:spacing w:after="0" w:line="240" w:lineRule="auto"/>
        <w:ind w:left="-119" w:firstLine="4514"/>
        <w:jc w:val="right"/>
        <w:rPr>
          <w:rFonts w:ascii="Times New Roman" w:eastAsia="Times New Roman" w:hAnsi="Times New Roman" w:cs="Times New Roman"/>
          <w:lang w:eastAsia="ru-RU" w:bidi="hi-IN"/>
        </w:rPr>
      </w:pPr>
      <w:r>
        <w:rPr>
          <w:rFonts w:ascii="Times New Roman" w:eastAsia="Times New Roman" w:hAnsi="Times New Roman" w:cs="Times New Roman"/>
          <w:lang w:eastAsia="ru-RU" w:bidi="hi-IN"/>
        </w:rPr>
        <w:t xml:space="preserve">решением </w:t>
      </w:r>
      <w:r w:rsidR="00285F52">
        <w:rPr>
          <w:rFonts w:ascii="Times New Roman" w:eastAsia="Times New Roman" w:hAnsi="Times New Roman" w:cs="Times New Roman"/>
          <w:lang w:eastAsia="ru-RU" w:bidi="hi-IN"/>
        </w:rPr>
        <w:t>о</w:t>
      </w:r>
      <w:r>
        <w:rPr>
          <w:rFonts w:ascii="Times New Roman" w:eastAsia="Times New Roman" w:hAnsi="Times New Roman" w:cs="Times New Roman"/>
          <w:lang w:eastAsia="ru-RU" w:bidi="hi-IN"/>
        </w:rPr>
        <w:t xml:space="preserve">рганизационного </w:t>
      </w:r>
      <w:r w:rsidR="00285F52">
        <w:rPr>
          <w:rFonts w:ascii="Times New Roman" w:eastAsia="Times New Roman" w:hAnsi="Times New Roman" w:cs="Times New Roman"/>
          <w:lang w:eastAsia="ru-RU" w:bidi="hi-IN"/>
        </w:rPr>
        <w:t>комитета</w:t>
      </w:r>
    </w:p>
    <w:p w:rsidR="00BD67CE" w:rsidRPr="00BD67CE" w:rsidRDefault="00FB5691" w:rsidP="00224FC8">
      <w:pPr>
        <w:spacing w:after="0" w:line="240" w:lineRule="auto"/>
        <w:ind w:left="-119" w:firstLine="4514"/>
        <w:jc w:val="right"/>
        <w:rPr>
          <w:rFonts w:ascii="Times New Roman" w:eastAsia="Times New Roman" w:hAnsi="Times New Roman" w:cs="Times New Roman"/>
          <w:lang w:eastAsia="ru-RU" w:bidi="hi-IN"/>
        </w:rPr>
      </w:pPr>
      <w:r>
        <w:rPr>
          <w:rFonts w:ascii="Times New Roman" w:eastAsia="Times New Roman" w:hAnsi="Times New Roman" w:cs="Times New Roman"/>
          <w:lang w:eastAsia="ru-RU" w:bidi="hi-IN"/>
        </w:rPr>
        <w:t>к</w:t>
      </w:r>
      <w:r w:rsidR="00BD67CE">
        <w:rPr>
          <w:rFonts w:ascii="Times New Roman" w:eastAsia="Times New Roman" w:hAnsi="Times New Roman" w:cs="Times New Roman"/>
          <w:lang w:eastAsia="ru-RU" w:bidi="hi-IN"/>
        </w:rPr>
        <w:t xml:space="preserve">онкурса </w:t>
      </w:r>
      <w:r w:rsidR="00BD67CE" w:rsidRPr="00BD67CE">
        <w:rPr>
          <w:rFonts w:ascii="Times New Roman" w:eastAsia="Times New Roman" w:hAnsi="Times New Roman" w:cs="Times New Roman"/>
          <w:lang w:eastAsia="ru-RU" w:bidi="hi-IN"/>
        </w:rPr>
        <w:t>городов России</w:t>
      </w:r>
    </w:p>
    <w:p w:rsidR="00BD67CE" w:rsidRDefault="00BD67CE" w:rsidP="00224FC8">
      <w:pPr>
        <w:spacing w:after="0" w:line="240" w:lineRule="auto"/>
        <w:ind w:left="-119" w:firstLine="4514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BD67CE">
        <w:rPr>
          <w:rFonts w:ascii="Times New Roman" w:eastAsia="Times New Roman" w:hAnsi="Times New Roman" w:cs="Times New Roman"/>
          <w:lang w:eastAsia="ru-RU" w:bidi="hi-IN"/>
        </w:rPr>
        <w:t>«</w:t>
      </w:r>
      <w:r w:rsidR="00F15364">
        <w:rPr>
          <w:rFonts w:ascii="Times New Roman" w:eastAsia="Times New Roman" w:hAnsi="Times New Roman" w:cs="Times New Roman"/>
          <w:lang w:eastAsia="ru-RU" w:bidi="hi-IN"/>
        </w:rPr>
        <w:t>Город - т</w:t>
      </w:r>
      <w:r w:rsidR="00FB5691" w:rsidRPr="00FB5691">
        <w:rPr>
          <w:rFonts w:ascii="Times New Roman" w:eastAsia="Times New Roman" w:hAnsi="Times New Roman" w:cs="Times New Roman"/>
          <w:lang w:eastAsia="ru-RU" w:bidi="hi-IN"/>
        </w:rPr>
        <w:t>ерритория детства</w:t>
      </w:r>
      <w:r w:rsidRPr="00BD67CE">
        <w:rPr>
          <w:rFonts w:ascii="Times New Roman" w:eastAsia="Times New Roman" w:hAnsi="Times New Roman" w:cs="Times New Roman"/>
          <w:lang w:eastAsia="ru-RU" w:bidi="hi-IN"/>
        </w:rPr>
        <w:t>»</w:t>
      </w:r>
    </w:p>
    <w:p w:rsidR="00DE0221" w:rsidRPr="00DE0221" w:rsidRDefault="00D10B72" w:rsidP="00224FC8">
      <w:pPr>
        <w:ind w:firstLine="4514"/>
        <w:jc w:val="right"/>
        <w:rPr>
          <w:rFonts w:ascii="Times New Roman" w:eastAsia="Times New Roman" w:hAnsi="Times New Roman" w:cs="Times New Roman"/>
          <w:lang w:eastAsia="ru-RU" w:bidi="hi-IN"/>
        </w:rPr>
      </w:pPr>
      <w:r>
        <w:rPr>
          <w:rFonts w:ascii="Times New Roman" w:eastAsia="Times New Roman" w:hAnsi="Times New Roman" w:cs="Times New Roman"/>
          <w:lang w:eastAsia="ru-RU" w:bidi="hi-IN"/>
        </w:rPr>
        <w:t xml:space="preserve">16 февраля </w:t>
      </w:r>
      <w:r w:rsidR="00DE0221" w:rsidRPr="008F16C4">
        <w:rPr>
          <w:rFonts w:ascii="Times New Roman" w:eastAsia="Times New Roman" w:hAnsi="Times New Roman" w:cs="Times New Roman"/>
          <w:lang w:eastAsia="ru-RU" w:bidi="hi-IN"/>
        </w:rPr>
        <w:t>201</w:t>
      </w:r>
      <w:r w:rsidR="008F137B">
        <w:rPr>
          <w:rFonts w:ascii="Times New Roman" w:eastAsia="Times New Roman" w:hAnsi="Times New Roman" w:cs="Times New Roman"/>
          <w:lang w:eastAsia="ru-RU" w:bidi="hi-IN"/>
        </w:rPr>
        <w:t>8</w:t>
      </w:r>
      <w:r w:rsidR="00DE0221" w:rsidRPr="00DE0221">
        <w:rPr>
          <w:rFonts w:ascii="Times New Roman" w:eastAsia="Times New Roman" w:hAnsi="Times New Roman" w:cs="Times New Roman"/>
          <w:lang w:eastAsia="ru-RU" w:bidi="hi-IN"/>
        </w:rPr>
        <w:t> </w:t>
      </w:r>
      <w:r w:rsidR="00DE0221" w:rsidRPr="008F16C4">
        <w:rPr>
          <w:rFonts w:ascii="Times New Roman" w:eastAsia="Times New Roman" w:hAnsi="Times New Roman" w:cs="Times New Roman"/>
          <w:lang w:eastAsia="ru-RU" w:bidi="hi-IN"/>
        </w:rPr>
        <w:t>г.</w:t>
      </w:r>
    </w:p>
    <w:p w:rsidR="00285F52" w:rsidRDefault="00285F52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конкурсе городов России </w:t>
      </w:r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F153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Город - т</w:t>
      </w:r>
      <w:r w:rsidR="00FB56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ерритория детства</w:t>
      </w:r>
      <w:r w:rsidRPr="002505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2505BC" w:rsidRPr="002505BC" w:rsidRDefault="002505BC" w:rsidP="002505BC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5BC" w:rsidRPr="002505BC" w:rsidRDefault="002505BC" w:rsidP="002505BC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</w:p>
    <w:p w:rsidR="002505BC" w:rsidRPr="002505BC" w:rsidRDefault="002505BC" w:rsidP="00F153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</w:t>
      </w:r>
      <w:r w:rsidR="00F15364" w:rsidRPr="00F1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городов России «Город - территория детства»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положение, конкурс) устанавливает порядок проведения конкурса российских </w:t>
      </w:r>
      <w:r w:rsidR="000E7D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bookmarkStart w:id="0" w:name="_GoBack"/>
      <w:bookmarkEnd w:id="0"/>
      <w:r w:rsidR="000E7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поселений,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округов, а также сельских поселений, органы местного самоуправления которых уделяют особое внимание комплексной работе с семьями и детьми, находящимися в трудной жизненной ситуации, сокращению детского неблагополучия, формированию и сохранению благоприятного семейного окружения для воспитания детей.</w:t>
      </w:r>
      <w:proofErr w:type="gramEnd"/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Организаторами конкурса являются Фонд поддержки детей, находящих</w:t>
      </w:r>
      <w:r w:rsidR="009019A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 (далее – о</w:t>
      </w:r>
      <w:r w:rsidR="009019AB" w:rsidRPr="00901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рганизатор)</w:t>
      </w:r>
      <w:r w:rsidR="009019A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совместно с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</w:t>
      </w:r>
      <w:r w:rsidR="009019A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и средних городов России (далее – </w:t>
      </w:r>
      <w:proofErr w:type="spellStart"/>
      <w:r w:rsidR="009019AB" w:rsidRPr="00901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</w:t>
      </w:r>
      <w:proofErr w:type="spellEnd"/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05BC" w:rsidRPr="002505BC" w:rsidRDefault="009019AB" w:rsidP="009019A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029">
        <w:rPr>
          <w:rFonts w:ascii="Times New Roman" w:hAnsi="Times New Roman" w:cs="Times New Roman"/>
          <w:sz w:val="28"/>
          <w:szCs w:val="28"/>
        </w:rPr>
        <w:t xml:space="preserve">В целях подготовки и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395029">
        <w:rPr>
          <w:rFonts w:ascii="Times New Roman" w:hAnsi="Times New Roman" w:cs="Times New Roman"/>
          <w:sz w:val="28"/>
          <w:szCs w:val="28"/>
        </w:rPr>
        <w:t xml:space="preserve"> формируется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рганизационный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ргкомитет).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ргкомитета входят представители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рганизатора, </w:t>
      </w:r>
      <w:proofErr w:type="spellStart"/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</w:t>
      </w:r>
      <w:r w:rsidR="00CE78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и региональных органов государственной власти, общественных организаций (объединений), некоммерческих организаций, эксперты в 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детей и семей с детьми, находящихся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5BC" w:rsidRPr="002505BC" w:rsidRDefault="002505BC" w:rsidP="002505BC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2505BC" w:rsidRPr="002505BC" w:rsidRDefault="002505BC" w:rsidP="002505BC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II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Цели и задачи конкурса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Цель конкурса – укрепление семейных ценностей, поддержка семей с детьми, попавшими в трудную жизненную ситуацию, профилактика детского неблагополучия и повышение ответственности родителей за воспитание детей, формирование среды, дружественной детям.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Задачи конкурса: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деятельности органов местного самоуправления, учреждений и организаций всех форм собственности и широких слоев населения по улучшению условий воспитания детей, профилактике детского неблагополучия;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успешному семейному воспитанию детей;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ответственного отношения граждан к семейным и родительским обязанностям.</w:t>
      </w:r>
    </w:p>
    <w:p w:rsidR="0013239A" w:rsidRDefault="0013239A" w:rsidP="002505BC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2505BC" w:rsidRPr="002505BC" w:rsidRDefault="002505BC" w:rsidP="002505BC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III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Участие в конкурсе</w:t>
      </w:r>
    </w:p>
    <w:p w:rsidR="00A42FC6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3.1. </w:t>
      </w:r>
      <w:r w:rsidR="00A42FC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Участие в конкурсе могут принимать городские округа, городские 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поселения </w:t>
      </w:r>
      <w:r w:rsidR="000E7DD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(далее – города) </w:t>
      </w:r>
      <w:r w:rsidR="00A42FC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 сельские поселения. </w:t>
      </w:r>
    </w:p>
    <w:p w:rsidR="002505BC" w:rsidRDefault="00AF0D86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3.2. 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 конкурса делятся на категори</w:t>
      </w:r>
      <w:r w:rsidR="000E7DD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города, являющиеся административными центрами субъектов Российской Федерации;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II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 с населением более 100 тысяч человек;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III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 с населением от 20 тысяч до 100 тысяч человек; 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IV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 с населением менее 20 тысяч человек;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V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– сельские поселения.</w:t>
      </w:r>
      <w:proofErr w:type="gramEnd"/>
    </w:p>
    <w:p w:rsidR="00FF4507" w:rsidRDefault="00FF4507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 w:rsidR="00AF0D8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Участником конкурса становится город или сельское поселение, в установленные сроки подавший заявку, соответствующую требованиям настоящего положения.</w:t>
      </w:r>
    </w:p>
    <w:p w:rsidR="00FF4507" w:rsidRPr="00FF4507" w:rsidRDefault="00AF0D86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 </w:t>
      </w:r>
      <w:r w:rsid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аявка</w:t>
      </w:r>
      <w:r w:rsid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участие в конкурсе 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(далее – заявка)</w:t>
      </w:r>
      <w:r w:rsidR="000850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подписанная высшим должностным лицом исполнительной власти города или сельского поселения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E45141" w:rsidRP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E45141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подается в произвольной форме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13239A" w:rsidRPr="002505BC" w:rsidRDefault="00FF4507" w:rsidP="0013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Заявка должна содержать план мероприятий на 2018 год, направленных на 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положения 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находящи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хся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ситуации, 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-сирот и дет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авши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без попечения родителей,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>дящи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конфликте с законом,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</w:t>
      </w:r>
      <w:r w:rsidR="000850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детьми-инвалидами,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желающи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или принявши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на воспитание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39A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формирование ответственного отношения граждан к семейным и родительским обязанностям</w:t>
      </w:r>
      <w:r w:rsidR="000850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формирование среды, благоприя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тной</w:t>
      </w:r>
      <w:proofErr w:type="gramEnd"/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роста и развития детей</w:t>
      </w:r>
      <w:r w:rsidR="0013239A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(далее – план мероприятий).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507" w:rsidRPr="00FF4507" w:rsidRDefault="00AF0D86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.5. Заявки принимаются в печатной форме в срок до 1 апреля 2018 г. по адресу: 127994, г. Москва, ул. Ильинка, д.21, Фонд поддержки детей, находящихся в трудной жизненной ситуации.</w:t>
      </w:r>
    </w:p>
    <w:p w:rsidR="00FF4507" w:rsidRPr="00FF4507" w:rsidRDefault="00FF4507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Датой приема заявки на конкурс считается дата, указанная в почтовом штемпеле отделения связи по месту нахождения Фонда поддержки детей, находящихся в трудной жизненной ситуации.</w:t>
      </w:r>
    </w:p>
    <w:p w:rsidR="00FF4507" w:rsidRPr="00FF4507" w:rsidRDefault="00AF0D86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3.6. 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Заявки, поступившие после 1 апреля 2018 г., не рассматриваются. </w:t>
      </w:r>
    </w:p>
    <w:p w:rsidR="002505BC" w:rsidRPr="002505BC" w:rsidRDefault="002505BC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 w:rsidR="00AF0D8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Число участников конкурса от одног</w:t>
      </w:r>
      <w:r w:rsidR="000850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 субъекта Российской Федерации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ограничено. </w:t>
      </w:r>
    </w:p>
    <w:p w:rsidR="002505BC" w:rsidRPr="002505BC" w:rsidRDefault="00224EA8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 w:rsidR="00AF0D8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Организатор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конкурса не осуществля</w:t>
      </w:r>
      <w:r w:rsidR="00AF0D8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 финансирование мероприятий, реализуемых участниками в рамках конкурса. 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Исключение составляют мероприятия, предусмотренные </w:t>
      </w:r>
      <w:r w:rsidR="003724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комплексами мер субъектов Российской Федерации, </w:t>
      </w:r>
      <w:r w:rsidR="000850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социальными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программами субъектов Российской Федерации, а также проектами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муниципальных образований, учреждений, российских некоммерческих организаций, получивших финансовую поддержку (грант) Фонда поддержки детей, находящихся в трудной жизненной ситуации, по результатам проведенного конкурсного отбора</w:t>
      </w:r>
      <w:r w:rsidR="003724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2505BC" w:rsidRPr="002505BC" w:rsidRDefault="002505BC" w:rsidP="002505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IV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Порядок организации и проведени</w:t>
      </w:r>
      <w:r w:rsidR="00EF20F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я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конкурса</w:t>
      </w:r>
    </w:p>
    <w:p w:rsidR="002505BC" w:rsidRPr="00E45141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4.1. Информационное сообщение о проведении конкурса размещается на сайтах организатор</w:t>
      </w:r>
      <w:r w:rsidR="00224EA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конкурса </w:t>
      </w:r>
      <w:hyperlink r:id="rId9" w:history="1"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www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.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fond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-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detyam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.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ru</w:t>
        </w:r>
      </w:hyperlink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(Фонд поддержки детей, находящихся</w:t>
      </w:r>
      <w:r w:rsidR="002053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трудной жизненной ситуации) </w:t>
      </w:r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 </w:t>
      </w:r>
      <w:proofErr w:type="spellStart"/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соорганизатор</w:t>
      </w:r>
      <w:r w:rsidR="00CE783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proofErr w:type="spellEnd"/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конкурса </w:t>
      </w:r>
      <w:r w:rsidR="00EC7F39" w:rsidRPr="00EC7F39">
        <w:rPr>
          <w:rFonts w:ascii="Times New Roman" w:eastAsia="Times New Roman" w:hAnsi="Times New Roman" w:cs="Times New Roman"/>
          <w:color w:val="0000FF" w:themeColor="hyperlink"/>
          <w:sz w:val="28"/>
          <w:szCs w:val="28"/>
          <w:lang w:val="en-US" w:eastAsia="ru-RU" w:bidi="hi-IN"/>
        </w:rPr>
        <w:t>www</w:t>
      </w:r>
      <w:r w:rsidR="00EC7F39" w:rsidRPr="00EC7F39">
        <w:rPr>
          <w:rFonts w:ascii="Times New Roman" w:eastAsia="Times New Roman" w:hAnsi="Times New Roman" w:cs="Times New Roman"/>
          <w:color w:val="0000FF" w:themeColor="hyperlink"/>
          <w:sz w:val="28"/>
          <w:szCs w:val="28"/>
          <w:lang w:eastAsia="ru-RU" w:bidi="hi-IN"/>
        </w:rPr>
        <w:t>.</w:t>
      </w:r>
      <w:r w:rsidR="00EC7F39" w:rsidRPr="00EC7F39">
        <w:rPr>
          <w:rFonts w:ascii="Times New Roman" w:eastAsia="Times New Roman" w:hAnsi="Times New Roman" w:cs="Times New Roman"/>
          <w:color w:val="0000FF" w:themeColor="hyperlink"/>
          <w:sz w:val="28"/>
          <w:szCs w:val="28"/>
          <w:lang w:val="en-US" w:eastAsia="ru-RU" w:bidi="hi-IN"/>
        </w:rPr>
        <w:t>amsgr</w:t>
      </w:r>
      <w:r w:rsidR="00EC7F39" w:rsidRPr="00EC7F39">
        <w:rPr>
          <w:rFonts w:ascii="Times New Roman" w:eastAsia="Times New Roman" w:hAnsi="Times New Roman" w:cs="Times New Roman"/>
          <w:color w:val="0000FF" w:themeColor="hyperlink"/>
          <w:sz w:val="28"/>
          <w:szCs w:val="28"/>
          <w:lang w:eastAsia="ru-RU" w:bidi="hi-IN"/>
        </w:rPr>
        <w:t>.</w:t>
      </w:r>
      <w:r w:rsidR="00EC7F39" w:rsidRPr="00EC7F39">
        <w:rPr>
          <w:rFonts w:ascii="Times New Roman" w:eastAsia="Times New Roman" w:hAnsi="Times New Roman" w:cs="Times New Roman"/>
          <w:color w:val="0000FF" w:themeColor="hyperlink"/>
          <w:sz w:val="28"/>
          <w:szCs w:val="28"/>
          <w:lang w:val="en-US" w:eastAsia="ru-RU" w:bidi="hi-IN"/>
        </w:rPr>
        <w:t>ru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(Ассоциация  малых и средних городов России)</w:t>
      </w:r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а также на </w:t>
      </w:r>
      <w:r w:rsidR="00EC7F39" w:rsidRP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портал</w:t>
      </w:r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EC7F39" w:rsidRP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«Я – родитель!» </w:t>
      </w:r>
      <w:hyperlink r:id="rId10" w:history="1"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val="en-US" w:eastAsia="ru-RU" w:bidi="hi-IN"/>
          </w:rPr>
          <w:t>www</w:t>
        </w:r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eastAsia="ru-RU" w:bidi="hi-IN"/>
          </w:rPr>
          <w:t>.</w:t>
        </w:r>
        <w:proofErr w:type="spellStart"/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val="en-US" w:eastAsia="ru-RU" w:bidi="hi-IN"/>
          </w:rPr>
          <w:t>ya</w:t>
        </w:r>
        <w:proofErr w:type="spellEnd"/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eastAsia="ru-RU" w:bidi="hi-IN"/>
          </w:rPr>
          <w:t>-</w:t>
        </w:r>
        <w:proofErr w:type="spellStart"/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val="en-US" w:eastAsia="ru-RU" w:bidi="hi-IN"/>
          </w:rPr>
          <w:t>roditel</w:t>
        </w:r>
        <w:proofErr w:type="spellEnd"/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eastAsia="ru-RU" w:bidi="hi-IN"/>
          </w:rPr>
          <w:t>.</w:t>
        </w:r>
        <w:proofErr w:type="spellStart"/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val="en-US" w:eastAsia="ru-RU" w:bidi="hi-IN"/>
          </w:rPr>
          <w:t>ru</w:t>
        </w:r>
        <w:proofErr w:type="spellEnd"/>
      </w:hyperlink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EC7F39" w:rsidRDefault="00AF0D86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рамках 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конкурса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участники реализуют 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комплекс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мероприятий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2018 год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соответствующих целям и задачам конкурса, 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 так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же принимают участие в мероприятиях </w:t>
      </w:r>
      <w:r w:rsidR="007E7F7E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соответствии с Графиком проведения конкурса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(Приложение 1).</w:t>
      </w:r>
    </w:p>
    <w:p w:rsidR="0010141B" w:rsidRDefault="0010141B" w:rsidP="00101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4.3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 конкурса размещает в местных СМИ информацию о своем участии в кон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курсе и планируемые мероприятия, ходе выполнения плана мероприятий и участии в мероприятиях конкурса.</w:t>
      </w:r>
    </w:p>
    <w:p w:rsidR="00FF4507" w:rsidRPr="00FF4507" w:rsidRDefault="00655C7F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Участникам конкурса предлагается </w:t>
      </w:r>
      <w:r w:rsidR="00E255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провести 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публичное </w:t>
      </w:r>
      <w:r w:rsidR="00E255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стартовое мероприятие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посвященное началу конкурса в городе или сельском поселении</w:t>
      </w:r>
      <w:r w:rsidR="00E255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FF4507" w:rsidRPr="00FF4507" w:rsidRDefault="00AF0D86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В рамках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предлагается выполнение </w:t>
      </w:r>
      <w:r w:rsidR="0039220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трех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конкурсных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FF4507" w:rsidRPr="00C83474" w:rsidRDefault="00AF0D86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FF4507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FF4507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.1. </w:t>
      </w:r>
      <w:r w:rsidR="00CE783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Конкурсное задание № 1 </w:t>
      </w:r>
      <w:r w:rsidR="005622CA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«Дети верят в чудеса»</w:t>
      </w:r>
      <w:r w:rsidR="005622C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01677B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Проведение мероприятия, направленного на с</w:t>
      </w:r>
      <w:r w:rsidR="00E2555A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одействие активному включению добровольческого ресурса в поддержку детей и семей с детьми, 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находящихся </w:t>
      </w:r>
      <w:r w:rsidR="00E2555A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трудной жизненной ситуации.</w:t>
      </w:r>
    </w:p>
    <w:p w:rsidR="005622CA" w:rsidRDefault="00AF0D86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FF4507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2. </w:t>
      </w:r>
      <w:r w:rsidR="00CE783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Конкурсное задание № 2 </w:t>
      </w:r>
      <w:r w:rsidR="005622C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«Ребята с нашего двора». </w:t>
      </w:r>
      <w:r w:rsidR="00E2555A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Организация продуктивной за</w:t>
      </w:r>
      <w:r w:rsidR="005622C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нятости детей в свободное время, включая ме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роприятия в каникулярное время.</w:t>
      </w:r>
    </w:p>
    <w:p w:rsidR="000E1F13" w:rsidRDefault="000E1F13" w:rsidP="000E1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0E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4.5.3. Конкурсное задание № 3 «Мастер ЖЭКА». Проведение </w:t>
      </w:r>
      <w:r w:rsidR="00224FC8" w:rsidRPr="00224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на сайте </w:t>
      </w:r>
      <w:hyperlink r:id="rId11" w:history="1">
        <w:r w:rsidR="00224FC8" w:rsidRPr="00EE49AC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 w:bidi="hi-IN"/>
          </w:rPr>
          <w:t>www.igra-jeka.ru</w:t>
        </w:r>
      </w:hyperlink>
      <w:r w:rsidR="00224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</w:t>
      </w:r>
      <w:r w:rsidRPr="000E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чемпионата среди учащихся 12-17 лет по социальной обучающей компьютерной игре «ЖЭКА: Чистый город», направленной на формирование бережного отношения детей к окружающей среде, воспитание у участников активной жизненной позиции, развитие творческого потенциала и социальной активности. </w:t>
      </w:r>
    </w:p>
    <w:p w:rsidR="00EE49AC" w:rsidRPr="000E1F13" w:rsidRDefault="00EE49AC" w:rsidP="000E1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EE4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Инструкция по проведению чемпионата по социальной обучающей компьютерной игре «ЖЭКА: Чистый город» находится в разделе «Чемпионаты» на сайте </w:t>
      </w:r>
      <w:hyperlink r:id="rId12" w:history="1">
        <w:r w:rsidRPr="00EE49AC">
          <w:rPr>
            <w:rStyle w:val="a4"/>
            <w:rFonts w:ascii="Times New Roman" w:hAnsi="Times New Roman" w:cs="Times New Roman"/>
            <w:sz w:val="28"/>
            <w:szCs w:val="28"/>
            <w:u w:val="none"/>
            <w:lang w:eastAsia="ru-RU" w:bidi="hi-IN"/>
          </w:rPr>
          <w:t>www.igra-jeka.ru</w:t>
        </w:r>
      </w:hyperlink>
      <w:r>
        <w:rPr>
          <w:rStyle w:val="a4"/>
          <w:sz w:val="28"/>
          <w:szCs w:val="28"/>
          <w:u w:val="none"/>
          <w:lang w:eastAsia="ru-RU" w:bidi="hi-IN"/>
        </w:rPr>
        <w:t>.</w:t>
      </w:r>
    </w:p>
    <w:p w:rsidR="000E1F13" w:rsidRPr="000E1F13" w:rsidRDefault="000E1F13" w:rsidP="000E1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E1F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4.5.4. Конкурсные задания № 1 и № 2 считаются выполненными после публикации материалов об их выполнении на странице «Конкурсные задания» в разделе конкурса на портале «Я – родитель». </w:t>
      </w:r>
    </w:p>
    <w:p w:rsidR="000E1F13" w:rsidRPr="000E1F13" w:rsidRDefault="000E1F13" w:rsidP="000E1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0E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4.5.5. Конкурсное задание № 3 «Мастер ЖЭКА» считается выполненным после получения </w:t>
      </w:r>
      <w:r w:rsidR="00224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Чемпионатом </w:t>
      </w:r>
      <w:r w:rsidRPr="000E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статуса «Завершен» на сайте </w:t>
      </w:r>
      <w:hyperlink r:id="rId13" w:history="1">
        <w:r w:rsidRPr="00EE49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 w:bidi="hi-IN"/>
          </w:rPr>
          <w:t>www</w:t>
        </w:r>
        <w:r w:rsidRPr="00EE49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 w:bidi="hi-IN"/>
          </w:rPr>
          <w:t>.igra-jeka.ru</w:t>
        </w:r>
      </w:hyperlink>
      <w:r w:rsidRPr="00EE4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.</w:t>
      </w:r>
      <w:r w:rsidRPr="000E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</w:t>
      </w:r>
    </w:p>
    <w:p w:rsidR="00FF4507" w:rsidRPr="00FF4507" w:rsidRDefault="00B84056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4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330EB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Участникам 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конкурса 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рекомендуется проведение акции «День соседа», направленной на формирование добрососедских отношений,  активизацию ресурсов местного сообщества для создания доброжелательной среды для семей с детьми. </w:t>
      </w:r>
    </w:p>
    <w:p w:rsidR="00FF4507" w:rsidRPr="00FF4507" w:rsidRDefault="00FF4507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рамках акции могут быть реализованы мероприятия, направленные на создание и развитие соседских сообществ, активизацию внутреннего потенциала семьи и формирование позитивных детско-родительских отношений</w:t>
      </w:r>
      <w:r w:rsidR="00655C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развитие </w:t>
      </w:r>
      <w:proofErr w:type="spellStart"/>
      <w:r w:rsidR="00655C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межпоколенческой</w:t>
      </w:r>
      <w:proofErr w:type="spellEnd"/>
      <w:r w:rsidR="00655C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солидарности, </w:t>
      </w:r>
      <w:r w:rsidR="00655C7F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вовлечение в позитивную деятельность всех жителей муниципальных образований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включая детей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FF4507" w:rsidRPr="00FF4507" w:rsidRDefault="00FF4507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Дополнительные рекомендации по проведению акции </w:t>
      </w:r>
      <w:r w:rsidR="0010141B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размещены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сайте </w:t>
      </w:r>
      <w:r w:rsidR="00D10B7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АНО «Институт развития местных сообществ» </w:t>
      </w:r>
      <w:hyperlink r:id="rId14" w:history="1">
        <w:r w:rsidR="00521F0E" w:rsidRPr="00EE49AC">
          <w:rPr>
            <w:rStyle w:val="a4"/>
            <w:rFonts w:ascii="Times New Roman" w:hAnsi="Times New Roman" w:cs="Times New Roman"/>
            <w:sz w:val="28"/>
            <w:szCs w:val="28"/>
            <w:u w:val="none"/>
            <w:lang w:eastAsia="ru-RU" w:bidi="hi-IN"/>
          </w:rPr>
          <w:t>www.irazvi.ru</w:t>
        </w:r>
      </w:hyperlink>
      <w:r w:rsidR="00521F0E">
        <w:rPr>
          <w:rStyle w:val="a4"/>
          <w:rFonts w:ascii="Times New Roman" w:eastAsia="Times New Roman" w:hAnsi="Times New Roman" w:cs="Times New Roman"/>
          <w:sz w:val="28"/>
          <w:szCs w:val="28"/>
          <w:u w:val="none"/>
          <w:lang w:eastAsia="ru-RU" w:bidi="hi-IN"/>
        </w:rPr>
        <w:t>.</w:t>
      </w:r>
    </w:p>
    <w:p w:rsidR="00AC51E1" w:rsidRDefault="002505BC" w:rsidP="00D23F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V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</w:t>
      </w:r>
      <w:r w:rsidR="00AC51E1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Информационное сопровождение конкурса</w:t>
      </w:r>
    </w:p>
    <w:p w:rsidR="00655C7F" w:rsidRDefault="00655C7F" w:rsidP="00AC5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AC51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Pr="00AC51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Основной информационной площадкой конкурса является портал «Я – родитель!», на котором размещается актуальная информация о мероприятиях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E2555A" w:rsidRDefault="00E2555A" w:rsidP="00AC5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5.2. Организатор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соорганизатор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публикуют на сайтах своих организаций информацию о мероприятиях конкурса.</w:t>
      </w:r>
    </w:p>
    <w:p w:rsidR="00AC51E1" w:rsidRPr="00FF4507" w:rsidRDefault="007E54E7" w:rsidP="00AC5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E255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AC51E1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Участникам рекомендуется создание </w:t>
      </w:r>
      <w:r w:rsidR="00655C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(или </w:t>
      </w:r>
      <w:r w:rsidR="00AC51E1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поддержка созданных в рамках прошедших конкурсов городов) и регулярное информационное наполнение презентационной страницы участия в конкурсе в социальной сети </w:t>
      </w:r>
      <w:proofErr w:type="spellStart"/>
      <w:r w:rsidR="00AC51E1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Facebook</w:t>
      </w:r>
      <w:proofErr w:type="spellEnd"/>
      <w:r w:rsidR="00AC51E1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7E54E7" w:rsidRPr="00FF4507" w:rsidRDefault="00655C7F" w:rsidP="007E54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E255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Для 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размещения на портале «Я – родитель» 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выполнения конкурсных заданий,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 проведении акции и ссыл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 на</w:t>
      </w:r>
      <w:r w:rsidR="007E54E7" w:rsidRP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презентационн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ые</w:t>
      </w:r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страницы участия в конкурсе в социальной сети </w:t>
      </w:r>
      <w:proofErr w:type="spellStart"/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Facebook</w:t>
      </w:r>
      <w:proofErr w:type="spellEnd"/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информация 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направля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ется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 адресу nvkulakova@fond-dety</w:t>
      </w:r>
      <w:proofErr w:type="gramStart"/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proofErr w:type="gramEnd"/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m.ru.</w:t>
      </w:r>
    </w:p>
    <w:p w:rsidR="007E54E7" w:rsidRDefault="007E54E7" w:rsidP="00D23F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2505BC" w:rsidRPr="002505BC" w:rsidRDefault="007E54E7" w:rsidP="00D23F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</w:t>
      </w:r>
      <w:r w:rsidR="002505BC"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По</w:t>
      </w:r>
      <w:r w:rsidR="00D23FD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дведение итогов и </w:t>
      </w:r>
      <w:r w:rsidR="002505BC"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определени</w:t>
      </w:r>
      <w:r w:rsidR="00D23FD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</w:t>
      </w:r>
      <w:r w:rsidR="002505BC"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победителей конкурса</w:t>
      </w:r>
    </w:p>
    <w:p w:rsidR="00D23FDA" w:rsidRDefault="007E54E7" w:rsidP="00D2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D23FDA" w:rsidRPr="00D23F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.1. Подведение итогов и определение победителей конкурса осуществляется оргкомитетом до 1 декабря 2018 г.</w:t>
      </w:r>
    </w:p>
    <w:p w:rsidR="0074583F" w:rsidRPr="0074583F" w:rsidRDefault="007E54E7" w:rsidP="007458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405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.2.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 Для подведения итогов конкурса участник </w:t>
      </w:r>
      <w:r w:rsidR="00B8405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представляет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23F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оргкомитет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отчет о реализации плана мероприятий 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2018 году 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(далее - отчет) </w:t>
      </w:r>
      <w:r w:rsidR="007E7F7E" w:rsidRP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не позднее 20 октября 2018 г. 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печатной и в электронной формах</w:t>
      </w:r>
      <w:r w:rsidR="00D23F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которые являются обязательными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4583F" w:rsidRPr="0074583F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hi-IN"/>
        </w:rPr>
        <w:t xml:space="preserve"> </w:t>
      </w:r>
    </w:p>
    <w:p w:rsidR="0074583F" w:rsidRPr="0074583F" w:rsidRDefault="0074583F" w:rsidP="007458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Отчеты, поступившие после 20 октября 2018 г.,</w:t>
      </w:r>
      <w:r w:rsidRPr="0074583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подведении итогов конкурса не рассматриваются. Датой предоставления печатной формы отчета считается дата, указанная в почтовом штемпеле отделения связи по месту нахождения Фонда поддержки детей, находящихся в трудной жизненной ситуации.</w:t>
      </w:r>
    </w:p>
    <w:p w:rsidR="004D1CD9" w:rsidRDefault="004D1CD9" w:rsidP="00D2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6.2.1. </w:t>
      </w:r>
      <w:r w:rsidR="00C37E04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Отчет </w:t>
      </w:r>
      <w:proofErr w:type="gramStart"/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представляется в произвольной форме и </w:t>
      </w:r>
      <w:r w:rsidR="00C37E04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подписывается</w:t>
      </w:r>
      <w:proofErr w:type="gramEnd"/>
      <w:r w:rsidR="00C37E04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высшим должностным лицом исполнительной власти города или сельского поселения.</w:t>
      </w:r>
    </w:p>
    <w:p w:rsidR="000E1D21" w:rsidRDefault="000E1D21" w:rsidP="000E1D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6.2.2. Отчет должен содержать информаци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 реализации плана</w:t>
      </w:r>
      <w:r w:rsidRPr="000E1D21">
        <w:t xml:space="preserve"> </w:t>
      </w:r>
      <w:r w:rsidRP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2018 году, в том числе </w:t>
      </w:r>
      <w:r w:rsidR="00AA71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наиболее значимые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результаты, достигнутые в ходе участия в конкурсе. </w:t>
      </w:r>
    </w:p>
    <w:p w:rsidR="000E1D21" w:rsidRPr="002505BC" w:rsidRDefault="000E1D21" w:rsidP="000E1D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6.2.3.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 отчету могут прилагаться результаты выполнения конкурсных заданий,  аудио-, фот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о-</w:t>
      </w:r>
      <w:proofErr w:type="gram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видеоматериалы, образцы рекламной и полиграфической продукции и другие материалы о проведенных мероприятиях, а также материалы СМИ по освещению мероприятий конкурса. </w:t>
      </w:r>
    </w:p>
    <w:p w:rsidR="00D23FDA" w:rsidRPr="0074583F" w:rsidRDefault="007E54E7" w:rsidP="00D2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4056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.2.</w:t>
      </w:r>
      <w:r w:rsidR="000E1D21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B84056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Отчет в электронной форме предст</w:t>
      </w:r>
      <w:r w:rsidR="0074583F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авляется организатору конкурса 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адресу электронной почты: </w:t>
      </w:r>
      <w:proofErr w:type="spellStart"/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hi-IN"/>
        </w:rPr>
        <w:t>nvkulakova</w:t>
      </w:r>
      <w:proofErr w:type="spellEnd"/>
      <w:r w:rsidR="00D23FDA" w:rsidRPr="0074583F">
        <w:fldChar w:fldCharType="begin"/>
      </w:r>
      <w:r w:rsidR="00D23FDA" w:rsidRPr="0074583F">
        <w:instrText xml:space="preserve"> HYPERLINK "mailto:@fond-detyam.ru" </w:instrText>
      </w:r>
      <w:r w:rsidR="00D23FDA" w:rsidRPr="0074583F">
        <w:fldChar w:fldCharType="separate"/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hi-IN"/>
        </w:rPr>
        <w:t>@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 w:bidi="hi-IN"/>
        </w:rPr>
        <w:t>fond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hi-IN"/>
        </w:rPr>
        <w:t>-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 w:bidi="hi-IN"/>
        </w:rPr>
        <w:t>detyam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hi-IN"/>
        </w:rPr>
        <w:t>.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 w:bidi="hi-IN"/>
        </w:rPr>
        <w:t>ru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 w:bidi="hi-IN"/>
        </w:rPr>
        <w:fldChar w:fldCharType="end"/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; </w:t>
      </w:r>
      <w:hyperlink r:id="rId15" w:history="1"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 w:bidi="hi-IN"/>
          </w:rPr>
          <w:t>nyuryanskaya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 w:bidi="hi-IN"/>
          </w:rPr>
          <w:t>@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 w:bidi="hi-IN"/>
          </w:rPr>
          <w:t>fond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 w:bidi="hi-IN"/>
          </w:rPr>
          <w:t>-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 w:bidi="hi-IN"/>
          </w:rPr>
          <w:t>detyam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 w:bidi="hi-IN"/>
          </w:rPr>
          <w:t>.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 w:bidi="hi-IN"/>
          </w:rPr>
          <w:t>ru</w:t>
        </w:r>
      </w:hyperlink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Материалы объемом более 9 МБ направляются ссылками для скачивания. </w:t>
      </w:r>
    </w:p>
    <w:p w:rsidR="00D23FDA" w:rsidRPr="0074583F" w:rsidRDefault="007E54E7" w:rsidP="00D2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4056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.2.</w:t>
      </w:r>
      <w:r w:rsidR="000E1D21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Отчет в печатной форме представляется организаторам конкурса по адресу: 127994, г. Москва, ул. Ильинка, д.21, Фонд поддержки детей, находящихся в трудной жизненной ситуации.</w:t>
      </w:r>
    </w:p>
    <w:p w:rsidR="00D23FDA" w:rsidRPr="002505BC" w:rsidRDefault="007E54E7" w:rsidP="00D2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4056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2.6</w:t>
      </w:r>
      <w:r w:rsidR="00B84056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 Материалы, представленные в ходе конкурса, организаторами 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не </w:t>
      </w:r>
      <w:proofErr w:type="gramStart"/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рецензируются и не возвращаются</w:t>
      </w:r>
      <w:proofErr w:type="gramEnd"/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2505BC" w:rsidRPr="002505BC" w:rsidRDefault="007E54E7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При подведении итогов конкурса и определении победителей </w:t>
      </w:r>
      <w:r w:rsidR="00BD1C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 учитываются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2505BC" w:rsidRPr="002505BC" w:rsidRDefault="007E54E7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.1. Реализация мер по: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оказанию </w:t>
      </w:r>
      <w:r w:rsidR="00CF74D4"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своевременной 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помощи семьям с детьми, по выходу из трудной жизненной ситуации, в том числе посредством активизации внутреннего потенциала семьи и формирования у родителей активной жизненной позиции;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работе с семьями с детьми группы риска по налаживанию внутрисемейных и формированию позитивных детско-родительских отношений;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комплексной реализации мер 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укреплени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семьи и 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повышению ответственности родителей за воспитание детей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пропаганде ответственного отцовства, в том числе среди будущих  отцов, и  активному вовлечению молодых отцов в воспитание детей;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активизации работы по восстановлению в родительских правах и сопровождению восстановленных семей;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пропаганде семейного устройства детей-сирот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социальному 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сопровождени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замещающих семей;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выявлению потребностей семей, воспитывающих детей с ограниченными возможностями здоровья и детей-инвалидов, в том числе раннего возраста, развитию их 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социального 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сопровождения, включая дистанционное консультирование;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проведению мероприятий по расширению сети социальных контактов детей-инвалидов и детей с ограниченными возможностями здоровья;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развитию форм взаимной поддержки семей, активизации помощи социального окружения семьи в преодолении кризисных ситуаций;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развитию института наставничества для формирования навыков самостоятельной жизни воспитанников и выпускников </w:t>
      </w:r>
      <w:proofErr w:type="spellStart"/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интернатных</w:t>
      </w:r>
      <w:proofErr w:type="spellEnd"/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учреждений, профилактики правонарушений  трудными подростками;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широкому применению примирительных и восстановительных технологий в работе служб профилактики, образовательных учреждений;</w:t>
      </w:r>
    </w:p>
    <w:p w:rsidR="002505BC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созданию и развитию системы индивидуализированной помощи в социализации детей, находящихся в конфликте с законом;</w:t>
      </w:r>
    </w:p>
    <w:p w:rsidR="00CF74D4" w:rsidRPr="00CF74D4" w:rsidRDefault="00CF74D4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развитию добровольческого движения,</w:t>
      </w:r>
      <w:r w:rsidRPr="00CF74D4">
        <w:t xml:space="preserve"> 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обучени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волонтеров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современным технологиям работы; 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широкому привлечени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волонтеров, некоммерческих организаций, общественных объединений и благотворительных ресурсов к оказанию услуг детям и семьям с детьми, находящимся в трудной жизненной ситуации;</w:t>
      </w:r>
    </w:p>
    <w:p w:rsidR="00FB512B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расширению участия детей в защите своих прав и принятии решений, затрагивающих их интересы, созданию детских и молодежных общественн</w:t>
      </w:r>
      <w:r w:rsidR="008D691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ых объединений, советов, палат.</w:t>
      </w:r>
    </w:p>
    <w:p w:rsidR="00FB512B" w:rsidRDefault="007E54E7" w:rsidP="0010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.2. Дополнительно учитыва</w:t>
      </w:r>
      <w:r w:rsidR="00C37E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тся</w:t>
      </w:r>
      <w:r w:rsidR="00FB5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BD1C17" w:rsidRPr="00FB512B" w:rsidRDefault="007E54E7" w:rsidP="00B802C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проведение </w:t>
      </w:r>
      <w:r w:rsidR="00BD1C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 «День соседа»;</w:t>
      </w:r>
    </w:p>
    <w:p w:rsidR="002505BC" w:rsidRDefault="00570E76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A72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выполнение каждого конкурсн</w:t>
      </w:r>
      <w:r w:rsidR="00EA72AE" w:rsidRPr="00EA72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ого</w:t>
      </w:r>
      <w:r w:rsidRPr="00EA72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задани</w:t>
      </w:r>
      <w:r w:rsidR="00EA72AE" w:rsidRPr="00EA72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</w:t>
      </w:r>
      <w:r w:rsidR="002505BC" w:rsidRPr="00EA72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7E54E7" w:rsidRPr="00EA72AE" w:rsidRDefault="007E54E7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нформационное наполнение презентационной страницы участника в социальной сети </w:t>
      </w:r>
      <w:proofErr w:type="spell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Facebook</w:t>
      </w:r>
      <w:proofErr w:type="spell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2505BC" w:rsidRPr="002505BC" w:rsidRDefault="002505BC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участие во Встрече участников конкурсов городов России</w:t>
      </w:r>
      <w:r w:rsidR="00570E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2505BC" w:rsidRDefault="002505BC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proofErr w:type="gramEnd"/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Всероссийской выста</w:t>
      </w:r>
      <w:r w:rsidR="00570E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вки-форума «Вместе ради детей</w:t>
      </w:r>
      <w:r w:rsidR="00B802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!</w:t>
      </w:r>
      <w:r w:rsidR="00570E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».</w:t>
      </w:r>
    </w:p>
    <w:p w:rsidR="0010141B" w:rsidRPr="0010141B" w:rsidRDefault="007E54E7" w:rsidP="0010141B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10141B" w:rsidRP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результатам оценки отчетов </w:t>
      </w:r>
      <w:r w:rsidR="00B660D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</w:t>
      </w:r>
      <w:r w:rsidR="0010141B" w:rsidRP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определяются:</w:t>
      </w:r>
    </w:p>
    <w:p w:rsidR="0010141B" w:rsidRPr="0010141B" w:rsidRDefault="0010141B" w:rsidP="0010141B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многолетние успешные лидеры конкурсов городов России;</w:t>
      </w:r>
    </w:p>
    <w:p w:rsidR="0010141B" w:rsidRDefault="0010141B" w:rsidP="0010141B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победители конкурса, занявшие 1, 2 и 3 места, по каждой категории, указанной в пункте 3.1 настоящего положения. </w:t>
      </w:r>
    </w:p>
    <w:p w:rsidR="002505BC" w:rsidRPr="002505BC" w:rsidRDefault="007E54E7" w:rsidP="0010141B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D1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учредить специальные номинации и другие виды поощрения участников конкурса.</w:t>
      </w:r>
    </w:p>
    <w:p w:rsidR="002505BC" w:rsidRPr="002505BC" w:rsidRDefault="007E54E7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405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Победители конкурса и участники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признанные многолетними успешными лидерами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награждаются памятными призами, дипломами и получают информационную поддержку Фонда поддержки детей, находящихся в трудной жизненной ситуации. Инновационный опыт работы победителей конкурса будет рекомендован </w:t>
      </w:r>
      <w:r w:rsidR="00B8405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использования органами местного самоуправления. </w:t>
      </w:r>
    </w:p>
    <w:p w:rsidR="002505BC" w:rsidRPr="002505BC" w:rsidRDefault="002505BC" w:rsidP="002505BC"/>
    <w:p w:rsidR="002505BC" w:rsidRPr="002505BC" w:rsidRDefault="002505BC" w:rsidP="0025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sectPr w:rsidR="002505BC" w:rsidRPr="002505BC" w:rsidSect="00D23FDA">
      <w:footerReference w:type="default" r:id="rId16"/>
      <w:pgSz w:w="11906" w:h="16838"/>
      <w:pgMar w:top="993" w:right="1133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51" w:rsidRDefault="004C3051" w:rsidP="00281F68">
      <w:pPr>
        <w:spacing w:after="0" w:line="240" w:lineRule="auto"/>
      </w:pPr>
      <w:r>
        <w:separator/>
      </w:r>
    </w:p>
  </w:endnote>
  <w:endnote w:type="continuationSeparator" w:id="0">
    <w:p w:rsidR="004C3051" w:rsidRDefault="004C3051" w:rsidP="0028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159885"/>
      <w:docPartObj>
        <w:docPartGallery w:val="Page Numbers (Bottom of Page)"/>
        <w:docPartUnique/>
      </w:docPartObj>
    </w:sdtPr>
    <w:sdtEndPr/>
    <w:sdtContent>
      <w:p w:rsidR="00281F68" w:rsidRDefault="00281F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4E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51" w:rsidRDefault="004C3051" w:rsidP="00281F68">
      <w:pPr>
        <w:spacing w:after="0" w:line="240" w:lineRule="auto"/>
      </w:pPr>
      <w:r>
        <w:separator/>
      </w:r>
    </w:p>
  </w:footnote>
  <w:footnote w:type="continuationSeparator" w:id="0">
    <w:p w:rsidR="004C3051" w:rsidRDefault="004C3051" w:rsidP="00281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E87"/>
    <w:multiLevelType w:val="hybridMultilevel"/>
    <w:tmpl w:val="B5423C94"/>
    <w:lvl w:ilvl="0" w:tplc="0354F722">
      <w:numFmt w:val="bullet"/>
      <w:lvlText w:val="•"/>
      <w:lvlJc w:val="left"/>
      <w:pPr>
        <w:ind w:left="2125" w:hanging="141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825FDB"/>
    <w:multiLevelType w:val="hybridMultilevel"/>
    <w:tmpl w:val="559E0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A15578"/>
    <w:multiLevelType w:val="hybridMultilevel"/>
    <w:tmpl w:val="39861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3D496F"/>
    <w:multiLevelType w:val="hybridMultilevel"/>
    <w:tmpl w:val="E1807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45366"/>
    <w:multiLevelType w:val="hybridMultilevel"/>
    <w:tmpl w:val="F00EE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5D010A"/>
    <w:multiLevelType w:val="hybridMultilevel"/>
    <w:tmpl w:val="16BC71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4EDE4DD4"/>
    <w:multiLevelType w:val="hybridMultilevel"/>
    <w:tmpl w:val="EE5CD8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A8"/>
    <w:rsid w:val="0000335C"/>
    <w:rsid w:val="0001677B"/>
    <w:rsid w:val="00070A6A"/>
    <w:rsid w:val="000767DB"/>
    <w:rsid w:val="000850CD"/>
    <w:rsid w:val="000E1D21"/>
    <w:rsid w:val="000E1F13"/>
    <w:rsid w:val="000E7971"/>
    <w:rsid w:val="000E7DD0"/>
    <w:rsid w:val="000F2AE3"/>
    <w:rsid w:val="0010141B"/>
    <w:rsid w:val="00110CE7"/>
    <w:rsid w:val="00121A8A"/>
    <w:rsid w:val="0013239A"/>
    <w:rsid w:val="001B2BA3"/>
    <w:rsid w:val="001C6F75"/>
    <w:rsid w:val="00205392"/>
    <w:rsid w:val="00224EA8"/>
    <w:rsid w:val="00224FC8"/>
    <w:rsid w:val="00247F6B"/>
    <w:rsid w:val="002505BC"/>
    <w:rsid w:val="00281F68"/>
    <w:rsid w:val="00285F52"/>
    <w:rsid w:val="00293DD2"/>
    <w:rsid w:val="00295EF6"/>
    <w:rsid w:val="002F1C02"/>
    <w:rsid w:val="00330EB8"/>
    <w:rsid w:val="00336C6D"/>
    <w:rsid w:val="00347AB0"/>
    <w:rsid w:val="003724F7"/>
    <w:rsid w:val="0038177E"/>
    <w:rsid w:val="00382738"/>
    <w:rsid w:val="0038626D"/>
    <w:rsid w:val="0039220D"/>
    <w:rsid w:val="00394D1E"/>
    <w:rsid w:val="003F54C2"/>
    <w:rsid w:val="003F58D6"/>
    <w:rsid w:val="00406593"/>
    <w:rsid w:val="004B6E87"/>
    <w:rsid w:val="004C3051"/>
    <w:rsid w:val="004D0930"/>
    <w:rsid w:val="004D1CD9"/>
    <w:rsid w:val="00500818"/>
    <w:rsid w:val="0050343B"/>
    <w:rsid w:val="005041C1"/>
    <w:rsid w:val="00505773"/>
    <w:rsid w:val="00507FC4"/>
    <w:rsid w:val="0051679D"/>
    <w:rsid w:val="00521F0E"/>
    <w:rsid w:val="005252E1"/>
    <w:rsid w:val="00542F5F"/>
    <w:rsid w:val="005622CA"/>
    <w:rsid w:val="0056795C"/>
    <w:rsid w:val="00570E76"/>
    <w:rsid w:val="00590BDB"/>
    <w:rsid w:val="0062449E"/>
    <w:rsid w:val="00655C7F"/>
    <w:rsid w:val="006574E6"/>
    <w:rsid w:val="006634E5"/>
    <w:rsid w:val="00681150"/>
    <w:rsid w:val="00730DBB"/>
    <w:rsid w:val="0074583F"/>
    <w:rsid w:val="007617BB"/>
    <w:rsid w:val="00777632"/>
    <w:rsid w:val="00794ABD"/>
    <w:rsid w:val="007B0C97"/>
    <w:rsid w:val="007C08FB"/>
    <w:rsid w:val="007D1D77"/>
    <w:rsid w:val="007E54E7"/>
    <w:rsid w:val="007E71AA"/>
    <w:rsid w:val="007E7F7E"/>
    <w:rsid w:val="00800A9F"/>
    <w:rsid w:val="00822B7C"/>
    <w:rsid w:val="00850471"/>
    <w:rsid w:val="00853EF1"/>
    <w:rsid w:val="00860FA8"/>
    <w:rsid w:val="008860E9"/>
    <w:rsid w:val="008D6915"/>
    <w:rsid w:val="008F137B"/>
    <w:rsid w:val="009019AB"/>
    <w:rsid w:val="00915D5A"/>
    <w:rsid w:val="0092153D"/>
    <w:rsid w:val="00932037"/>
    <w:rsid w:val="009717CA"/>
    <w:rsid w:val="009D5CA0"/>
    <w:rsid w:val="00A11AA3"/>
    <w:rsid w:val="00A2382D"/>
    <w:rsid w:val="00A34EDC"/>
    <w:rsid w:val="00A42FC6"/>
    <w:rsid w:val="00A7543A"/>
    <w:rsid w:val="00A82348"/>
    <w:rsid w:val="00AA715A"/>
    <w:rsid w:val="00AC51E1"/>
    <w:rsid w:val="00AF037C"/>
    <w:rsid w:val="00AF0D86"/>
    <w:rsid w:val="00B430CC"/>
    <w:rsid w:val="00B660D7"/>
    <w:rsid w:val="00B76D27"/>
    <w:rsid w:val="00B802C1"/>
    <w:rsid w:val="00B84056"/>
    <w:rsid w:val="00B93520"/>
    <w:rsid w:val="00BC1A88"/>
    <w:rsid w:val="00BD1C17"/>
    <w:rsid w:val="00BD67CE"/>
    <w:rsid w:val="00BF6F62"/>
    <w:rsid w:val="00C07DC7"/>
    <w:rsid w:val="00C26FF1"/>
    <w:rsid w:val="00C37E04"/>
    <w:rsid w:val="00C45073"/>
    <w:rsid w:val="00C83474"/>
    <w:rsid w:val="00CE7838"/>
    <w:rsid w:val="00CF74D4"/>
    <w:rsid w:val="00D10B72"/>
    <w:rsid w:val="00D17B9F"/>
    <w:rsid w:val="00D23FDA"/>
    <w:rsid w:val="00D61090"/>
    <w:rsid w:val="00D62945"/>
    <w:rsid w:val="00D66782"/>
    <w:rsid w:val="00D72E10"/>
    <w:rsid w:val="00D76015"/>
    <w:rsid w:val="00D764A5"/>
    <w:rsid w:val="00D90C20"/>
    <w:rsid w:val="00DD5915"/>
    <w:rsid w:val="00DE0221"/>
    <w:rsid w:val="00DE0C44"/>
    <w:rsid w:val="00DE19E1"/>
    <w:rsid w:val="00DF60E6"/>
    <w:rsid w:val="00E22508"/>
    <w:rsid w:val="00E2555A"/>
    <w:rsid w:val="00E37461"/>
    <w:rsid w:val="00E374EE"/>
    <w:rsid w:val="00E45141"/>
    <w:rsid w:val="00E55C67"/>
    <w:rsid w:val="00EA72AE"/>
    <w:rsid w:val="00EC7F39"/>
    <w:rsid w:val="00EE49AC"/>
    <w:rsid w:val="00EF20FB"/>
    <w:rsid w:val="00EF3785"/>
    <w:rsid w:val="00EF7AE6"/>
    <w:rsid w:val="00F15364"/>
    <w:rsid w:val="00FB512B"/>
    <w:rsid w:val="00FB5691"/>
    <w:rsid w:val="00FC0C63"/>
    <w:rsid w:val="00FC7CEE"/>
    <w:rsid w:val="00FE4A99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F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6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A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1F68"/>
  </w:style>
  <w:style w:type="paragraph" w:styleId="aa">
    <w:name w:val="footer"/>
    <w:basedOn w:val="a"/>
    <w:link w:val="ab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1F68"/>
  </w:style>
  <w:style w:type="character" w:styleId="ac">
    <w:name w:val="FollowedHyperlink"/>
    <w:basedOn w:val="a0"/>
    <w:uiPriority w:val="99"/>
    <w:semiHidden/>
    <w:unhideWhenUsed/>
    <w:rsid w:val="00EC7F39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24FC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24FC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24F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F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6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A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1F68"/>
  </w:style>
  <w:style w:type="paragraph" w:styleId="aa">
    <w:name w:val="footer"/>
    <w:basedOn w:val="a"/>
    <w:link w:val="ab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1F68"/>
  </w:style>
  <w:style w:type="character" w:styleId="ac">
    <w:name w:val="FollowedHyperlink"/>
    <w:basedOn w:val="a0"/>
    <w:uiPriority w:val="99"/>
    <w:semiHidden/>
    <w:unhideWhenUsed/>
    <w:rsid w:val="00EC7F39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24FC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24FC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24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gra-jek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gra-jek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gra-jeka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yuryanskaya@fond-detyam.ru" TargetMode="External"/><Relationship Id="rId10" Type="http://schemas.openxmlformats.org/officeDocument/2006/relationships/hyperlink" Target="http://www.ya-rodite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nd-detyam.ru" TargetMode="External"/><Relationship Id="rId14" Type="http://schemas.openxmlformats.org/officeDocument/2006/relationships/hyperlink" Target="http://www.traz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9C3C-31AB-442C-9C88-C8DEA665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Кондренко Анна Николаевна</cp:lastModifiedBy>
  <cp:revision>2</cp:revision>
  <cp:lastPrinted>2018-02-19T11:45:00Z</cp:lastPrinted>
  <dcterms:created xsi:type="dcterms:W3CDTF">2018-03-06T05:57:00Z</dcterms:created>
  <dcterms:modified xsi:type="dcterms:W3CDTF">2018-03-06T05:57:00Z</dcterms:modified>
</cp:coreProperties>
</file>