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BB" w:rsidRPr="006C39C2" w:rsidRDefault="00B8599E" w:rsidP="00B8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9C2">
        <w:rPr>
          <w:rFonts w:ascii="Times New Roman" w:hAnsi="Times New Roman" w:cs="Times New Roman"/>
          <w:b/>
          <w:sz w:val="28"/>
          <w:szCs w:val="28"/>
        </w:rPr>
        <w:t xml:space="preserve"> «О  мерах социальной поддержки ветеранов войны, труда, тружеников тыла, инвалидов и других категорий граждан, пользующихся государственными льготами в Ленинградской области»</w:t>
      </w:r>
    </w:p>
    <w:p w:rsidR="00F64BBB" w:rsidRDefault="00F64BBB" w:rsidP="00B859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4BBB" w:rsidRDefault="00F85846" w:rsidP="00F858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84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85846">
        <w:rPr>
          <w:rFonts w:ascii="Times New Roman" w:hAnsi="Times New Roman" w:cs="Times New Roman"/>
          <w:sz w:val="28"/>
          <w:szCs w:val="28"/>
        </w:rPr>
        <w:t>По сост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5846">
        <w:rPr>
          <w:rFonts w:ascii="Times New Roman" w:hAnsi="Times New Roman" w:cs="Times New Roman"/>
          <w:sz w:val="28"/>
          <w:szCs w:val="28"/>
        </w:rPr>
        <w:t xml:space="preserve">янию на </w:t>
      </w:r>
      <w:r>
        <w:rPr>
          <w:rFonts w:ascii="Times New Roman" w:hAnsi="Times New Roman" w:cs="Times New Roman"/>
          <w:sz w:val="28"/>
          <w:szCs w:val="28"/>
        </w:rPr>
        <w:t xml:space="preserve">01.03.2014г. на учете в органах социальной защиты населения муниципальных районов (городского округа) Ленинградской области состоит </w:t>
      </w:r>
      <w:r w:rsidR="000F7C99">
        <w:rPr>
          <w:rFonts w:ascii="Times New Roman" w:hAnsi="Times New Roman" w:cs="Times New Roman"/>
          <w:sz w:val="28"/>
          <w:szCs w:val="28"/>
        </w:rPr>
        <w:t xml:space="preserve">428 513 </w:t>
      </w:r>
      <w:r w:rsidR="005859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 льготных категорий</w:t>
      </w:r>
      <w:r w:rsidR="00B36DF0">
        <w:rPr>
          <w:rFonts w:ascii="Times New Roman" w:hAnsi="Times New Roman" w:cs="Times New Roman"/>
          <w:sz w:val="28"/>
          <w:szCs w:val="28"/>
        </w:rPr>
        <w:t>, получающих меры социальной поддержки</w:t>
      </w:r>
      <w:r w:rsidR="00FD1440">
        <w:rPr>
          <w:rFonts w:ascii="Times New Roman" w:hAnsi="Times New Roman" w:cs="Times New Roman"/>
          <w:sz w:val="28"/>
          <w:szCs w:val="28"/>
        </w:rPr>
        <w:t>.</w:t>
      </w:r>
    </w:p>
    <w:p w:rsidR="00E46A38" w:rsidRDefault="004B0413" w:rsidP="00E46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Меры социальной поддержки  отдельным категориям ветеранов (инвалидам войны, участникам Великой Отечественной войны, ветеранам боевых действий</w:t>
      </w:r>
      <w:r w:rsidR="00E46A38">
        <w:rPr>
          <w:rFonts w:ascii="Times New Roman" w:hAnsi="Times New Roman" w:cs="Times New Roman"/>
          <w:sz w:val="28"/>
          <w:szCs w:val="28"/>
        </w:rPr>
        <w:t>, лицам, награжденным нагрудным знаком «Жителю блокадного Ленинграда»</w:t>
      </w:r>
      <w:r>
        <w:rPr>
          <w:rFonts w:ascii="Times New Roman" w:hAnsi="Times New Roman" w:cs="Times New Roman"/>
          <w:sz w:val="28"/>
          <w:szCs w:val="28"/>
        </w:rPr>
        <w:t>) у</w:t>
      </w:r>
      <w:r w:rsidR="00DC610A">
        <w:rPr>
          <w:rFonts w:ascii="Times New Roman" w:hAnsi="Times New Roman" w:cs="Times New Roman"/>
          <w:sz w:val="28"/>
          <w:szCs w:val="28"/>
        </w:rPr>
        <w:t>становлены Федеральным законом от 12.01.1995 № 5-ФЗ «О ветеранах»</w:t>
      </w:r>
      <w:r w:rsidR="00DB3F59">
        <w:rPr>
          <w:rFonts w:ascii="Times New Roman" w:hAnsi="Times New Roman" w:cs="Times New Roman"/>
          <w:sz w:val="28"/>
          <w:szCs w:val="28"/>
        </w:rPr>
        <w:t xml:space="preserve"> и </w:t>
      </w:r>
      <w:r w:rsidR="00E46A38">
        <w:rPr>
          <w:rFonts w:ascii="Times New Roman" w:hAnsi="Times New Roman" w:cs="Times New Roman"/>
          <w:sz w:val="28"/>
          <w:szCs w:val="28"/>
        </w:rPr>
        <w:t>предоставляются</w:t>
      </w:r>
      <w:r w:rsidR="004262F5">
        <w:rPr>
          <w:rFonts w:ascii="Times New Roman" w:hAnsi="Times New Roman" w:cs="Times New Roman"/>
          <w:sz w:val="28"/>
          <w:szCs w:val="28"/>
        </w:rPr>
        <w:t xml:space="preserve"> </w:t>
      </w:r>
      <w:r w:rsidR="00942B4C">
        <w:rPr>
          <w:rFonts w:ascii="Times New Roman" w:hAnsi="Times New Roman" w:cs="Times New Roman"/>
          <w:sz w:val="28"/>
          <w:szCs w:val="28"/>
        </w:rPr>
        <w:t>в виде</w:t>
      </w:r>
      <w:r w:rsidR="00E46A38">
        <w:rPr>
          <w:rFonts w:ascii="Times New Roman" w:hAnsi="Times New Roman" w:cs="Times New Roman"/>
          <w:sz w:val="28"/>
          <w:szCs w:val="28"/>
        </w:rPr>
        <w:t>:</w:t>
      </w:r>
    </w:p>
    <w:p w:rsidR="00E46A38" w:rsidRPr="00E46A38" w:rsidRDefault="00E46A38" w:rsidP="00E46A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ежемесячн</w:t>
      </w:r>
      <w:r w:rsidR="00942B4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942B4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выплаты</w:t>
      </w:r>
      <w:r w:rsidR="00416352">
        <w:rPr>
          <w:rFonts w:ascii="Times New Roman" w:hAnsi="Times New Roman" w:cs="Times New Roman"/>
          <w:sz w:val="28"/>
          <w:szCs w:val="28"/>
        </w:rPr>
        <w:t>, размер котор</w:t>
      </w:r>
      <w:r w:rsidR="00942B4C">
        <w:rPr>
          <w:rFonts w:ascii="Times New Roman" w:hAnsi="Times New Roman" w:cs="Times New Roman"/>
          <w:sz w:val="28"/>
          <w:szCs w:val="28"/>
        </w:rPr>
        <w:t>ой</w:t>
      </w:r>
      <w:r w:rsidR="00416352">
        <w:rPr>
          <w:rFonts w:ascii="Times New Roman" w:hAnsi="Times New Roman" w:cs="Times New Roman"/>
          <w:sz w:val="28"/>
          <w:szCs w:val="28"/>
        </w:rPr>
        <w:t xml:space="preserve"> дифференцирован в зависимости от социальной категории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352">
        <w:rPr>
          <w:rFonts w:ascii="Times New Roman" w:hAnsi="Times New Roman" w:cs="Times New Roman"/>
          <w:sz w:val="28"/>
          <w:szCs w:val="28"/>
        </w:rPr>
        <w:t>(предоставля</w:t>
      </w:r>
      <w:r w:rsidR="00942B4C">
        <w:rPr>
          <w:rFonts w:ascii="Times New Roman" w:hAnsi="Times New Roman" w:cs="Times New Roman"/>
          <w:sz w:val="28"/>
          <w:szCs w:val="28"/>
        </w:rPr>
        <w:t>е</w:t>
      </w:r>
      <w:r w:rsidR="00416352">
        <w:rPr>
          <w:rFonts w:ascii="Times New Roman" w:hAnsi="Times New Roman" w:cs="Times New Roman"/>
          <w:sz w:val="28"/>
          <w:szCs w:val="28"/>
        </w:rPr>
        <w:t>тся через  территориальные отделения  Пенсионного фонда РФ);</w:t>
      </w:r>
    </w:p>
    <w:p w:rsidR="0038354B" w:rsidRDefault="004D605B" w:rsidP="004D6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05B">
        <w:rPr>
          <w:rFonts w:ascii="Times New Roman" w:hAnsi="Times New Roman" w:cs="Times New Roman"/>
          <w:sz w:val="28"/>
          <w:szCs w:val="28"/>
        </w:rPr>
        <w:t xml:space="preserve">        - </w:t>
      </w:r>
      <w:r w:rsidR="00CC0787">
        <w:rPr>
          <w:rFonts w:ascii="Times New Roman" w:hAnsi="Times New Roman" w:cs="Times New Roman"/>
          <w:sz w:val="28"/>
          <w:szCs w:val="28"/>
        </w:rPr>
        <w:t xml:space="preserve">ежемесячной денежной компенсации части расходов по оплате жилого помещения и коммунальных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99E">
        <w:rPr>
          <w:rFonts w:ascii="Times New Roman" w:hAnsi="Times New Roman" w:cs="Times New Roman"/>
          <w:sz w:val="28"/>
          <w:szCs w:val="28"/>
        </w:rPr>
        <w:t xml:space="preserve">(далее- ЕДК) </w:t>
      </w:r>
      <w:r>
        <w:rPr>
          <w:rFonts w:ascii="Times New Roman" w:hAnsi="Times New Roman" w:cs="Times New Roman"/>
          <w:sz w:val="28"/>
          <w:szCs w:val="28"/>
        </w:rPr>
        <w:t>в размер</w:t>
      </w:r>
      <w:r w:rsidR="005812FF">
        <w:rPr>
          <w:rFonts w:ascii="Times New Roman" w:hAnsi="Times New Roman" w:cs="Times New Roman"/>
          <w:sz w:val="28"/>
          <w:szCs w:val="28"/>
        </w:rPr>
        <w:t>е 50%  оплаты</w:t>
      </w:r>
      <w:r w:rsidR="005D07E2">
        <w:rPr>
          <w:rFonts w:ascii="Times New Roman" w:hAnsi="Times New Roman" w:cs="Times New Roman"/>
          <w:sz w:val="28"/>
          <w:szCs w:val="28"/>
        </w:rPr>
        <w:t xml:space="preserve"> </w:t>
      </w:r>
      <w:r w:rsidR="00DB3F59">
        <w:rPr>
          <w:rFonts w:ascii="Times New Roman" w:hAnsi="Times New Roman" w:cs="Times New Roman"/>
          <w:sz w:val="28"/>
          <w:szCs w:val="28"/>
        </w:rPr>
        <w:t xml:space="preserve">за жилое помещение и коммунальные услуги </w:t>
      </w:r>
      <w:r w:rsidR="0038354B">
        <w:rPr>
          <w:rFonts w:ascii="Times New Roman" w:hAnsi="Times New Roman" w:cs="Times New Roman"/>
          <w:sz w:val="28"/>
          <w:szCs w:val="28"/>
        </w:rPr>
        <w:t xml:space="preserve"> </w:t>
      </w:r>
      <w:r w:rsidR="005D07E2">
        <w:rPr>
          <w:rFonts w:ascii="Times New Roman" w:hAnsi="Times New Roman" w:cs="Times New Roman"/>
          <w:sz w:val="28"/>
          <w:szCs w:val="28"/>
        </w:rPr>
        <w:t>(получают 24 854 ветерана (с учетом членов семей – 49 484 чел.)</w:t>
      </w:r>
      <w:r w:rsidR="0038354B">
        <w:rPr>
          <w:rFonts w:ascii="Times New Roman" w:hAnsi="Times New Roman" w:cs="Times New Roman"/>
          <w:sz w:val="28"/>
          <w:szCs w:val="28"/>
        </w:rPr>
        <w:t>;</w:t>
      </w:r>
    </w:p>
    <w:p w:rsidR="006F20C6" w:rsidRDefault="0069442F" w:rsidP="004D6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денежной компенсации расходов на приобретение топлива</w:t>
      </w:r>
      <w:r w:rsidR="00AB7586">
        <w:rPr>
          <w:rFonts w:ascii="Times New Roman" w:hAnsi="Times New Roman" w:cs="Times New Roman"/>
          <w:sz w:val="28"/>
          <w:szCs w:val="28"/>
        </w:rPr>
        <w:t xml:space="preserve"> с учетом его доставки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DD0FB0">
        <w:rPr>
          <w:rFonts w:ascii="Times New Roman" w:hAnsi="Times New Roman" w:cs="Times New Roman"/>
          <w:sz w:val="28"/>
          <w:szCs w:val="28"/>
        </w:rPr>
        <w:t xml:space="preserve">оплаты </w:t>
      </w:r>
      <w:r>
        <w:rPr>
          <w:rFonts w:ascii="Times New Roman" w:hAnsi="Times New Roman" w:cs="Times New Roman"/>
          <w:sz w:val="28"/>
          <w:szCs w:val="28"/>
        </w:rPr>
        <w:t>баллонного газа (при отсутствии центрального отопления и (или) газоснабжения).</w:t>
      </w:r>
      <w:r w:rsidR="006F20C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3D27" w:rsidRPr="00B7517E" w:rsidRDefault="00FB3D27" w:rsidP="00FB3D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52AC2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</w:t>
      </w:r>
      <w:r w:rsidR="00652AC2" w:rsidRPr="00B7517E">
        <w:rPr>
          <w:rFonts w:ascii="Times New Roman" w:hAnsi="Times New Roman" w:cs="Times New Roman"/>
          <w:sz w:val="28"/>
          <w:szCs w:val="28"/>
        </w:rPr>
        <w:t>и</w:t>
      </w:r>
      <w:r w:rsidRPr="00B7517E">
        <w:rPr>
          <w:rFonts w:ascii="Times New Roman" w:hAnsi="Times New Roman" w:cs="Times New Roman"/>
          <w:sz w:val="28"/>
          <w:szCs w:val="28"/>
        </w:rPr>
        <w:t xml:space="preserve">нвалиды Великой Отечественной войны, участники Великой Отечественной войны, ветераны боевых действий, лица, награжденные нагрудным знаком «Жителю блокадного Ленинграда»,  </w:t>
      </w:r>
      <w:r w:rsidRPr="00B7517E">
        <w:rPr>
          <w:rFonts w:ascii="Times New Roman" w:hAnsi="Times New Roman" w:cs="Times New Roman"/>
          <w:bCs/>
          <w:sz w:val="28"/>
          <w:szCs w:val="28"/>
        </w:rPr>
        <w:t xml:space="preserve">нуждающиеся в улучшении жилищных условий, </w:t>
      </w:r>
      <w:hyperlink r:id="rId9" w:history="1">
        <w:r w:rsidRPr="00B7517E">
          <w:rPr>
            <w:rFonts w:ascii="Times New Roman" w:hAnsi="Times New Roman" w:cs="Times New Roman"/>
            <w:bCs/>
            <w:sz w:val="28"/>
            <w:szCs w:val="28"/>
          </w:rPr>
          <w:t>обеспечиваются</w:t>
        </w:r>
        <w:r w:rsidRPr="00B7517E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 </w:t>
        </w:r>
      </w:hyperlink>
      <w:r w:rsidRPr="00B7517E">
        <w:rPr>
          <w:rFonts w:ascii="Times New Roman" w:hAnsi="Times New Roman" w:cs="Times New Roman"/>
          <w:bCs/>
          <w:sz w:val="28"/>
          <w:szCs w:val="28"/>
        </w:rPr>
        <w:t xml:space="preserve"> за счет средств федерального бюджета жильем.</w:t>
      </w:r>
    </w:p>
    <w:p w:rsidR="00544138" w:rsidRDefault="00C24946" w:rsidP="00035E4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035E41" w:rsidRPr="00035E41">
        <w:rPr>
          <w:rFonts w:ascii="Times New Roman" w:hAnsi="Times New Roman" w:cs="Times New Roman"/>
          <w:bCs/>
          <w:sz w:val="28"/>
          <w:szCs w:val="28"/>
        </w:rPr>
        <w:t xml:space="preserve">Указанным категориям ветеранов предоставляется также </w:t>
      </w:r>
      <w:r w:rsidR="00544138">
        <w:rPr>
          <w:rFonts w:ascii="Times New Roman" w:hAnsi="Times New Roman" w:cs="Times New Roman"/>
          <w:bCs/>
          <w:sz w:val="28"/>
          <w:szCs w:val="28"/>
        </w:rPr>
        <w:t>следующие меры социальной поддержки:</w:t>
      </w:r>
    </w:p>
    <w:p w:rsidR="00035E41" w:rsidRDefault="00544138" w:rsidP="00035E4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 </w:t>
      </w:r>
      <w:r w:rsidR="00C24946" w:rsidRPr="00035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D27" w:rsidRPr="00035E41">
        <w:rPr>
          <w:rFonts w:ascii="Times New Roman" w:hAnsi="Times New Roman" w:cs="Times New Roman"/>
          <w:bCs/>
          <w:sz w:val="28"/>
          <w:szCs w:val="28"/>
        </w:rPr>
        <w:t>внеочередная установка квартирного телефона</w:t>
      </w:r>
      <w:r w:rsidR="00D355B2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7173CE" w:rsidRDefault="00D355B2" w:rsidP="00D355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- </w:t>
      </w:r>
      <w:r w:rsidR="00C24946">
        <w:rPr>
          <w:rFonts w:ascii="Times New Roman" w:hAnsi="Times New Roman" w:cs="Times New Roman"/>
          <w:sz w:val="28"/>
          <w:szCs w:val="28"/>
        </w:rPr>
        <w:t xml:space="preserve"> обеспечение протезами (кроме зубных протезов) и протезно-ортопедическими изделиями в </w:t>
      </w:r>
      <w:hyperlink r:id="rId10" w:history="1">
        <w:r w:rsidR="00C24946" w:rsidRPr="00F657F6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C24946">
        <w:rPr>
          <w:rFonts w:ascii="Times New Roman" w:hAnsi="Times New Roman" w:cs="Times New Roman"/>
          <w:sz w:val="28"/>
          <w:szCs w:val="28"/>
        </w:rPr>
        <w:t>, установленном Правительством Российской Федерации</w:t>
      </w:r>
      <w:r w:rsidR="007173CE">
        <w:rPr>
          <w:rFonts w:ascii="Times New Roman" w:hAnsi="Times New Roman" w:cs="Times New Roman"/>
          <w:sz w:val="28"/>
          <w:szCs w:val="28"/>
        </w:rPr>
        <w:t xml:space="preserve"> (в случае приобретения </w:t>
      </w:r>
      <w:r w:rsidR="00C24946">
        <w:rPr>
          <w:rFonts w:ascii="Times New Roman" w:hAnsi="Times New Roman" w:cs="Times New Roman"/>
          <w:sz w:val="28"/>
          <w:szCs w:val="28"/>
        </w:rPr>
        <w:t>за собственный счет протез</w:t>
      </w:r>
      <w:r w:rsidR="007173CE">
        <w:rPr>
          <w:rFonts w:ascii="Times New Roman" w:hAnsi="Times New Roman" w:cs="Times New Roman"/>
          <w:sz w:val="28"/>
          <w:szCs w:val="28"/>
        </w:rPr>
        <w:t xml:space="preserve">ов и </w:t>
      </w:r>
      <w:r w:rsidR="00C24946">
        <w:rPr>
          <w:rFonts w:ascii="Times New Roman" w:hAnsi="Times New Roman" w:cs="Times New Roman"/>
          <w:sz w:val="28"/>
          <w:szCs w:val="28"/>
        </w:rPr>
        <w:t xml:space="preserve"> протезно-ортопедическ</w:t>
      </w:r>
      <w:r w:rsidR="007173CE">
        <w:rPr>
          <w:rFonts w:ascii="Times New Roman" w:hAnsi="Times New Roman" w:cs="Times New Roman"/>
          <w:sz w:val="28"/>
          <w:szCs w:val="28"/>
        </w:rPr>
        <w:t xml:space="preserve">их изделий </w:t>
      </w:r>
      <w:r w:rsidR="00943940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C24946">
        <w:rPr>
          <w:rFonts w:ascii="Times New Roman" w:hAnsi="Times New Roman" w:cs="Times New Roman"/>
          <w:sz w:val="28"/>
          <w:szCs w:val="28"/>
        </w:rPr>
        <w:t xml:space="preserve"> компенсация</w:t>
      </w:r>
      <w:r w:rsidR="00DA10C5">
        <w:rPr>
          <w:rFonts w:ascii="Times New Roman" w:hAnsi="Times New Roman" w:cs="Times New Roman"/>
          <w:sz w:val="28"/>
          <w:szCs w:val="28"/>
        </w:rPr>
        <w:t>);</w:t>
      </w:r>
    </w:p>
    <w:p w:rsidR="00DA10C5" w:rsidRDefault="00DA10C5" w:rsidP="00111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111F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реимущество при вступлении в жилищные, жилищно-строительные, гаражные кооперативы, садоводческие, огороднические и дачные некоммерческие объединения граждан;</w:t>
      </w:r>
    </w:p>
    <w:p w:rsidR="00111F15" w:rsidRDefault="00DA10C5" w:rsidP="00DA1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права на получение медицинской помощи в медицинских организациях, к которым указанные лица были прикреплены в период работы до выхода на пенсию, а также внеочередное оказание медицинской помощи в рамках программы государственных гарантий бесплатного оказания гражданам медицинской помощи</w:t>
      </w:r>
      <w:r w:rsidR="00111F15">
        <w:rPr>
          <w:rFonts w:ascii="Times New Roman" w:hAnsi="Times New Roman" w:cs="Times New Roman"/>
          <w:sz w:val="28"/>
          <w:szCs w:val="28"/>
        </w:rPr>
        <w:t>;</w:t>
      </w:r>
    </w:p>
    <w:p w:rsidR="00DA10C5" w:rsidRDefault="00DA10C5" w:rsidP="00DA1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обучение, дополнительное профессиональное образование за счет средств работодателя;</w:t>
      </w:r>
    </w:p>
    <w:p w:rsidR="00FB3D27" w:rsidRDefault="00FB3D27" w:rsidP="004D60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F15" w:rsidRDefault="00DA10C5" w:rsidP="00DA1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использование ежегодного отпуска в удобное для них время и предоставление отпуска без сохранения заработной платы</w:t>
      </w:r>
      <w:r w:rsidR="00111F15">
        <w:rPr>
          <w:rFonts w:ascii="Times New Roman" w:hAnsi="Times New Roman" w:cs="Times New Roman"/>
          <w:sz w:val="28"/>
          <w:szCs w:val="28"/>
        </w:rPr>
        <w:t>;</w:t>
      </w:r>
    </w:p>
    <w:p w:rsidR="00DA10C5" w:rsidRDefault="00DA10C5" w:rsidP="00DA1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внеочередное пользование всеми видами услуг учреждений связи, культурно-просветительных и спортивно-оздоровительных учреждений,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DA10C5" w:rsidRDefault="00DA10C5" w:rsidP="00DA1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внеочередной прием в дома-интернаты для престарелых и инвалидов, центры социального обслуживания, на обслуживание отделениями социальной помощи на дому.</w:t>
      </w:r>
    </w:p>
    <w:p w:rsidR="0038354B" w:rsidRDefault="0038354B" w:rsidP="004D605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F59">
        <w:rPr>
          <w:rFonts w:ascii="Times New Roman" w:hAnsi="Times New Roman" w:cs="Times New Roman"/>
          <w:sz w:val="28"/>
          <w:szCs w:val="28"/>
        </w:rPr>
        <w:t xml:space="preserve">        Меры социальной  поддержки ветеранам труда, ветеранам военной службы, труженикам тыла</w:t>
      </w:r>
      <w:r>
        <w:rPr>
          <w:rFonts w:ascii="Times New Roman" w:hAnsi="Times New Roman" w:cs="Times New Roman"/>
          <w:sz w:val="28"/>
          <w:szCs w:val="28"/>
        </w:rPr>
        <w:t xml:space="preserve">, а также жертвам политических репрессий </w:t>
      </w:r>
      <w:r w:rsidR="00DB3F59">
        <w:rPr>
          <w:rFonts w:ascii="Times New Roman" w:hAnsi="Times New Roman" w:cs="Times New Roman"/>
          <w:sz w:val="28"/>
          <w:szCs w:val="28"/>
        </w:rPr>
        <w:t>установлены областным законом от 01.12.2004 № 106-оз «</w:t>
      </w:r>
      <w:r w:rsidR="00DB3F59">
        <w:fldChar w:fldCharType="begin"/>
      </w:r>
      <w:r w:rsidR="00DB3F59">
        <w:instrText xml:space="preserve"> HYPERLINK "consultantplus://offline/ref=8261C660F8D35C89AA3383CB16B78991230E9183B1A18CB622AA3E4293513BF1F6B0F59A22432429sEe5H" </w:instrText>
      </w:r>
      <w:r w:rsidR="00DB3F59">
        <w:fldChar w:fldCharType="separate"/>
      </w:r>
      <w:r w:rsidR="00DB3F59" w:rsidRPr="00E46A38">
        <w:rPr>
          <w:rFonts w:ascii="Times New Roman" w:hAnsi="Times New Roman" w:cs="Times New Roman"/>
          <w:iCs/>
          <w:sz w:val="28"/>
          <w:szCs w:val="28"/>
        </w:rPr>
        <w:t>О мерах социальной поддержки отдельных категорий граждан, проживающих в Ленинградской</w:t>
      </w:r>
      <w:r w:rsidR="00DB3F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B3F59" w:rsidRPr="00E46A38">
        <w:rPr>
          <w:rFonts w:ascii="Times New Roman" w:hAnsi="Times New Roman" w:cs="Times New Roman"/>
          <w:iCs/>
          <w:sz w:val="28"/>
          <w:szCs w:val="28"/>
        </w:rPr>
        <w:t>области</w:t>
      </w:r>
      <w:r>
        <w:rPr>
          <w:rFonts w:ascii="Times New Roman" w:hAnsi="Times New Roman" w:cs="Times New Roman"/>
          <w:iCs/>
          <w:sz w:val="28"/>
          <w:szCs w:val="28"/>
        </w:rPr>
        <w:t xml:space="preserve">» и предоставляются  в виде:                                                               </w:t>
      </w:r>
    </w:p>
    <w:p w:rsidR="0038354B" w:rsidRDefault="0038354B" w:rsidP="00383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- </w:t>
      </w:r>
      <w:r w:rsidR="00DB3F59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="002E2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ежемесячной денежной выплаты, размер которой устанавливается областным законом об областном бюджете Ленинградской области на очередной финансовый год и составляет 500 руб. (получают </w:t>
      </w:r>
      <w:r w:rsidR="001F7EA3">
        <w:rPr>
          <w:rFonts w:ascii="Times New Roman" w:hAnsi="Times New Roman" w:cs="Times New Roman"/>
          <w:sz w:val="28"/>
          <w:szCs w:val="28"/>
        </w:rPr>
        <w:t>115 845 чел.)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641E" w:rsidRDefault="006F641E" w:rsidP="006F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</w:t>
      </w:r>
      <w:r w:rsidRPr="004D6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ежемесячной денежной компенсации части расходов по оплате жилого помещения и коммунальных услуг  (далее- ЕДК) (за исключением тружеников тыла)</w:t>
      </w:r>
    </w:p>
    <w:p w:rsidR="006F641E" w:rsidRDefault="006F641E" w:rsidP="006F6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ЕДК ветеранам труда и ветеранам военной службы предоставляется </w:t>
      </w:r>
      <w:r w:rsidRPr="006F641E">
        <w:rPr>
          <w:rFonts w:ascii="Times New Roman" w:hAnsi="Times New Roman" w:cs="Times New Roman"/>
          <w:sz w:val="28"/>
          <w:szCs w:val="28"/>
        </w:rPr>
        <w:t>в размере, установленном областным законом об областном бюджете Ленинградской области на очередной финансовый год в разрезе муниципальных образований Ленинградской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F641E">
        <w:rPr>
          <w:rFonts w:ascii="Times New Roman" w:hAnsi="Times New Roman" w:cs="Times New Roman"/>
          <w:sz w:val="28"/>
          <w:szCs w:val="28"/>
        </w:rPr>
        <w:t xml:space="preserve"> и варьируется от 474 руб. до 653 руб. (на членов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F641E">
        <w:rPr>
          <w:rFonts w:ascii="Times New Roman" w:hAnsi="Times New Roman" w:cs="Times New Roman"/>
          <w:sz w:val="28"/>
          <w:szCs w:val="28"/>
        </w:rPr>
        <w:t xml:space="preserve"> из числа  иждивенцев (пенсионеров по старости) – от 139 руб. до 240 руб.) (получают 116 543 чел. (с у</w:t>
      </w:r>
      <w:r w:rsidR="00FA6CFE">
        <w:rPr>
          <w:rFonts w:ascii="Times New Roman" w:hAnsi="Times New Roman" w:cs="Times New Roman"/>
          <w:sz w:val="28"/>
          <w:szCs w:val="28"/>
        </w:rPr>
        <w:t>четом иждивенцев  121 204 чел.).</w:t>
      </w:r>
    </w:p>
    <w:p w:rsidR="00FA6CFE" w:rsidRDefault="00FA6CFE" w:rsidP="00FA6C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ЕДК жертвам  политических репрессий предоставляется в размере 50 процентов оплаты за жилое помещение и коммунальные услуги (получают 1928 чел., с учетом иждивенцев (пенсионеров по старости)</w:t>
      </w:r>
      <w:r w:rsidR="00251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- 2062 чел.).</w:t>
      </w:r>
    </w:p>
    <w:p w:rsidR="00FB7234" w:rsidRDefault="00FB7234" w:rsidP="00FB7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денежной компенсации расходов на приобретение топлива с учетом его доставки и оплаты баллонного газа (</w:t>
      </w:r>
      <w:r w:rsidR="00942FFE">
        <w:rPr>
          <w:rFonts w:ascii="Times New Roman" w:hAnsi="Times New Roman" w:cs="Times New Roman"/>
          <w:sz w:val="28"/>
          <w:szCs w:val="28"/>
        </w:rPr>
        <w:t xml:space="preserve">жертвам политических репрессий </w:t>
      </w:r>
      <w:r>
        <w:rPr>
          <w:rFonts w:ascii="Times New Roman" w:hAnsi="Times New Roman" w:cs="Times New Roman"/>
          <w:sz w:val="28"/>
          <w:szCs w:val="28"/>
        </w:rPr>
        <w:t>при отсутствии центрального отопления и (или) газоснабжения);</w:t>
      </w:r>
    </w:p>
    <w:p w:rsidR="00FB7234" w:rsidRDefault="00FB7234" w:rsidP="00FB7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бесплатного изготовления и ремонта зубных протезов (кроме расходов на оплату стоимости драгоценных металлов и металлокерамики);</w:t>
      </w:r>
    </w:p>
    <w:p w:rsidR="00956E83" w:rsidRDefault="00FB7234" w:rsidP="00FB7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бесплатного обеспечения лекарствами по рецептам врачей</w:t>
      </w:r>
      <w:r w:rsidR="00956E83">
        <w:rPr>
          <w:rFonts w:ascii="Times New Roman" w:hAnsi="Times New Roman" w:cs="Times New Roman"/>
          <w:sz w:val="28"/>
          <w:szCs w:val="28"/>
        </w:rPr>
        <w:t xml:space="preserve"> (за исключением ветеранов  труда и ветеранов военной службы).</w:t>
      </w:r>
    </w:p>
    <w:p w:rsidR="00880F26" w:rsidRPr="00880F26" w:rsidRDefault="00880F26" w:rsidP="00880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consultantplus://offline/ref=8261C660F8D35C89AA3383CB16B78991230E9183B1A18CB622AA3E4293513BF1F6B0F59A22432429sEe5H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Меры социальной поддержки инвалидам установлены Федеральным законом от 24.11.1995 № 181-ФЗ «О социальной защите инвалидов в Российской Федерации»  и предоставляются в виде:</w:t>
      </w:r>
    </w:p>
    <w:p w:rsidR="00880F26" w:rsidRPr="00E46A38" w:rsidRDefault="00880F26" w:rsidP="00880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- ежемесячной денежной выплаты (с 01.04.2014г. размер выплаты для инвалидов 1 группы составляет  2974,03 руб., для инвалидов 2 группы – 2123,92 руб., для инвалидов 3 группы – 1700,23 руб.) (</w:t>
      </w:r>
      <w:r>
        <w:rPr>
          <w:rFonts w:ascii="Times New Roman" w:hAnsi="Times New Roman" w:cs="Times New Roman"/>
          <w:sz w:val="28"/>
          <w:szCs w:val="28"/>
        </w:rPr>
        <w:t>предоставляется через  территориальные отделения  Пенсионного фонда РФ);</w:t>
      </w:r>
    </w:p>
    <w:p w:rsidR="00880F26" w:rsidRDefault="00880F26" w:rsidP="00880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- ЕДК в размере 50% процентов оплаты  жилого помещения государственного или муниципального жилищного фонда и оплаты коммунальных услуг (независимо от принадлежности жилищного фонда) (получают 119 856 чел.);</w:t>
      </w:r>
    </w:p>
    <w:p w:rsidR="00825755" w:rsidRDefault="00880F26" w:rsidP="004E78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денежной компенсации расходов на приобретение топлива и оплаты баллонного газа (при отсутствии центрального о</w:t>
      </w:r>
      <w:r w:rsidR="00825755">
        <w:rPr>
          <w:rFonts w:ascii="Times New Roman" w:hAnsi="Times New Roman" w:cs="Times New Roman"/>
          <w:sz w:val="28"/>
          <w:szCs w:val="28"/>
        </w:rPr>
        <w:t>топления и (или) газоснабжения).</w:t>
      </w:r>
    </w:p>
    <w:p w:rsidR="00F622C9" w:rsidRDefault="00825755" w:rsidP="008E64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законодательством инвалид</w:t>
      </w:r>
      <w:r w:rsidR="008E64D7">
        <w:rPr>
          <w:rFonts w:ascii="Times New Roman" w:hAnsi="Times New Roman" w:cs="Times New Roman"/>
          <w:sz w:val="28"/>
          <w:szCs w:val="28"/>
        </w:rPr>
        <w:t xml:space="preserve">ы обеспечиваются </w:t>
      </w:r>
      <w:r w:rsidR="008E64D7" w:rsidRPr="008E64D7">
        <w:rPr>
          <w:rFonts w:ascii="Times New Roman" w:hAnsi="Times New Roman" w:cs="Times New Roman"/>
          <w:sz w:val="28"/>
          <w:szCs w:val="28"/>
        </w:rPr>
        <w:t xml:space="preserve"> и</w:t>
      </w:r>
      <w:hyperlink r:id="rId11" w:history="1">
        <w:r w:rsidR="008E64D7" w:rsidRPr="008E64D7">
          <w:rPr>
            <w:rFonts w:ascii="Times New Roman" w:hAnsi="Times New Roman" w:cs="Times New Roman"/>
            <w:sz w:val="28"/>
            <w:szCs w:val="28"/>
          </w:rPr>
          <w:t>ндивидуальной программой реабилитации</w:t>
        </w:r>
      </w:hyperlink>
      <w:r w:rsidR="008E64D7">
        <w:rPr>
          <w:rFonts w:ascii="Times New Roman" w:hAnsi="Times New Roman" w:cs="Times New Roman"/>
          <w:sz w:val="28"/>
          <w:szCs w:val="28"/>
        </w:rPr>
        <w:t xml:space="preserve">  и техническими средствами реабилитации</w:t>
      </w:r>
      <w:r w:rsidR="00DB0B09">
        <w:rPr>
          <w:rFonts w:ascii="Times New Roman" w:hAnsi="Times New Roman" w:cs="Times New Roman"/>
          <w:sz w:val="28"/>
          <w:szCs w:val="28"/>
        </w:rPr>
        <w:t>.</w:t>
      </w:r>
    </w:p>
    <w:p w:rsidR="00DB0B09" w:rsidRDefault="00DB0B09" w:rsidP="00DB0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Инвалиды</w:t>
      </w:r>
      <w:r w:rsidR="009F18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нуждающиеся в улучшении жилищных условий, в порядке, предусмотренном законодательством Российской Федерации и законодательством субъектов Российской Федерации, обеспечиваются жилыми помещениями.</w:t>
      </w:r>
    </w:p>
    <w:p w:rsidR="00243A9B" w:rsidRDefault="00243A9B" w:rsidP="0024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Инвалидам предоставляются гарантии трудовой занятости путем резервирования рабочих мест по </w:t>
      </w:r>
      <w:hyperlink r:id="rId12" w:history="1">
        <w:r w:rsidRPr="00243A9B">
          <w:rPr>
            <w:rFonts w:ascii="Times New Roman" w:hAnsi="Times New Roman" w:cs="Times New Roman"/>
            <w:sz w:val="28"/>
            <w:szCs w:val="28"/>
          </w:rPr>
          <w:t>профессиям,</w:t>
        </w:r>
      </w:hyperlink>
      <w:r w:rsidRPr="00243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 подходящим для трудоустройства инвалидов. Для инвалидов I и II групп устанавливается сокращенная продолжительность рабочего времени не более 35 часов в неделю с сохранением полной оплаты труда.</w:t>
      </w:r>
    </w:p>
    <w:p w:rsidR="00BB16C4" w:rsidRDefault="00243A9B" w:rsidP="005A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F26">
        <w:rPr>
          <w:rFonts w:ascii="Times New Roman" w:hAnsi="Times New Roman" w:cs="Times New Roman"/>
          <w:sz w:val="28"/>
          <w:szCs w:val="28"/>
        </w:rPr>
        <w:t xml:space="preserve">      Всем указанным категориям ветеранов</w:t>
      </w:r>
      <w:r w:rsidR="004E7844">
        <w:rPr>
          <w:rFonts w:ascii="Times New Roman" w:hAnsi="Times New Roman" w:cs="Times New Roman"/>
          <w:sz w:val="28"/>
          <w:szCs w:val="28"/>
        </w:rPr>
        <w:t xml:space="preserve">, </w:t>
      </w:r>
      <w:r w:rsidR="00880F26">
        <w:rPr>
          <w:rFonts w:ascii="Times New Roman" w:hAnsi="Times New Roman" w:cs="Times New Roman"/>
          <w:sz w:val="28"/>
          <w:szCs w:val="28"/>
        </w:rPr>
        <w:t xml:space="preserve"> инвалидам, </w:t>
      </w:r>
      <w:r w:rsidR="004E7844">
        <w:rPr>
          <w:rFonts w:ascii="Times New Roman" w:hAnsi="Times New Roman" w:cs="Times New Roman"/>
          <w:sz w:val="28"/>
          <w:szCs w:val="28"/>
        </w:rPr>
        <w:t xml:space="preserve"> жертвам политических репрессий, </w:t>
      </w:r>
      <w:r w:rsidR="00880F26">
        <w:rPr>
          <w:rFonts w:ascii="Times New Roman" w:hAnsi="Times New Roman" w:cs="Times New Roman"/>
          <w:sz w:val="28"/>
          <w:szCs w:val="28"/>
        </w:rPr>
        <w:t>как получателям</w:t>
      </w:r>
      <w:r w:rsidR="005A4149">
        <w:rPr>
          <w:rFonts w:ascii="Times New Roman" w:hAnsi="Times New Roman" w:cs="Times New Roman"/>
          <w:sz w:val="28"/>
          <w:szCs w:val="28"/>
        </w:rPr>
        <w:t xml:space="preserve"> ежемесячной денежной выплаты из средств </w:t>
      </w:r>
      <w:r w:rsidR="00F15665">
        <w:rPr>
          <w:rFonts w:ascii="Times New Roman" w:hAnsi="Times New Roman" w:cs="Times New Roman"/>
          <w:sz w:val="28"/>
          <w:szCs w:val="28"/>
        </w:rPr>
        <w:t xml:space="preserve"> </w:t>
      </w:r>
      <w:r w:rsidR="005A4149">
        <w:rPr>
          <w:rFonts w:ascii="Times New Roman" w:hAnsi="Times New Roman" w:cs="Times New Roman"/>
          <w:sz w:val="28"/>
          <w:szCs w:val="28"/>
        </w:rPr>
        <w:t>федерального и областного бюджета,</w:t>
      </w:r>
      <w:r w:rsidR="00BB16C4">
        <w:rPr>
          <w:rFonts w:ascii="Times New Roman" w:hAnsi="Times New Roman" w:cs="Times New Roman"/>
          <w:sz w:val="28"/>
          <w:szCs w:val="28"/>
        </w:rPr>
        <w:t xml:space="preserve"> а также пенсионерам, не имеющим льгот,  </w:t>
      </w:r>
      <w:r w:rsidR="005A4149">
        <w:rPr>
          <w:rFonts w:ascii="Times New Roman" w:hAnsi="Times New Roman" w:cs="Times New Roman"/>
          <w:sz w:val="28"/>
          <w:szCs w:val="28"/>
        </w:rPr>
        <w:t xml:space="preserve"> </w:t>
      </w:r>
      <w:r w:rsidR="00F1566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A4149">
        <w:rPr>
          <w:rFonts w:ascii="Times New Roman" w:hAnsi="Times New Roman" w:cs="Times New Roman"/>
          <w:sz w:val="28"/>
          <w:szCs w:val="28"/>
        </w:rPr>
        <w:t xml:space="preserve">с </w:t>
      </w:r>
      <w:hyperlink r:id="rId13" w:history="1">
        <w:r w:rsidR="005A4149" w:rsidRPr="00173729">
          <w:rPr>
            <w:rFonts w:ascii="Times New Roman" w:hAnsi="Times New Roman" w:cs="Times New Roman"/>
            <w:iCs/>
            <w:sz w:val="28"/>
            <w:szCs w:val="28"/>
          </w:rPr>
          <w:t xml:space="preserve">Постановлением Правительства Ленинградской области от 23.12.2005 N 333 </w:t>
        </w:r>
        <w:r w:rsidR="005A4149" w:rsidRPr="00173729">
          <w:rPr>
            <w:rFonts w:ascii="Times New Roman" w:hAnsi="Times New Roman" w:cs="Times New Roman"/>
            <w:i/>
            <w:iCs/>
            <w:sz w:val="28"/>
            <w:szCs w:val="28"/>
          </w:rPr>
          <w:t>«О мерах социальной поддержки отдельных категорий граждан, проживающих в Ленинградской области, в части обеспечения проезда на автомобильном пассажирском транспорте общего пользования городского и пригородного сообщения»</w:t>
        </w:r>
      </w:hyperlink>
      <w:r w:rsidR="005A4149" w:rsidRPr="00173729">
        <w:rPr>
          <w:rFonts w:ascii="Times New Roman" w:hAnsi="Times New Roman" w:cs="Times New Roman"/>
          <w:sz w:val="28"/>
          <w:szCs w:val="28"/>
        </w:rPr>
        <w:t xml:space="preserve"> </w:t>
      </w:r>
      <w:r w:rsidR="005A4149">
        <w:rPr>
          <w:rFonts w:ascii="Times New Roman" w:hAnsi="Times New Roman" w:cs="Times New Roman"/>
          <w:sz w:val="28"/>
          <w:szCs w:val="28"/>
        </w:rPr>
        <w:t>предоставляется льготный проезд по единым социальным проездным билетам стоимостью 310 руб. по территории области на автомобильном транспорте</w:t>
      </w:r>
      <w:r w:rsidR="00BB16C4">
        <w:rPr>
          <w:rFonts w:ascii="Times New Roman" w:hAnsi="Times New Roman" w:cs="Times New Roman"/>
          <w:sz w:val="28"/>
          <w:szCs w:val="28"/>
        </w:rPr>
        <w:t>.</w:t>
      </w:r>
    </w:p>
    <w:p w:rsidR="00084E4E" w:rsidRDefault="00BB16C4" w:rsidP="00D217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Соглашением</w:t>
      </w:r>
      <w:r w:rsidR="00D217B7">
        <w:rPr>
          <w:rFonts w:ascii="Times New Roman" w:hAnsi="Times New Roman" w:cs="Times New Roman"/>
          <w:sz w:val="28"/>
          <w:szCs w:val="28"/>
        </w:rPr>
        <w:t xml:space="preserve"> </w:t>
      </w:r>
      <w:r w:rsidR="00D217B7">
        <w:rPr>
          <w:rFonts w:ascii="Times New Roman" w:hAnsi="Times New Roman"/>
          <w:sz w:val="28"/>
          <w:szCs w:val="28"/>
        </w:rPr>
        <w:t xml:space="preserve">между Губернаторами г. Санкт-Петербурга и Ленинградской области о взаимной  </w:t>
      </w:r>
      <w:r w:rsidR="00084E4E">
        <w:rPr>
          <w:rFonts w:ascii="Times New Roman" w:hAnsi="Times New Roman" w:cs="Times New Roman"/>
          <w:sz w:val="28"/>
          <w:szCs w:val="28"/>
        </w:rPr>
        <w:t xml:space="preserve">перевозке пассажирским транспортом общего пользования жителей Санкт-Петербурга и жителей Ленинградской области № 104-пс </w:t>
      </w:r>
      <w:r w:rsidR="007B0C64">
        <w:rPr>
          <w:rFonts w:ascii="Times New Roman" w:hAnsi="Times New Roman" w:cs="Times New Roman"/>
          <w:sz w:val="28"/>
          <w:szCs w:val="28"/>
        </w:rPr>
        <w:t xml:space="preserve"> </w:t>
      </w:r>
      <w:r w:rsidR="00084E4E">
        <w:rPr>
          <w:rFonts w:ascii="Times New Roman" w:hAnsi="Times New Roman" w:cs="Times New Roman"/>
          <w:sz w:val="28"/>
          <w:szCs w:val="28"/>
        </w:rPr>
        <w:t>от 31.12.2013 г.</w:t>
      </w:r>
      <w:r w:rsidR="00D217B7">
        <w:rPr>
          <w:rFonts w:ascii="Times New Roman" w:hAnsi="Times New Roman" w:cs="Times New Roman"/>
          <w:sz w:val="28"/>
          <w:szCs w:val="28"/>
        </w:rPr>
        <w:t xml:space="preserve"> гражданам </w:t>
      </w:r>
      <w:r w:rsidR="007B0C64">
        <w:rPr>
          <w:rFonts w:ascii="Times New Roman" w:hAnsi="Times New Roman" w:cs="Times New Roman"/>
          <w:sz w:val="28"/>
          <w:szCs w:val="28"/>
        </w:rPr>
        <w:t xml:space="preserve"> </w:t>
      </w:r>
      <w:r w:rsidR="00D217B7">
        <w:rPr>
          <w:rFonts w:ascii="Times New Roman" w:hAnsi="Times New Roman" w:cs="Times New Roman"/>
          <w:sz w:val="28"/>
          <w:szCs w:val="28"/>
        </w:rPr>
        <w:t xml:space="preserve">льготных категорий и пенсионерам, проживающим в Ленинградской области, на основании  </w:t>
      </w:r>
      <w:r w:rsidR="007B0C64">
        <w:rPr>
          <w:rFonts w:ascii="Times New Roman" w:hAnsi="Times New Roman" w:cs="Times New Roman"/>
          <w:sz w:val="28"/>
          <w:szCs w:val="28"/>
        </w:rPr>
        <w:t>един</w:t>
      </w:r>
      <w:r w:rsidR="00D217B7">
        <w:rPr>
          <w:rFonts w:ascii="Times New Roman" w:hAnsi="Times New Roman" w:cs="Times New Roman"/>
          <w:sz w:val="28"/>
          <w:szCs w:val="28"/>
        </w:rPr>
        <w:t xml:space="preserve">ого </w:t>
      </w:r>
      <w:r w:rsidR="007B0C64">
        <w:rPr>
          <w:rFonts w:ascii="Times New Roman" w:hAnsi="Times New Roman" w:cs="Times New Roman"/>
          <w:sz w:val="28"/>
          <w:szCs w:val="28"/>
        </w:rPr>
        <w:t>социальн</w:t>
      </w:r>
      <w:r w:rsidR="00D217B7">
        <w:rPr>
          <w:rFonts w:ascii="Times New Roman" w:hAnsi="Times New Roman" w:cs="Times New Roman"/>
          <w:sz w:val="28"/>
          <w:szCs w:val="28"/>
        </w:rPr>
        <w:t>ого</w:t>
      </w:r>
      <w:r w:rsidR="007B0C64">
        <w:rPr>
          <w:rFonts w:ascii="Times New Roman" w:hAnsi="Times New Roman" w:cs="Times New Roman"/>
          <w:sz w:val="28"/>
          <w:szCs w:val="28"/>
        </w:rPr>
        <w:t xml:space="preserve"> проездн</w:t>
      </w:r>
      <w:r w:rsidR="00D217B7">
        <w:rPr>
          <w:rFonts w:ascii="Times New Roman" w:hAnsi="Times New Roman" w:cs="Times New Roman"/>
          <w:sz w:val="28"/>
          <w:szCs w:val="28"/>
        </w:rPr>
        <w:t xml:space="preserve">ого  билета предоставляется льготный проезд </w:t>
      </w:r>
      <w:r w:rsidR="00AD18EC">
        <w:rPr>
          <w:rFonts w:ascii="Times New Roman" w:hAnsi="Times New Roman" w:cs="Times New Roman"/>
          <w:sz w:val="28"/>
          <w:szCs w:val="28"/>
        </w:rPr>
        <w:t xml:space="preserve">по определенным маршрутам </w:t>
      </w:r>
      <w:r w:rsidR="00D217B7">
        <w:rPr>
          <w:rFonts w:ascii="Times New Roman" w:hAnsi="Times New Roman" w:cs="Times New Roman"/>
          <w:sz w:val="28"/>
          <w:szCs w:val="28"/>
        </w:rPr>
        <w:t>на городском транспорте Санкт-Петербурга (кроме такси).</w:t>
      </w:r>
      <w:r w:rsidR="007B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7E" w:rsidRDefault="009C3F2D" w:rsidP="009C3F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соответствии с Постановлением Правительства Ленинградской области от 14.07.2008 N 203 «О социальной поддержке отдельных категорий инвалидов, проживающих в Ленинградской области» </w:t>
      </w:r>
      <w:r w:rsidR="00B7517E">
        <w:rPr>
          <w:rFonts w:ascii="Times New Roman" w:hAnsi="Times New Roman" w:cs="Times New Roman"/>
          <w:sz w:val="28"/>
          <w:szCs w:val="28"/>
        </w:rPr>
        <w:t xml:space="preserve"> инвалидам  по зрению 1 и 2 группы и инвалидам, получающим процедуру гемодиализа, на основании единого социального проездного  билета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 бесплатный проезд</w:t>
      </w:r>
      <w:r w:rsidR="00B7517E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 по территории  Ленинградской области и по определенным маршрутам на городском транспорте Санкт-Петербурга (кроме такси).</w:t>
      </w:r>
    </w:p>
    <w:p w:rsidR="00173729" w:rsidRDefault="00946FDB" w:rsidP="00E45C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Региональным ветеранам </w:t>
      </w:r>
      <w:r w:rsidR="0091506B">
        <w:rPr>
          <w:rFonts w:ascii="Times New Roman" w:hAnsi="Times New Roman" w:cs="Times New Roman"/>
          <w:sz w:val="28"/>
          <w:szCs w:val="28"/>
        </w:rPr>
        <w:t xml:space="preserve">(ветеранам труда, ветеранам </w:t>
      </w:r>
      <w:r w:rsidR="00E45C4E">
        <w:rPr>
          <w:rFonts w:ascii="Times New Roman" w:hAnsi="Times New Roman" w:cs="Times New Roman"/>
          <w:sz w:val="28"/>
          <w:szCs w:val="28"/>
        </w:rPr>
        <w:t>военной службы,</w:t>
      </w:r>
      <w:r w:rsidR="0091506B">
        <w:rPr>
          <w:rFonts w:ascii="Times New Roman" w:hAnsi="Times New Roman" w:cs="Times New Roman"/>
          <w:sz w:val="28"/>
          <w:szCs w:val="28"/>
        </w:rPr>
        <w:t xml:space="preserve"> труженикам тыла)</w:t>
      </w:r>
      <w:r w:rsidR="00D217B7">
        <w:rPr>
          <w:rFonts w:ascii="Times New Roman" w:hAnsi="Times New Roman" w:cs="Times New Roman"/>
          <w:sz w:val="28"/>
          <w:szCs w:val="28"/>
        </w:rPr>
        <w:t>, а также жертвам политических репрессий</w:t>
      </w:r>
      <w:r w:rsidR="0091506B">
        <w:rPr>
          <w:rFonts w:ascii="Times New Roman" w:hAnsi="Times New Roman" w:cs="Times New Roman"/>
          <w:sz w:val="28"/>
          <w:szCs w:val="28"/>
        </w:rPr>
        <w:t xml:space="preserve">  </w:t>
      </w:r>
      <w:r w:rsidR="006D71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6D71A9" w:rsidRPr="00F657F6">
          <w:rPr>
            <w:rFonts w:ascii="Times New Roman" w:hAnsi="Times New Roman" w:cs="Times New Roman"/>
            <w:iCs/>
            <w:sz w:val="28"/>
            <w:szCs w:val="28"/>
          </w:rPr>
          <w:t>Постановлением Правительства Ленинградской области от 16.01.2008 N 2 «О льготном проезде отдельных категорий граждан - жителей Ленинградской области на железнодорожном транспорте пригородного сообщения»</w:t>
        </w:r>
      </w:hyperlink>
      <w:r w:rsidR="00E45C4E" w:rsidRPr="00F657F6">
        <w:rPr>
          <w:rFonts w:ascii="Times New Roman" w:hAnsi="Times New Roman" w:cs="Times New Roman"/>
          <w:sz w:val="28"/>
          <w:szCs w:val="28"/>
        </w:rPr>
        <w:t xml:space="preserve">, </w:t>
      </w:r>
      <w:r w:rsidR="00E45C4E">
        <w:rPr>
          <w:rFonts w:ascii="Times New Roman" w:hAnsi="Times New Roman" w:cs="Times New Roman"/>
          <w:sz w:val="28"/>
          <w:szCs w:val="28"/>
        </w:rPr>
        <w:t xml:space="preserve">как получателям ежемесячной денежной выплаты из средств областного бюджета, </w:t>
      </w:r>
      <w:r w:rsidR="006D71A9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E45C4E">
        <w:rPr>
          <w:rFonts w:ascii="Times New Roman" w:hAnsi="Times New Roman" w:cs="Times New Roman"/>
          <w:sz w:val="28"/>
          <w:szCs w:val="28"/>
        </w:rPr>
        <w:t xml:space="preserve"> </w:t>
      </w:r>
      <w:r w:rsidR="00F52F6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73729">
        <w:rPr>
          <w:rFonts w:ascii="Times New Roman" w:hAnsi="Times New Roman" w:cs="Times New Roman"/>
          <w:sz w:val="28"/>
          <w:szCs w:val="28"/>
        </w:rPr>
        <w:t>льготный  проезд в пригородном железнодорожном транспорте с оплатой проезда в разм</w:t>
      </w:r>
      <w:r w:rsidR="008643DD">
        <w:rPr>
          <w:rFonts w:ascii="Times New Roman" w:hAnsi="Times New Roman" w:cs="Times New Roman"/>
          <w:sz w:val="28"/>
          <w:szCs w:val="28"/>
        </w:rPr>
        <w:t xml:space="preserve">ере 11% стоимости тарифной зоны, пенсионерам без льгот - в размере </w:t>
      </w:r>
      <w:r w:rsidR="008643DD">
        <w:rPr>
          <w:rFonts w:ascii="Times New Roman" w:hAnsi="Times New Roman" w:cs="Times New Roman"/>
          <w:sz w:val="28"/>
          <w:szCs w:val="28"/>
        </w:rPr>
        <w:lastRenderedPageBreak/>
        <w:t>15% стоимости тарифной зоны.</w:t>
      </w:r>
    </w:p>
    <w:p w:rsidR="00E964F0" w:rsidRDefault="00712685" w:rsidP="007126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685">
        <w:rPr>
          <w:rFonts w:ascii="Times New Roman" w:hAnsi="Times New Roman" w:cs="Times New Roman"/>
          <w:sz w:val="28"/>
          <w:szCs w:val="28"/>
        </w:rPr>
        <w:t xml:space="preserve">  В соответствии с областным законом </w:t>
      </w:r>
      <w:r w:rsidRPr="00712685">
        <w:rPr>
          <w:rFonts w:ascii="Times New Roman" w:hAnsi="Times New Roman" w:cs="Times New Roman"/>
          <w:sz w:val="28"/>
          <w:szCs w:val="28"/>
        </w:rPr>
        <w:fldChar w:fldCharType="begin"/>
      </w:r>
      <w:r w:rsidRPr="00712685">
        <w:rPr>
          <w:rFonts w:ascii="Times New Roman" w:hAnsi="Times New Roman" w:cs="Times New Roman"/>
          <w:sz w:val="28"/>
          <w:szCs w:val="28"/>
        </w:rPr>
        <w:instrText xml:space="preserve">HYPERLINK consultantplus://offline/ref=BE742DBBA830B05BD4FB7973E5D5EE71E5C6B7E9178732F28E38695F5ABE93D7D51105S4n6L </w:instrText>
      </w:r>
      <w:r w:rsidRPr="00712685">
        <w:rPr>
          <w:rFonts w:ascii="Times New Roman" w:hAnsi="Times New Roman" w:cs="Times New Roman"/>
          <w:sz w:val="28"/>
          <w:szCs w:val="28"/>
        </w:rPr>
        <w:fldChar w:fldCharType="separate"/>
      </w:r>
      <w:r w:rsidRPr="00712685">
        <w:rPr>
          <w:rFonts w:ascii="Times New Roman" w:hAnsi="Times New Roman" w:cs="Times New Roman"/>
          <w:iCs/>
          <w:sz w:val="28"/>
          <w:szCs w:val="28"/>
        </w:rPr>
        <w:t>от 15.11.2007 N 164-оз «О ветеранах труда Ленинградской области»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964F0">
        <w:rPr>
          <w:rFonts w:ascii="Times New Roman" w:hAnsi="Times New Roman" w:cs="Times New Roman"/>
          <w:iCs/>
          <w:sz w:val="28"/>
          <w:szCs w:val="28"/>
        </w:rPr>
        <w:t>лицам,</w:t>
      </w:r>
      <w:r w:rsidR="00E964F0">
        <w:rPr>
          <w:rFonts w:ascii="Times New Roman" w:hAnsi="Times New Roman" w:cs="Times New Roman"/>
          <w:sz w:val="28"/>
          <w:szCs w:val="28"/>
        </w:rPr>
        <w:t xml:space="preserve"> удостоенным звания «Ветеран труда Ленинградской области», предоставляется ежемесячное денежное вознаграждение  в размере 550 руб. </w:t>
      </w:r>
      <w:r w:rsidR="00470E0E">
        <w:rPr>
          <w:rFonts w:ascii="Times New Roman" w:hAnsi="Times New Roman" w:cs="Times New Roman"/>
          <w:sz w:val="28"/>
          <w:szCs w:val="28"/>
        </w:rPr>
        <w:t>(</w:t>
      </w:r>
      <w:r w:rsidR="00E964F0">
        <w:rPr>
          <w:rFonts w:ascii="Times New Roman" w:hAnsi="Times New Roman" w:cs="Times New Roman"/>
          <w:sz w:val="28"/>
          <w:szCs w:val="28"/>
        </w:rPr>
        <w:t>получают 67 502 чел.</w:t>
      </w:r>
      <w:r w:rsidR="00470E0E">
        <w:rPr>
          <w:rFonts w:ascii="Times New Roman" w:hAnsi="Times New Roman" w:cs="Times New Roman"/>
          <w:sz w:val="28"/>
          <w:szCs w:val="28"/>
        </w:rPr>
        <w:t>).</w:t>
      </w:r>
    </w:p>
    <w:p w:rsidR="00470E0E" w:rsidRDefault="00712685" w:rsidP="00864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E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12685" w:rsidRDefault="00501F62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685" w:rsidRPr="00712685">
        <w:rPr>
          <w:rFonts w:ascii="Times New Roman" w:hAnsi="Times New Roman" w:cs="Times New Roman"/>
          <w:sz w:val="28"/>
          <w:szCs w:val="28"/>
        </w:rPr>
        <w:fldChar w:fldCharType="end"/>
      </w:r>
      <w:r w:rsidR="00EB6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66C" w:rsidRDefault="00F4466C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365" w:rsidRDefault="00345365" w:rsidP="008643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28D1" w:rsidRDefault="005B28D1" w:rsidP="005B28D1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Председателю комитета</w:t>
      </w:r>
    </w:p>
    <w:p w:rsidR="005B28D1" w:rsidRDefault="005B28D1" w:rsidP="005B28D1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печати и связям с общественностью </w:t>
      </w:r>
    </w:p>
    <w:p w:rsidR="005B28D1" w:rsidRDefault="005B28D1" w:rsidP="005B28D1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5B28D1" w:rsidRDefault="005B28D1" w:rsidP="005B28D1">
      <w:pPr>
        <w:tabs>
          <w:tab w:val="left" w:pos="63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А.А. Радину </w:t>
      </w:r>
    </w:p>
    <w:p w:rsidR="005B28D1" w:rsidRPr="005B28D1" w:rsidRDefault="005B28D1" w:rsidP="005B28D1">
      <w:pPr>
        <w:rPr>
          <w:rFonts w:ascii="Times New Roman" w:hAnsi="Times New Roman" w:cs="Times New Roman"/>
          <w:sz w:val="28"/>
          <w:szCs w:val="28"/>
        </w:rPr>
      </w:pPr>
    </w:p>
    <w:p w:rsidR="005B28D1" w:rsidRPr="005B28D1" w:rsidRDefault="005B28D1" w:rsidP="005B28D1">
      <w:pPr>
        <w:rPr>
          <w:rFonts w:ascii="Times New Roman" w:hAnsi="Times New Roman" w:cs="Times New Roman"/>
          <w:sz w:val="28"/>
          <w:szCs w:val="28"/>
        </w:rPr>
      </w:pPr>
    </w:p>
    <w:p w:rsidR="005B28D1" w:rsidRDefault="005B28D1" w:rsidP="005B28D1">
      <w:pPr>
        <w:rPr>
          <w:rFonts w:ascii="Times New Roman" w:hAnsi="Times New Roman" w:cs="Times New Roman"/>
          <w:sz w:val="28"/>
          <w:szCs w:val="28"/>
        </w:rPr>
      </w:pPr>
    </w:p>
    <w:p w:rsidR="00C44DAF" w:rsidRDefault="00C44DAF" w:rsidP="005B28D1">
      <w:pPr>
        <w:rPr>
          <w:rFonts w:ascii="Times New Roman" w:hAnsi="Times New Roman" w:cs="Times New Roman"/>
          <w:sz w:val="28"/>
          <w:szCs w:val="28"/>
        </w:rPr>
      </w:pPr>
    </w:p>
    <w:p w:rsidR="00C44DAF" w:rsidRPr="005B28D1" w:rsidRDefault="00C44DAF" w:rsidP="005B28D1">
      <w:pPr>
        <w:rPr>
          <w:rFonts w:ascii="Times New Roman" w:hAnsi="Times New Roman" w:cs="Times New Roman"/>
          <w:sz w:val="28"/>
          <w:szCs w:val="28"/>
        </w:rPr>
      </w:pPr>
    </w:p>
    <w:p w:rsidR="005B28D1" w:rsidRDefault="005B28D1" w:rsidP="005B28D1">
      <w:pPr>
        <w:rPr>
          <w:rFonts w:ascii="Times New Roman" w:hAnsi="Times New Roman" w:cs="Times New Roman"/>
          <w:sz w:val="28"/>
          <w:szCs w:val="28"/>
        </w:rPr>
      </w:pPr>
    </w:p>
    <w:p w:rsidR="00C44DAF" w:rsidRDefault="005B28D1" w:rsidP="00C44DAF">
      <w:pPr>
        <w:tabs>
          <w:tab w:val="left" w:pos="195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DAF">
        <w:rPr>
          <w:rFonts w:ascii="Times New Roman" w:hAnsi="Times New Roman" w:cs="Times New Roman"/>
          <w:b/>
          <w:i/>
          <w:sz w:val="28"/>
          <w:szCs w:val="28"/>
        </w:rPr>
        <w:t xml:space="preserve">Уважаемый </w:t>
      </w:r>
      <w:r w:rsidR="00C44DAF" w:rsidRPr="00C44DAF">
        <w:rPr>
          <w:rFonts w:ascii="Times New Roman" w:hAnsi="Times New Roman" w:cs="Times New Roman"/>
          <w:b/>
          <w:i/>
          <w:sz w:val="28"/>
          <w:szCs w:val="28"/>
        </w:rPr>
        <w:t>Андрей Альбертович!</w:t>
      </w:r>
    </w:p>
    <w:p w:rsidR="00C44DAF" w:rsidRPr="00C44DAF" w:rsidRDefault="00C44DAF" w:rsidP="00C44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Комитет по социальной защите населения Ленинградской области в соответствии с Вашим запросом от 21.03.2014 № 02-260/14-0-0 направляет </w:t>
      </w:r>
      <w:r w:rsidRPr="00C44DAF">
        <w:rPr>
          <w:rFonts w:ascii="Times New Roman" w:hAnsi="Times New Roman" w:cs="Times New Roman"/>
          <w:sz w:val="28"/>
          <w:szCs w:val="28"/>
        </w:rPr>
        <w:t>информацию  по теме  выступления «О  мерах социальной поддержки ветеранов войны, труда, тружеников тыла, инвалидов и других категорий граждан, пользующихся государственными льготами в Ленинградской области» на заседании  Консультативного совета по делам ветеранов войны, труда, Вооруженных сил и правоохранительных органов при Губернаторе Ленинградской области 08.04.2014г.</w:t>
      </w:r>
    </w:p>
    <w:p w:rsidR="00C44DAF" w:rsidRDefault="00C44DAF" w:rsidP="00C44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направлена  на указанный в запросе адрес электронной почтой  ____________ .</w:t>
      </w:r>
    </w:p>
    <w:p w:rsid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</w:p>
    <w:p w:rsid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345365">
        <w:rPr>
          <w:rFonts w:ascii="Times New Roman" w:hAnsi="Times New Roman" w:cs="Times New Roman"/>
          <w:sz w:val="28"/>
          <w:szCs w:val="28"/>
        </w:rPr>
        <w:t>4</w:t>
      </w:r>
      <w:r w:rsidR="00174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</w:t>
      </w:r>
    </w:p>
    <w:p w:rsid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</w:p>
    <w:p w:rsid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Л.Н. Нещадим</w:t>
      </w:r>
    </w:p>
    <w:p w:rsidR="00C44DAF" w:rsidRP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</w:p>
    <w:p w:rsidR="00C44DAF" w:rsidRP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</w:p>
    <w:p w:rsidR="00C44DAF" w:rsidRP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</w:p>
    <w:p w:rsidR="00C44DAF" w:rsidRP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</w:p>
    <w:p w:rsid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</w:p>
    <w:p w:rsidR="005B28D1" w:rsidRPr="00C44DAF" w:rsidRDefault="00C44DAF" w:rsidP="00C44DAF">
      <w:pPr>
        <w:rPr>
          <w:rFonts w:ascii="Times New Roman" w:hAnsi="Times New Roman" w:cs="Times New Roman"/>
          <w:sz w:val="20"/>
          <w:szCs w:val="20"/>
        </w:rPr>
      </w:pPr>
      <w:r w:rsidRPr="00C44DAF">
        <w:rPr>
          <w:rFonts w:ascii="Times New Roman" w:hAnsi="Times New Roman" w:cs="Times New Roman"/>
          <w:sz w:val="20"/>
          <w:szCs w:val="20"/>
        </w:rPr>
        <w:t>Исп.Егорова Т.И. (225-27-10)</w:t>
      </w:r>
    </w:p>
    <w:p w:rsidR="00C44DAF" w:rsidRPr="00C44DAF" w:rsidRDefault="00C44DAF" w:rsidP="00C44DAF">
      <w:pPr>
        <w:rPr>
          <w:rFonts w:ascii="Times New Roman" w:hAnsi="Times New Roman" w:cs="Times New Roman"/>
          <w:sz w:val="28"/>
          <w:szCs w:val="28"/>
        </w:rPr>
      </w:pPr>
    </w:p>
    <w:sectPr w:rsidR="00C44DAF" w:rsidRPr="00C44DAF" w:rsidSect="008643D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3B" w:rsidRDefault="00CB5A3B" w:rsidP="00C44DAF">
      <w:pPr>
        <w:spacing w:after="0" w:line="240" w:lineRule="auto"/>
      </w:pPr>
      <w:r>
        <w:separator/>
      </w:r>
    </w:p>
  </w:endnote>
  <w:endnote w:type="continuationSeparator" w:id="0">
    <w:p w:rsidR="00CB5A3B" w:rsidRDefault="00CB5A3B" w:rsidP="00C4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3B" w:rsidRDefault="00CB5A3B" w:rsidP="00C44DAF">
      <w:pPr>
        <w:spacing w:after="0" w:line="240" w:lineRule="auto"/>
      </w:pPr>
      <w:r>
        <w:separator/>
      </w:r>
    </w:p>
  </w:footnote>
  <w:footnote w:type="continuationSeparator" w:id="0">
    <w:p w:rsidR="00CB5A3B" w:rsidRDefault="00CB5A3B" w:rsidP="00C4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406D"/>
    <w:multiLevelType w:val="hybridMultilevel"/>
    <w:tmpl w:val="4E72FF5C"/>
    <w:lvl w:ilvl="0" w:tplc="F10C2456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78B45B39"/>
    <w:multiLevelType w:val="hybridMultilevel"/>
    <w:tmpl w:val="4E72FF5C"/>
    <w:lvl w:ilvl="0" w:tplc="F10C2456">
      <w:start w:val="1"/>
      <w:numFmt w:val="decimal"/>
      <w:lvlText w:val="%1)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ailMerge>
    <w:mainDocumentType w:val="mailingLabel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EF"/>
    <w:rsid w:val="00020391"/>
    <w:rsid w:val="00034AFC"/>
    <w:rsid w:val="00035E41"/>
    <w:rsid w:val="00043076"/>
    <w:rsid w:val="00045730"/>
    <w:rsid w:val="0004601D"/>
    <w:rsid w:val="000755EC"/>
    <w:rsid w:val="00084E4E"/>
    <w:rsid w:val="000B0315"/>
    <w:rsid w:val="000B67B5"/>
    <w:rsid w:val="000D3CFD"/>
    <w:rsid w:val="000F1D1F"/>
    <w:rsid w:val="000F662E"/>
    <w:rsid w:val="000F7C99"/>
    <w:rsid w:val="00111F15"/>
    <w:rsid w:val="0011341C"/>
    <w:rsid w:val="00126877"/>
    <w:rsid w:val="0012709C"/>
    <w:rsid w:val="00151DE0"/>
    <w:rsid w:val="00162ED0"/>
    <w:rsid w:val="00164D8B"/>
    <w:rsid w:val="001665AD"/>
    <w:rsid w:val="00166607"/>
    <w:rsid w:val="00173729"/>
    <w:rsid w:val="00174325"/>
    <w:rsid w:val="001A56BE"/>
    <w:rsid w:val="001D7118"/>
    <w:rsid w:val="001E7FCB"/>
    <w:rsid w:val="001F5BEB"/>
    <w:rsid w:val="001F7EA3"/>
    <w:rsid w:val="00211E77"/>
    <w:rsid w:val="00243A9B"/>
    <w:rsid w:val="002519A0"/>
    <w:rsid w:val="00273A13"/>
    <w:rsid w:val="00280565"/>
    <w:rsid w:val="002A4CB3"/>
    <w:rsid w:val="002A6014"/>
    <w:rsid w:val="002B40BA"/>
    <w:rsid w:val="002E00DE"/>
    <w:rsid w:val="002E08EF"/>
    <w:rsid w:val="002E2393"/>
    <w:rsid w:val="00307040"/>
    <w:rsid w:val="00315BC6"/>
    <w:rsid w:val="003245D3"/>
    <w:rsid w:val="0033712E"/>
    <w:rsid w:val="00345365"/>
    <w:rsid w:val="00354931"/>
    <w:rsid w:val="00364B07"/>
    <w:rsid w:val="0038354B"/>
    <w:rsid w:val="00387811"/>
    <w:rsid w:val="00393ECD"/>
    <w:rsid w:val="003B6849"/>
    <w:rsid w:val="003C797E"/>
    <w:rsid w:val="003E5D0A"/>
    <w:rsid w:val="004057E0"/>
    <w:rsid w:val="00413C21"/>
    <w:rsid w:val="00416352"/>
    <w:rsid w:val="004262F5"/>
    <w:rsid w:val="004440AF"/>
    <w:rsid w:val="00451845"/>
    <w:rsid w:val="00454F5F"/>
    <w:rsid w:val="004652AE"/>
    <w:rsid w:val="0047011C"/>
    <w:rsid w:val="00470E0E"/>
    <w:rsid w:val="004718B3"/>
    <w:rsid w:val="00477618"/>
    <w:rsid w:val="00497580"/>
    <w:rsid w:val="004B0413"/>
    <w:rsid w:val="004C7230"/>
    <w:rsid w:val="004D605B"/>
    <w:rsid w:val="004E037B"/>
    <w:rsid w:val="004E7844"/>
    <w:rsid w:val="00501F62"/>
    <w:rsid w:val="0050247B"/>
    <w:rsid w:val="00503F35"/>
    <w:rsid w:val="00520C78"/>
    <w:rsid w:val="005312F9"/>
    <w:rsid w:val="0053712C"/>
    <w:rsid w:val="005430DA"/>
    <w:rsid w:val="00544138"/>
    <w:rsid w:val="005812FF"/>
    <w:rsid w:val="00583585"/>
    <w:rsid w:val="00585968"/>
    <w:rsid w:val="005859C9"/>
    <w:rsid w:val="005A4149"/>
    <w:rsid w:val="005B28D1"/>
    <w:rsid w:val="005D07E2"/>
    <w:rsid w:val="005F7D5A"/>
    <w:rsid w:val="006104E8"/>
    <w:rsid w:val="006345BA"/>
    <w:rsid w:val="00652AC2"/>
    <w:rsid w:val="0065363E"/>
    <w:rsid w:val="00667F38"/>
    <w:rsid w:val="00690A39"/>
    <w:rsid w:val="0069442F"/>
    <w:rsid w:val="00695AA3"/>
    <w:rsid w:val="006C3134"/>
    <w:rsid w:val="006C39C2"/>
    <w:rsid w:val="006D6DC3"/>
    <w:rsid w:val="006D71A9"/>
    <w:rsid w:val="006F1A17"/>
    <w:rsid w:val="006F20C6"/>
    <w:rsid w:val="006F641E"/>
    <w:rsid w:val="00712685"/>
    <w:rsid w:val="00716667"/>
    <w:rsid w:val="007173CE"/>
    <w:rsid w:val="00724F4F"/>
    <w:rsid w:val="007327EE"/>
    <w:rsid w:val="0075677D"/>
    <w:rsid w:val="007B0C64"/>
    <w:rsid w:val="007D1344"/>
    <w:rsid w:val="007E6521"/>
    <w:rsid w:val="007E72D1"/>
    <w:rsid w:val="00816C81"/>
    <w:rsid w:val="00825755"/>
    <w:rsid w:val="00830437"/>
    <w:rsid w:val="00842EE6"/>
    <w:rsid w:val="00857E07"/>
    <w:rsid w:val="00863D94"/>
    <w:rsid w:val="008643DD"/>
    <w:rsid w:val="00880F26"/>
    <w:rsid w:val="00887E5C"/>
    <w:rsid w:val="00895715"/>
    <w:rsid w:val="008A37E5"/>
    <w:rsid w:val="008A6F88"/>
    <w:rsid w:val="008C3763"/>
    <w:rsid w:val="008C7AB9"/>
    <w:rsid w:val="008E0F2F"/>
    <w:rsid w:val="008E64D7"/>
    <w:rsid w:val="0091506B"/>
    <w:rsid w:val="009228AA"/>
    <w:rsid w:val="00942B4C"/>
    <w:rsid w:val="00942FFE"/>
    <w:rsid w:val="00943940"/>
    <w:rsid w:val="00946D1C"/>
    <w:rsid w:val="00946FDB"/>
    <w:rsid w:val="009550E8"/>
    <w:rsid w:val="00956E83"/>
    <w:rsid w:val="0097073F"/>
    <w:rsid w:val="009751B1"/>
    <w:rsid w:val="00994944"/>
    <w:rsid w:val="009C0E6A"/>
    <w:rsid w:val="009C3F2D"/>
    <w:rsid w:val="009E47A2"/>
    <w:rsid w:val="009E4F7A"/>
    <w:rsid w:val="009E6092"/>
    <w:rsid w:val="009F18BB"/>
    <w:rsid w:val="00A00DC7"/>
    <w:rsid w:val="00A04E46"/>
    <w:rsid w:val="00A07589"/>
    <w:rsid w:val="00A245C3"/>
    <w:rsid w:val="00A47092"/>
    <w:rsid w:val="00A53A18"/>
    <w:rsid w:val="00A54909"/>
    <w:rsid w:val="00A86FAA"/>
    <w:rsid w:val="00A90D7F"/>
    <w:rsid w:val="00AB4C2D"/>
    <w:rsid w:val="00AB7586"/>
    <w:rsid w:val="00AD18EC"/>
    <w:rsid w:val="00AD6101"/>
    <w:rsid w:val="00AE50E8"/>
    <w:rsid w:val="00B01099"/>
    <w:rsid w:val="00B36DF0"/>
    <w:rsid w:val="00B614DB"/>
    <w:rsid w:val="00B623EB"/>
    <w:rsid w:val="00B7517E"/>
    <w:rsid w:val="00B8599E"/>
    <w:rsid w:val="00B900C9"/>
    <w:rsid w:val="00B9015A"/>
    <w:rsid w:val="00BB16C4"/>
    <w:rsid w:val="00BD0E8F"/>
    <w:rsid w:val="00BE7E97"/>
    <w:rsid w:val="00BF4650"/>
    <w:rsid w:val="00BF5929"/>
    <w:rsid w:val="00C14467"/>
    <w:rsid w:val="00C24946"/>
    <w:rsid w:val="00C277E4"/>
    <w:rsid w:val="00C323EE"/>
    <w:rsid w:val="00C44DAF"/>
    <w:rsid w:val="00C608E4"/>
    <w:rsid w:val="00C92D09"/>
    <w:rsid w:val="00CB5A3B"/>
    <w:rsid w:val="00CC0787"/>
    <w:rsid w:val="00CC71D4"/>
    <w:rsid w:val="00CD259A"/>
    <w:rsid w:val="00CD36B7"/>
    <w:rsid w:val="00D10DEA"/>
    <w:rsid w:val="00D217B7"/>
    <w:rsid w:val="00D24A20"/>
    <w:rsid w:val="00D355B2"/>
    <w:rsid w:val="00D604A1"/>
    <w:rsid w:val="00D63EE3"/>
    <w:rsid w:val="00D75E39"/>
    <w:rsid w:val="00D859B6"/>
    <w:rsid w:val="00D91A71"/>
    <w:rsid w:val="00DA10C5"/>
    <w:rsid w:val="00DA3879"/>
    <w:rsid w:val="00DA511E"/>
    <w:rsid w:val="00DB0B09"/>
    <w:rsid w:val="00DB1359"/>
    <w:rsid w:val="00DB3F59"/>
    <w:rsid w:val="00DC11F3"/>
    <w:rsid w:val="00DC610A"/>
    <w:rsid w:val="00DD0FB0"/>
    <w:rsid w:val="00DE3016"/>
    <w:rsid w:val="00DE6EFB"/>
    <w:rsid w:val="00DF52ED"/>
    <w:rsid w:val="00E05F2D"/>
    <w:rsid w:val="00E45C4E"/>
    <w:rsid w:val="00E46A38"/>
    <w:rsid w:val="00E717A3"/>
    <w:rsid w:val="00E964F0"/>
    <w:rsid w:val="00EA03E5"/>
    <w:rsid w:val="00EA7355"/>
    <w:rsid w:val="00EB3F24"/>
    <w:rsid w:val="00EB5DCB"/>
    <w:rsid w:val="00EB6EE8"/>
    <w:rsid w:val="00EC0355"/>
    <w:rsid w:val="00EC50D5"/>
    <w:rsid w:val="00ED2768"/>
    <w:rsid w:val="00EF750B"/>
    <w:rsid w:val="00F15665"/>
    <w:rsid w:val="00F31927"/>
    <w:rsid w:val="00F4466C"/>
    <w:rsid w:val="00F52F61"/>
    <w:rsid w:val="00F6032F"/>
    <w:rsid w:val="00F622C9"/>
    <w:rsid w:val="00F64680"/>
    <w:rsid w:val="00F64BBB"/>
    <w:rsid w:val="00F64DF2"/>
    <w:rsid w:val="00F657F6"/>
    <w:rsid w:val="00F74D55"/>
    <w:rsid w:val="00F8505D"/>
    <w:rsid w:val="00F85846"/>
    <w:rsid w:val="00F91E69"/>
    <w:rsid w:val="00FA6CFE"/>
    <w:rsid w:val="00FB299E"/>
    <w:rsid w:val="00FB3D27"/>
    <w:rsid w:val="00FB7234"/>
    <w:rsid w:val="00FB7E74"/>
    <w:rsid w:val="00FC1DBB"/>
    <w:rsid w:val="00FC5B59"/>
    <w:rsid w:val="00FD1440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E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DAF"/>
  </w:style>
  <w:style w:type="paragraph" w:styleId="a6">
    <w:name w:val="footer"/>
    <w:basedOn w:val="a"/>
    <w:link w:val="a7"/>
    <w:uiPriority w:val="99"/>
    <w:unhideWhenUsed/>
    <w:rsid w:val="00C4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DAF"/>
  </w:style>
  <w:style w:type="paragraph" w:styleId="a8">
    <w:name w:val="Balloon Text"/>
    <w:basedOn w:val="a"/>
    <w:link w:val="a9"/>
    <w:uiPriority w:val="99"/>
    <w:semiHidden/>
    <w:unhideWhenUsed/>
    <w:rsid w:val="0011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F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E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4DAF"/>
  </w:style>
  <w:style w:type="paragraph" w:styleId="a6">
    <w:name w:val="footer"/>
    <w:basedOn w:val="a"/>
    <w:link w:val="a7"/>
    <w:uiPriority w:val="99"/>
    <w:unhideWhenUsed/>
    <w:rsid w:val="00C4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4DAF"/>
  </w:style>
  <w:style w:type="paragraph" w:styleId="a8">
    <w:name w:val="Balloon Text"/>
    <w:basedOn w:val="a"/>
    <w:link w:val="a9"/>
    <w:uiPriority w:val="99"/>
    <w:semiHidden/>
    <w:unhideWhenUsed/>
    <w:rsid w:val="00111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434C3E02BC326B3AE8DD752A8E2182176822F84BC8C4CB80DE3CB65CF4FE085E30FC8FC0AEF7AE52gF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5E46C9FB73189D29311690CFF9839228D089F045F6388E933B8AF63EF77B67D6125841110C723y9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41EDB34EF430FE88D10F8EE664C2B614B35A2F34D5A8EAA217E7BC424BB817D95BE64F8F8D681DZEq7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0E53F186C8E2FAA86AC90B11BCDD6F8A92285C7C8D8C563A8C48DCD5DD200698BF0852F99C1415eDu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5D11F509F926A114BA69CF6F542599ABEA722E74E1EDF1910AFD40NAf1G" TargetMode="External"/><Relationship Id="rId14" Type="http://schemas.openxmlformats.org/officeDocument/2006/relationships/hyperlink" Target="consultantplus://offline/ref=E412CCAD2633623CD85F261532063164A0ED01B62643A3C6F0C935014EE104253F2378DB69A24235VBm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8CE5D-F2E4-4EE2-9EDA-440DC4F12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Чешева Алла Дмитриевна</cp:lastModifiedBy>
  <cp:revision>2</cp:revision>
  <cp:lastPrinted>2014-03-31T07:57:00Z</cp:lastPrinted>
  <dcterms:created xsi:type="dcterms:W3CDTF">2014-04-17T12:11:00Z</dcterms:created>
  <dcterms:modified xsi:type="dcterms:W3CDTF">2014-04-17T12:11:00Z</dcterms:modified>
</cp:coreProperties>
</file>